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C7" w:rsidRDefault="00F755ED">
      <w:r>
        <w:rPr>
          <w:rFonts w:asciiTheme="majorHAnsi" w:hAnsiTheme="majorHAnsi"/>
          <w:b/>
          <w:noProof/>
          <w:color w:val="C00000"/>
          <w:sz w:val="1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-99695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  <w:lang w:val="es-ES" w:eastAsia="es-ES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60">
        <w:rPr>
          <w:rFonts w:asciiTheme="majorHAnsi" w:hAnsiTheme="majorHAnsi"/>
          <w:b/>
          <w:noProof/>
          <w:color w:val="C00000"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460E1" wp14:editId="3F7572ED">
                <wp:simplePos x="0" y="0"/>
                <wp:positionH relativeFrom="column">
                  <wp:posOffset>3924300</wp:posOffset>
                </wp:positionH>
                <wp:positionV relativeFrom="paragraph">
                  <wp:posOffset>749300</wp:posOffset>
                </wp:positionV>
                <wp:extent cx="2190750" cy="278130"/>
                <wp:effectExtent l="0" t="0" r="0" b="762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B60" w:rsidRPr="0026335F" w:rsidRDefault="00A64574" w:rsidP="00B92B60">
                            <w:sdt>
                              <w:sdtPr>
                                <w:rPr>
                                  <w:rStyle w:val="Style5"/>
                                  <w:b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9-04-1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D365C">
                                  <w:rPr>
                                    <w:rStyle w:val="Style5"/>
                                    <w:b/>
                                  </w:rPr>
                                  <w:t>11 de abril 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60E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09pt;margin-top:59pt;width:172.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cY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" filled="f" stroked="f">
                <v:textbox>
                  <w:txbxContent>
                    <w:p w:rsidR="00B92B60" w:rsidRPr="0026335F" w:rsidRDefault="00A64574" w:rsidP="00B92B60">
                      <w:sdt>
                        <w:sdtPr>
                          <w:rPr>
                            <w:rStyle w:val="Style5"/>
                            <w:b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9-04-1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D365C">
                            <w:rPr>
                              <w:rStyle w:val="Style5"/>
                              <w:b/>
                            </w:rPr>
                            <w:t>11 de abril 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 xml:space="preserve">CORPORACION DEL </w:t>
          </w:r>
          <w:r w:rsidR="00D476F1" w:rsidRPr="00015890">
            <w:rPr>
              <w:rStyle w:val="Style8"/>
              <w:b/>
              <w:smallCaps/>
              <w:sz w:val="28"/>
              <w:szCs w:val="28"/>
            </w:rPr>
            <w:t>ACUEDUCTO Y</w:t>
          </w:r>
          <w:r w:rsidRPr="00015890">
            <w:rPr>
              <w:rStyle w:val="Style8"/>
              <w:b/>
              <w:smallCaps/>
              <w:sz w:val="28"/>
              <w:szCs w:val="28"/>
            </w:rPr>
            <w:t xml:space="preserve"> ALCANTARILLADO </w:t>
          </w:r>
          <w:bookmarkStart w:id="0" w:name="_GoBack"/>
          <w:bookmarkEnd w:id="0"/>
          <w:r w:rsidR="00D476F1" w:rsidRPr="00015890">
            <w:rPr>
              <w:rStyle w:val="Style8"/>
              <w:b/>
              <w:smallCaps/>
              <w:sz w:val="28"/>
              <w:szCs w:val="28"/>
            </w:rPr>
            <w:t>DE SANTO</w:t>
          </w:r>
          <w:r w:rsidRPr="00015890">
            <w:rPr>
              <w:rStyle w:val="Style8"/>
              <w:b/>
              <w:smallCaps/>
              <w:sz w:val="28"/>
              <w:szCs w:val="28"/>
            </w:rPr>
            <w:t xml:space="preserve">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-297815</wp:posOffset>
                    </wp:positionH>
                    <wp:positionV relativeFrom="paragraph">
                      <wp:posOffset>269240</wp:posOffset>
                    </wp:positionV>
                    <wp:extent cx="6000750" cy="7089140"/>
                    <wp:effectExtent l="19050" t="19050" r="38100" b="35560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08914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 xml:space="preserve">CONVOCATORIA A </w:t>
                                </w:r>
                                <w:r w:rsidR="004D365C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LICITACION PUBLICA NACIOINAL</w:t>
                                </w:r>
                              </w:p>
                              <w:p w:rsidR="00ED3056" w:rsidRPr="000C58C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675F2B" w:rsidRPr="00675F2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CAASD-CCC-</w:t>
                                    </w:r>
                                    <w:r w:rsidR="004D365C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LPN</w:t>
                                    </w:r>
                                    <w:r w:rsidR="00675F2B" w:rsidRPr="00675F2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-2019-000</w:t>
                                    </w:r>
                                    <w:r w:rsidR="004D365C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  <w:p w:rsidR="00CF0215" w:rsidRPr="00BB7E89" w:rsidRDefault="00A64574" w:rsidP="00ED3056">
                                <w:pPr>
                                  <w:jc w:val="both"/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color w:val="000000"/>
                                    </w:rPr>
                                  </w:sdtEndPr>
                                  <w:sdtContent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La Corporación del Acueducto y Alcantarillado de Santo Domingo, </w:t>
                                    </w:r>
                                  </w:sdtContent>
                                </w:sdt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propuestas para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947F5E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  <w:r w:rsidR="004D365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Adquisición de Vehículos de Motor</w:t>
                                    </w:r>
                                    <w:r w:rsidR="00BB7E89" w:rsidRPr="00957098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”</w:t>
                                    </w:r>
                                  </w:sdtContent>
                                </w:sdt>
                              </w:p>
                              <w:p w:rsidR="00CF0215" w:rsidRPr="00BB7E89" w:rsidRDefault="00CB6D41" w:rsidP="00ED3056">
                                <w:pPr>
                                  <w:jc w:val="both"/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CB6D41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Las Propuestas serán recibidas en sobres sellados hasta el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id w:val="249352697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fecha y hora de la Apertura"/>
                                        <w:tag w:val="Indicar fecha y hora de la Apertura"/>
                                        <w:id w:val="249352698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theme="minorHAnsi"/>
                                              <w:sz w:val="28"/>
                                              <w:szCs w:val="28"/>
                                            </w:rPr>
                                            <w:id w:val="249352699"/>
                                          </w:sdtPr>
                                          <w:sdtEndPr>
                                            <w:rPr>
                                              <w:b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Style20"/>
                                                  <w:rFonts w:asciiTheme="minorHAnsi" w:hAnsiTheme="minorHAnsi" w:cstheme="minorHAnsi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alias w:val="Indicar fecha y hora de la Apertura"/>
                                                <w:tag w:val="Indicar fecha y hora de la Apertura"/>
                                                <w:id w:val="249352700"/>
                                              </w:sdtPr>
                                              <w:sdtEndPr>
                                                <w:rPr>
                                                  <w:rStyle w:val="Style20"/>
                                                </w:rPr>
                                              </w:sdtEndPr>
                                              <w:sdtContent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>día</w:t>
                                                </w:r>
                                                <w:r w:rsidR="00B07AB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8D5885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28</w:t>
                                                </w:r>
                                                <w:r w:rsidR="0065367E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de </w:t>
                                                </w:r>
                                                <w:r w:rsidR="00533E03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ma</w:t>
                                                </w:r>
                                                <w:r w:rsidR="008D5885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yo</w:t>
                                                </w:r>
                                                <w:r w:rsidR="0065367E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2019</w:t>
                                                </w:r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hasta las 1</w:t>
                                                </w:r>
                                                <w:r w:rsidR="00D476F1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1</w:t>
                                                </w:r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:00 a.m</w:t>
                                                </w:r>
                                                <w:r w:rsid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hora </w:t>
                                </w:r>
                                <w:r w:rsid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aproximada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en que se realizará el acto público de apertura de ofertas, en el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2493527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2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alias w:val="Indicar el lugar para presentación de propuestas"/>
                                            <w:tag w:val="Indicar el lugar para presentación de propuestas"/>
                                            <w:id w:val="249352703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Salón de Reuniones Frida Aybar de Sanabia ubicado en el segundo piso del edificio núm. 1, de La Corporación del Acueducto y el Alcantarillado de Santo Domingo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Todos los interesados deberán 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estar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registra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dos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en el </w:t>
                                </w:r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Registro de Proveedores del Estado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administrado por la Dirección General de Contrataciones Públicas.</w:t>
                                </w:r>
                              </w:p>
                              <w:p w:rsidR="00B07AB8" w:rsidRDefault="00B07AB8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7" style="position:absolute;margin-left:-23.45pt;margin-top:21.2pt;width:472.5pt;height:5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" filled="f" fillcolor="#bbe0e3" strokeweight="4.5pt">
                    <v:textbox>
                      <w:txbxContent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 xml:space="preserve">CONVOCATORIA A </w:t>
                          </w:r>
                          <w:r w:rsidR="004D365C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LICITACION PUBLICA NACIOINAL</w:t>
                          </w:r>
                        </w:p>
                        <w:p w:rsidR="00ED3056" w:rsidRPr="000C58C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675F2B" w:rsidRPr="00675F2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CAASD-CCC-</w:t>
                              </w:r>
                              <w:r w:rsidR="004D365C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LPN</w:t>
                              </w:r>
                              <w:r w:rsidR="00675F2B" w:rsidRPr="00675F2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-2019-000</w:t>
                              </w:r>
                              <w:r w:rsidR="004D365C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1</w:t>
                              </w:r>
                            </w:sdtContent>
                          </w:sdt>
                        </w:p>
                        <w:p w:rsidR="00CF0215" w:rsidRPr="00BB7E89" w:rsidRDefault="00A64574" w:rsidP="00ED3056">
                          <w:pPr>
                            <w:jc w:val="both"/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color w:val="000000"/>
                              </w:rPr>
                            </w:sdtEndPr>
                            <w:sdtContent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La Corporación del Acueducto y Alcantarillado de Santo Domingo, </w:t>
                              </w:r>
                            </w:sdtContent>
                          </w:sdt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propuestas para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947F5E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“</w:t>
                              </w:r>
                              <w:r w:rsidR="004D365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Adquisición de Vehículos de Motor</w:t>
                              </w:r>
                              <w:r w:rsidR="00BB7E89" w:rsidRPr="00957098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”</w:t>
                              </w:r>
                            </w:sdtContent>
                          </w:sdt>
                        </w:p>
                        <w:p w:rsidR="00CF0215" w:rsidRPr="00BB7E89" w:rsidRDefault="00CB6D41" w:rsidP="00ED3056">
                          <w:pPr>
                            <w:jc w:val="both"/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</w:pPr>
                          <w:r w:rsidRPr="00CB6D41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Las Propuestas serán recibidas en sobres sellados hasta el </w:t>
                          </w:r>
                          <w:sdt>
                            <w:sdt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d w:val="249352697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698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theme="minorHAnsi"/>
                                        <w:sz w:val="28"/>
                                        <w:szCs w:val="28"/>
                                      </w:rPr>
                                      <w:id w:val="249352699"/>
                                    </w:sdtPr>
                                    <w:sdtEndPr>
                                      <w:rPr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0"/>
                                            <w:rFonts w:asciiTheme="minorHAnsi" w:hAnsiTheme="minorHAnsi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Indicar fecha y hora de la Apertura"/>
                                          <w:tag w:val="Indicar fecha y hora de la Apertura"/>
                                          <w:id w:val="249352700"/>
                                        </w:sdtPr>
                                        <w:sdtEndPr>
                                          <w:rPr>
                                            <w:rStyle w:val="Style20"/>
                                          </w:rPr>
                                        </w:sdtEndPr>
                                        <w:sdtContent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>día</w:t>
                                          </w:r>
                                          <w:r w:rsidR="00B07AB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8D5885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28</w:t>
                                          </w:r>
                                          <w:r w:rsidR="0065367E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de </w:t>
                                          </w:r>
                                          <w:r w:rsidR="00533E03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ma</w:t>
                                          </w:r>
                                          <w:r w:rsidR="008D5885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yo</w:t>
                                          </w:r>
                                          <w:r w:rsidR="0065367E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2019</w:t>
                                          </w:r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hasta las 1</w:t>
                                          </w:r>
                                          <w:r w:rsidR="00D476F1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1</w:t>
                                          </w:r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:00 a.m</w:t>
                                          </w:r>
                                          <w:r w:rsid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hora </w:t>
                          </w:r>
                          <w:r w:rsid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aproximada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en que se realizará el acto público de apertura de ofertas, en el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el lugar para presentación de propuestas"/>
                                      <w:tag w:val="Indicar el lugar para presentación de propuestas"/>
                                      <w:id w:val="249352703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Salón de Reuniones Frida Aybar de Sanabia ubicado en el segundo piso del edificio núm. 1, de La Corporación del Acueducto y el Alcantarillado de Santo Domingo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Todos los interesados deberán 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estar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registra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>dos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en el </w:t>
                          </w:r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Registro de Proveedores del Estado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administrado por la Dirección General de Contrataciones Públicas.</w:t>
                          </w:r>
                        </w:p>
                        <w:p w:rsidR="00B07AB8" w:rsidRDefault="00B07AB8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74" w:rsidRDefault="00A64574" w:rsidP="00D648F5">
      <w:pPr>
        <w:spacing w:after="0" w:line="240" w:lineRule="auto"/>
      </w:pPr>
      <w:r>
        <w:separator/>
      </w:r>
    </w:p>
  </w:endnote>
  <w:endnote w:type="continuationSeparator" w:id="0">
    <w:p w:rsidR="00A64574" w:rsidRDefault="00A64574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74" w:rsidRDefault="00A64574" w:rsidP="00D648F5">
      <w:pPr>
        <w:spacing w:after="0" w:line="240" w:lineRule="auto"/>
      </w:pPr>
      <w:r>
        <w:separator/>
      </w:r>
    </w:p>
  </w:footnote>
  <w:footnote w:type="continuationSeparator" w:id="0">
    <w:p w:rsidR="00A64574" w:rsidRDefault="00A64574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C7"/>
    <w:rsid w:val="00015890"/>
    <w:rsid w:val="00021A0D"/>
    <w:rsid w:val="00086B4F"/>
    <w:rsid w:val="000C58C6"/>
    <w:rsid w:val="000F79FD"/>
    <w:rsid w:val="00174F83"/>
    <w:rsid w:val="00182832"/>
    <w:rsid w:val="00206262"/>
    <w:rsid w:val="00235CAE"/>
    <w:rsid w:val="00281057"/>
    <w:rsid w:val="002B3367"/>
    <w:rsid w:val="003170CF"/>
    <w:rsid w:val="00326D8E"/>
    <w:rsid w:val="0032701D"/>
    <w:rsid w:val="00377C31"/>
    <w:rsid w:val="003C789F"/>
    <w:rsid w:val="00410746"/>
    <w:rsid w:val="00424950"/>
    <w:rsid w:val="004D365C"/>
    <w:rsid w:val="004F53B0"/>
    <w:rsid w:val="00533E03"/>
    <w:rsid w:val="00542AB7"/>
    <w:rsid w:val="00546488"/>
    <w:rsid w:val="00563502"/>
    <w:rsid w:val="005835E9"/>
    <w:rsid w:val="005B26FE"/>
    <w:rsid w:val="005B44EB"/>
    <w:rsid w:val="005C0FE4"/>
    <w:rsid w:val="005E2F66"/>
    <w:rsid w:val="0065367E"/>
    <w:rsid w:val="00675F2B"/>
    <w:rsid w:val="006C1E33"/>
    <w:rsid w:val="006D4FA8"/>
    <w:rsid w:val="00713097"/>
    <w:rsid w:val="00761B27"/>
    <w:rsid w:val="0079511B"/>
    <w:rsid w:val="007C17B6"/>
    <w:rsid w:val="007C6FC9"/>
    <w:rsid w:val="008206C6"/>
    <w:rsid w:val="00857A33"/>
    <w:rsid w:val="00865E9F"/>
    <w:rsid w:val="00887494"/>
    <w:rsid w:val="008A03CB"/>
    <w:rsid w:val="008D5885"/>
    <w:rsid w:val="00900815"/>
    <w:rsid w:val="00947F5E"/>
    <w:rsid w:val="00957098"/>
    <w:rsid w:val="009E01B0"/>
    <w:rsid w:val="009E1D6D"/>
    <w:rsid w:val="009F724E"/>
    <w:rsid w:val="00A066BF"/>
    <w:rsid w:val="00A131C1"/>
    <w:rsid w:val="00A31ECE"/>
    <w:rsid w:val="00A42D34"/>
    <w:rsid w:val="00A64574"/>
    <w:rsid w:val="00B07AB8"/>
    <w:rsid w:val="00B46CB8"/>
    <w:rsid w:val="00B92B60"/>
    <w:rsid w:val="00BA1C8F"/>
    <w:rsid w:val="00BB7E89"/>
    <w:rsid w:val="00C06833"/>
    <w:rsid w:val="00C71CD6"/>
    <w:rsid w:val="00CA246E"/>
    <w:rsid w:val="00CB6D41"/>
    <w:rsid w:val="00CC0185"/>
    <w:rsid w:val="00CF0215"/>
    <w:rsid w:val="00CF162F"/>
    <w:rsid w:val="00D36B6A"/>
    <w:rsid w:val="00D379FF"/>
    <w:rsid w:val="00D476F1"/>
    <w:rsid w:val="00D648F5"/>
    <w:rsid w:val="00D828B8"/>
    <w:rsid w:val="00DD2B4C"/>
    <w:rsid w:val="00DE53D7"/>
    <w:rsid w:val="00DF1C6C"/>
    <w:rsid w:val="00E17403"/>
    <w:rsid w:val="00E74E03"/>
    <w:rsid w:val="00ED3056"/>
    <w:rsid w:val="00F32654"/>
    <w:rsid w:val="00F32F0D"/>
    <w:rsid w:val="00F52AC7"/>
    <w:rsid w:val="00F755ED"/>
    <w:rsid w:val="00FB0CD3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34FB"/>
  <w15:docId w15:val="{8B047945-2802-4B4A-939F-04C4FC68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  <w:style w:type="character" w:customStyle="1" w:styleId="Style5">
    <w:name w:val="Style5"/>
    <w:basedOn w:val="Fuentedeprrafopredeter"/>
    <w:uiPriority w:val="1"/>
    <w:rsid w:val="00B92B6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C0B3-C39C-4ED1-92F3-C5A2EF9D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Kbido</dc:creator>
  <cp:lastModifiedBy>Patricia Ruiz De Los Santos</cp:lastModifiedBy>
  <cp:revision>2</cp:revision>
  <cp:lastPrinted>2015-02-09T16:05:00Z</cp:lastPrinted>
  <dcterms:created xsi:type="dcterms:W3CDTF">2019-04-12T14:31:00Z</dcterms:created>
  <dcterms:modified xsi:type="dcterms:W3CDTF">2019-04-12T14:31:00Z</dcterms:modified>
</cp:coreProperties>
</file>