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FB36" w14:textId="77777777" w:rsidR="000A6EB3" w:rsidRPr="00403D3E" w:rsidRDefault="00E22F83" w:rsidP="0024004E">
      <w:pPr>
        <w:pStyle w:val="Sinespaciado"/>
      </w:pPr>
      <w:r w:rsidRPr="00403D3E">
        <w:rPr>
          <w:noProof/>
          <w:sz w:val="16"/>
          <w:szCs w:val="16"/>
          <w:lang w:eastAsia="es-DO"/>
        </w:rPr>
        <w:drawing>
          <wp:anchor distT="0" distB="0" distL="114300" distR="114300" simplePos="0" relativeHeight="251695104" behindDoc="1" locked="0" layoutInCell="1" allowOverlap="1" wp14:anchorId="3C096BB6" wp14:editId="5AF2490F">
            <wp:simplePos x="0" y="0"/>
            <wp:positionH relativeFrom="margin">
              <wp:posOffset>1440180</wp:posOffset>
            </wp:positionH>
            <wp:positionV relativeFrom="paragraph">
              <wp:posOffset>-173990</wp:posOffset>
            </wp:positionV>
            <wp:extent cx="3093085" cy="2287270"/>
            <wp:effectExtent l="0" t="0" r="0" b="0"/>
            <wp:wrapNone/>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anchor>
        </w:drawing>
      </w:r>
      <w:r w:rsidR="00D045C7">
        <w:t xml:space="preserve"> </w:t>
      </w:r>
      <w:r w:rsidR="004B12EF">
        <w:t xml:space="preserve">  </w:t>
      </w:r>
    </w:p>
    <w:p w14:paraId="5A8AF106" w14:textId="77777777" w:rsidR="000A6EB3" w:rsidRPr="00403D3E" w:rsidRDefault="000A6EB3">
      <w:pPr>
        <w:rPr>
          <w:b/>
          <w:bCs/>
        </w:rPr>
      </w:pPr>
      <w:bookmarkStart w:id="0" w:name="_Hlk101193983"/>
      <w:bookmarkStart w:id="1" w:name="_Hlk131110422"/>
      <w:bookmarkStart w:id="2" w:name="_Hlk131443405"/>
      <w:bookmarkEnd w:id="0"/>
      <w:bookmarkEnd w:id="1"/>
      <w:bookmarkEnd w:id="2"/>
    </w:p>
    <w:p w14:paraId="1F4D6C0B" w14:textId="77777777" w:rsidR="002449A8" w:rsidRPr="00403D3E" w:rsidRDefault="002449A8">
      <w:pPr>
        <w:rPr>
          <w:b/>
          <w:bCs/>
        </w:rPr>
      </w:pPr>
    </w:p>
    <w:p w14:paraId="783694F2" w14:textId="77777777" w:rsidR="002449A8" w:rsidRDefault="002449A8">
      <w:pPr>
        <w:rPr>
          <w:b/>
          <w:bCs/>
        </w:rPr>
      </w:pPr>
    </w:p>
    <w:p w14:paraId="60FCF588" w14:textId="77777777" w:rsidR="00E22F83" w:rsidRDefault="00E22F83">
      <w:pPr>
        <w:rPr>
          <w:b/>
          <w:bCs/>
        </w:rPr>
      </w:pPr>
    </w:p>
    <w:p w14:paraId="636458B7" w14:textId="77777777" w:rsidR="00E22F83" w:rsidRDefault="00E22F83">
      <w:pPr>
        <w:rPr>
          <w:b/>
          <w:bCs/>
        </w:rPr>
      </w:pPr>
    </w:p>
    <w:p w14:paraId="1BAC5D6B" w14:textId="77777777" w:rsidR="00E22F83" w:rsidRPr="00403D3E" w:rsidRDefault="00E22F83">
      <w:pPr>
        <w:rPr>
          <w:b/>
          <w:bCs/>
        </w:rPr>
      </w:pPr>
    </w:p>
    <w:p w14:paraId="3E888BCB" w14:textId="77777777" w:rsidR="002449A8" w:rsidRPr="00403D3E" w:rsidRDefault="002449A8">
      <w:pPr>
        <w:rPr>
          <w:b/>
          <w:bCs/>
        </w:rPr>
      </w:pPr>
    </w:p>
    <w:p w14:paraId="1767ADE2" w14:textId="77777777" w:rsidR="0030582A" w:rsidRPr="00403D3E" w:rsidRDefault="00186602" w:rsidP="00733830">
      <w:pPr>
        <w:rPr>
          <w:b/>
          <w:bCs/>
          <w:color w:val="000000" w:themeColor="text1"/>
          <w:sz w:val="52"/>
          <w:szCs w:val="52"/>
        </w:rPr>
      </w:pPr>
      <w:r>
        <w:rPr>
          <w:noProof/>
          <w:lang w:eastAsia="es-DO"/>
        </w:rPr>
        <mc:AlternateContent>
          <mc:Choice Requires="wps">
            <w:drawing>
              <wp:anchor distT="0" distB="0" distL="114300" distR="114300" simplePos="0" relativeHeight="251650048" behindDoc="1" locked="0" layoutInCell="1" allowOverlap="1" wp14:anchorId="58B1BAF6" wp14:editId="702DB12A">
                <wp:simplePos x="0" y="0"/>
                <wp:positionH relativeFrom="page">
                  <wp:posOffset>19050</wp:posOffset>
                </wp:positionH>
                <wp:positionV relativeFrom="paragraph">
                  <wp:posOffset>235585</wp:posOffset>
                </wp:positionV>
                <wp:extent cx="7829550" cy="4277995"/>
                <wp:effectExtent l="38100" t="38100" r="38100" b="463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95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BC070" id="Rectángulo 15" o:spid="_x0000_s1026" style="position:absolute;margin-left:1.5pt;margin-top:18.55pt;width:616.5pt;height:336.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DHsAIAANQFAAAOAAAAZHJzL2Uyb0RvYy54bWysVM1u2zAMvg/YOwi6r06MpGmMOkXQosOA&#10;oC2aDj2rshQbk0VNUuJkb7Nn2YuVkn+adsUGDPNBMEXyI/mJ5PnFvlZkJ6yrQOd0fDKiRGgORaU3&#10;Of36cP3pjBLnmS6YAi1yehCOXiw+fjhvTCZSKEEVwhIE0S5rTE5L702WJI6XombuBIzQqJRga+ZR&#10;tJuksKxB9Fol6Wh0mjRgC2OBC+fw9qpV0kXEl1JwfyulE56onGJuPp42nk/hTBbnLNtYZsqKd2mw&#10;f8iiZpXGoAPUFfOMbG31G1RdcQsOpD/hUCcgZcVFrAGrGY/eVLMumRGxFiTHmYEm9/9g+c3uzpKq&#10;wLebUqJZjW90j6z9+qk3WwUEb5GixrgMLdfmzoYinVkB/+ZQkbzSBMF1Nntp62CLJZJ95Psw8C32&#10;nnC8nJ2l8+kUn4WjbpLOZvN5DJewrHc31vnPAmoSfnJqMbXIM9utnA8JsKw3iZmBqorrSqkohCYS&#10;l8qSHcPn9/s01IIe7thKadJgKqfYTRH5lTL24V8gEFDpjoq2+siDPygRslD6XkhkGOtN2wCv02Kc&#10;C+3HrapkhWiznY7w6/PtPWL2ETAgS6xzwO4AessWpMduy+7sg6uIozE4d5X/yXnwiJFB+8G5rjTY&#10;9ypTWFUXubXvSWqpCSw9QXHA/rPQDqYz/LrCh14x5++YxUnE5sDt4m/xkArwoaD7o6QE++O9+2CP&#10;A4JaShqc7Jy671tmBSXqi8bRmY8nk7AKojCZzlIU7LHm6Vijt/UlYPeMcY8ZHn+DvVf9r7RQP+IS&#10;WoaoqGKaY+yccm974dK3GwfXGBfLZTTD8TfMr/Ta8AAeWA2N/LB/ZNZ03e5xUG6g3wIse9P0rW3w&#10;1LDcepBVnIgXXju+cXXExunWXNhNx3K0elnGi2cAAAD//wMAUEsDBBQABgAIAAAAIQBVQBK84QAA&#10;AAkBAAAPAAAAZHJzL2Rvd25yZXYueG1sTI9BT8MwDIXvSPyHyEhcEEu7TdvUNZ0AaVwQ0hg7cMwa&#10;r6nWOFWTroVfj3eCk2W/p+fv5ZvRNeKCXag9KUgnCQik0puaKgWHz+3jCkSImoxuPKGCbwywKW5v&#10;cp0ZP9AHXvaxEhxCIdMKbIxtJmUoLTodJr5FYu3kO6cjr10lTacHDneNnCbJQjpdE3+wusUXi+V5&#10;3zsFs7ft6fDQz9/l7qscdnPz/PozWqXu78anNYiIY/wzwxWf0aFgpqPvyQTRcAY3iTyWKYirPJ0t&#10;+HJUsEyTFcgil/8bFL8AAAD//wMAUEsBAi0AFAAGAAgAAAAhALaDOJL+AAAA4QEAABMAAAAAAAAA&#10;AAAAAAAAAAAAAFtDb250ZW50X1R5cGVzXS54bWxQSwECLQAUAAYACAAAACEAOP0h/9YAAACUAQAA&#10;CwAAAAAAAAAAAAAAAAAvAQAAX3JlbHMvLnJlbHNQSwECLQAUAAYACAAAACEAcjVgx7ACAADUBQAA&#10;DgAAAAAAAAAAAAAAAAAuAgAAZHJzL2Uyb0RvYy54bWxQSwECLQAUAAYACAAAACEAVUASvOEAAAAJ&#10;AQAADwAAAAAAAAAAAAAAAAAKBQAAZHJzL2Rvd25yZXYueG1sUEsFBgAAAAAEAAQA8wAAABgGAAAA&#10;AA==&#10;" fillcolor="#17406d [3215]" strokecolor="#17406d [3215]" strokeweight="6pt">
                <v:path arrowok="t"/>
                <w10:wrap anchorx="page"/>
              </v:rect>
            </w:pict>
          </mc:Fallback>
        </mc:AlternateContent>
      </w:r>
    </w:p>
    <w:p w14:paraId="7F868759" w14:textId="77777777" w:rsidR="002449A8" w:rsidRPr="00403D3E" w:rsidRDefault="002449A8" w:rsidP="00CD5461">
      <w:pPr>
        <w:jc w:val="center"/>
        <w:rPr>
          <w:b/>
          <w:bCs/>
          <w:color w:val="FFFFFF" w:themeColor="background1"/>
          <w:sz w:val="52"/>
          <w:szCs w:val="52"/>
        </w:rPr>
      </w:pPr>
    </w:p>
    <w:p w14:paraId="67034FC6" w14:textId="77777777" w:rsidR="002449A8" w:rsidRPr="00403D3E" w:rsidRDefault="002449A8" w:rsidP="00CD5461">
      <w:pPr>
        <w:jc w:val="center"/>
        <w:rPr>
          <w:b/>
          <w:bCs/>
          <w:color w:val="FFFFFF" w:themeColor="background1"/>
          <w:sz w:val="52"/>
          <w:szCs w:val="52"/>
        </w:rPr>
      </w:pPr>
    </w:p>
    <w:p w14:paraId="0518553F"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118AFE19" w14:textId="334DADEF"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A63679">
        <w:rPr>
          <w:b/>
          <w:bCs/>
          <w:color w:val="FFFFFF" w:themeColor="background1"/>
          <w:sz w:val="52"/>
          <w:szCs w:val="52"/>
        </w:rPr>
        <w:t>SEMESTRAL</w:t>
      </w:r>
    </w:p>
    <w:p w14:paraId="1C42BF01" w14:textId="1973B4A3" w:rsidR="000A6EB3" w:rsidRPr="00403D3E" w:rsidRDefault="00447B26" w:rsidP="00CD5461">
      <w:pPr>
        <w:jc w:val="center"/>
        <w:rPr>
          <w:b/>
          <w:bCs/>
          <w:color w:val="FFFFFF" w:themeColor="background1"/>
          <w:sz w:val="52"/>
          <w:szCs w:val="52"/>
        </w:rPr>
      </w:pPr>
      <w:r w:rsidRPr="0097151E">
        <w:rPr>
          <w:b/>
          <w:bCs/>
          <w:color w:val="FFFFFF" w:themeColor="background1"/>
          <w:sz w:val="52"/>
          <w:szCs w:val="52"/>
        </w:rPr>
        <w:t>ENERO</w:t>
      </w:r>
      <w:r w:rsidR="00C91E0F" w:rsidRPr="0097151E">
        <w:rPr>
          <w:b/>
          <w:bCs/>
          <w:color w:val="FFFFFF" w:themeColor="background1"/>
          <w:sz w:val="52"/>
          <w:szCs w:val="52"/>
        </w:rPr>
        <w:t>-</w:t>
      </w:r>
      <w:r w:rsidR="008D21ED" w:rsidRPr="0097151E">
        <w:rPr>
          <w:b/>
          <w:bCs/>
          <w:color w:val="FFFFFF" w:themeColor="background1"/>
          <w:sz w:val="52"/>
          <w:szCs w:val="52"/>
        </w:rPr>
        <w:t xml:space="preserve"> </w:t>
      </w:r>
      <w:r w:rsidR="00B5564A" w:rsidRPr="0097151E">
        <w:rPr>
          <w:b/>
          <w:bCs/>
          <w:color w:val="FFFFFF" w:themeColor="background1"/>
          <w:sz w:val="52"/>
          <w:szCs w:val="52"/>
        </w:rPr>
        <w:t>JUNIO</w:t>
      </w:r>
    </w:p>
    <w:p w14:paraId="47A64C80" w14:textId="62F7BD55"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w:t>
      </w:r>
      <w:r w:rsidR="00832835">
        <w:rPr>
          <w:b/>
          <w:bCs/>
          <w:color w:val="FFFFFF" w:themeColor="background1"/>
          <w:sz w:val="52"/>
          <w:szCs w:val="52"/>
        </w:rPr>
        <w:t>5</w:t>
      </w:r>
    </w:p>
    <w:p w14:paraId="51D19ABF" w14:textId="77777777" w:rsidR="000A6EB3" w:rsidRDefault="000A6EB3">
      <w:pPr>
        <w:rPr>
          <w:color w:val="FFFFFF" w:themeColor="background1"/>
        </w:rPr>
      </w:pPr>
    </w:p>
    <w:p w14:paraId="712A7FD4" w14:textId="77777777" w:rsidR="00E22F83" w:rsidRPr="00403D3E" w:rsidRDefault="00E22F8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0676DE2E" w14:textId="77777777" w:rsidR="00E22F83" w:rsidRDefault="00E22F83">
          <w:pPr>
            <w:pStyle w:val="TtuloTDC"/>
            <w:rPr>
              <w:rFonts w:asciiTheme="minorHAnsi" w:eastAsiaTheme="minorHAnsi" w:hAnsiTheme="minorHAnsi" w:cstheme="minorBidi"/>
              <w:color w:val="auto"/>
              <w:sz w:val="22"/>
              <w:szCs w:val="22"/>
              <w:lang w:val="es-ES"/>
            </w:rPr>
          </w:pPr>
        </w:p>
        <w:p w14:paraId="19364F6C" w14:textId="77777777" w:rsidR="00230D05" w:rsidRDefault="00230D05">
          <w:pPr>
            <w:pStyle w:val="TtuloTDC"/>
          </w:pPr>
          <w:r>
            <w:rPr>
              <w:lang w:val="es-ES"/>
            </w:rPr>
            <w:t>Contenido</w:t>
          </w:r>
        </w:p>
        <w:p w14:paraId="5391AB5D" w14:textId="0CEF75D0" w:rsidR="00844149" w:rsidRDefault="00230D05">
          <w:pPr>
            <w:pStyle w:val="TDC1"/>
            <w:tabs>
              <w:tab w:val="right" w:leader="dot" w:pos="8828"/>
            </w:tabs>
            <w:rPr>
              <w:rFonts w:cstheme="minorBidi"/>
            </w:rPr>
          </w:pPr>
          <w:r>
            <w:fldChar w:fldCharType="begin"/>
          </w:r>
          <w:r>
            <w:instrText xml:space="preserve"> TOC \o "1-3" \h \z \u </w:instrText>
          </w:r>
          <w:r>
            <w:fldChar w:fldCharType="separate"/>
          </w:r>
          <w:hyperlink w:anchor="_Toc164350216" w:history="1">
            <w:r w:rsidR="00844149" w:rsidRPr="00696049">
              <w:rPr>
                <w:rStyle w:val="Hipervnculo"/>
                <w:b/>
                <w:bCs/>
                <w:noProof/>
                <w:lang w:val="es-ES"/>
              </w:rPr>
              <w:t xml:space="preserve">Equipo de </w:t>
            </w:r>
            <w:r w:rsidR="00844149" w:rsidRPr="00696049">
              <w:rPr>
                <w:rStyle w:val="Hipervnculo"/>
                <w:rFonts w:eastAsia="Calibri"/>
                <w:b/>
                <w:lang w:val="es-ES"/>
              </w:rPr>
              <w:t>Monitoreo</w:t>
            </w:r>
            <w:r w:rsidR="00844149" w:rsidRPr="00696049">
              <w:rPr>
                <w:rStyle w:val="Hipervnculo"/>
                <w:b/>
                <w:bCs/>
                <w:noProof/>
                <w:lang w:val="es-ES"/>
              </w:rPr>
              <w:t xml:space="preserve"> del POA:</w:t>
            </w:r>
            <w:r w:rsidR="00844149">
              <w:rPr>
                <w:webHidden/>
              </w:rPr>
              <w:tab/>
            </w:r>
            <w:r w:rsidR="00844149">
              <w:rPr>
                <w:webHidden/>
              </w:rPr>
              <w:fldChar w:fldCharType="begin"/>
            </w:r>
            <w:r w:rsidR="00844149">
              <w:rPr>
                <w:webHidden/>
              </w:rPr>
              <w:instrText xml:space="preserve"> PAGEREF _Toc164350216 \h </w:instrText>
            </w:r>
            <w:r w:rsidR="00844149">
              <w:rPr>
                <w:webHidden/>
              </w:rPr>
            </w:r>
            <w:r w:rsidR="00844149">
              <w:rPr>
                <w:webHidden/>
              </w:rPr>
              <w:fldChar w:fldCharType="separate"/>
            </w:r>
            <w:r w:rsidR="006019F9">
              <w:rPr>
                <w:noProof/>
                <w:webHidden/>
              </w:rPr>
              <w:t>3</w:t>
            </w:r>
            <w:r w:rsidR="00844149">
              <w:rPr>
                <w:webHidden/>
              </w:rPr>
              <w:fldChar w:fldCharType="end"/>
            </w:r>
          </w:hyperlink>
        </w:p>
        <w:p w14:paraId="1667F36B" w14:textId="38DB388C" w:rsidR="00844149" w:rsidRDefault="00844149">
          <w:pPr>
            <w:pStyle w:val="TDC1"/>
            <w:tabs>
              <w:tab w:val="left" w:pos="440"/>
              <w:tab w:val="right" w:leader="dot" w:pos="8828"/>
            </w:tabs>
            <w:rPr>
              <w:rFonts w:cstheme="minorBidi"/>
            </w:rPr>
          </w:pPr>
          <w:hyperlink w:anchor="_Toc164350217" w:history="1">
            <w:r w:rsidRPr="00696049">
              <w:rPr>
                <w:rStyle w:val="Hipervnculo"/>
                <w:rFonts w:eastAsia="Calibri"/>
                <w:b/>
                <w:lang w:val="es-ES"/>
              </w:rPr>
              <w:t>1.</w:t>
            </w:r>
            <w:r>
              <w:rPr>
                <w:rFonts w:cstheme="minorBidi"/>
              </w:rPr>
              <w:tab/>
            </w:r>
            <w:r w:rsidRPr="00696049">
              <w:rPr>
                <w:rStyle w:val="Hipervnculo"/>
                <w:rFonts w:eastAsia="Calibri"/>
                <w:b/>
                <w:lang w:val="es-ES"/>
              </w:rPr>
              <w:t>Introducción</w:t>
            </w:r>
            <w:r>
              <w:rPr>
                <w:webHidden/>
              </w:rPr>
              <w:tab/>
            </w:r>
            <w:r>
              <w:rPr>
                <w:webHidden/>
              </w:rPr>
              <w:fldChar w:fldCharType="begin"/>
            </w:r>
            <w:r>
              <w:rPr>
                <w:webHidden/>
              </w:rPr>
              <w:instrText xml:space="preserve"> PAGEREF _Toc164350217 \h </w:instrText>
            </w:r>
            <w:r>
              <w:rPr>
                <w:webHidden/>
              </w:rPr>
            </w:r>
            <w:r>
              <w:rPr>
                <w:webHidden/>
              </w:rPr>
              <w:fldChar w:fldCharType="separate"/>
            </w:r>
            <w:r w:rsidR="006019F9">
              <w:rPr>
                <w:noProof/>
                <w:webHidden/>
              </w:rPr>
              <w:t>4</w:t>
            </w:r>
            <w:r>
              <w:rPr>
                <w:webHidden/>
              </w:rPr>
              <w:fldChar w:fldCharType="end"/>
            </w:r>
          </w:hyperlink>
        </w:p>
        <w:p w14:paraId="2CF2012D" w14:textId="40666071" w:rsidR="00844149" w:rsidRDefault="00844149">
          <w:pPr>
            <w:pStyle w:val="TDC1"/>
            <w:tabs>
              <w:tab w:val="left" w:pos="440"/>
              <w:tab w:val="right" w:leader="dot" w:pos="8828"/>
            </w:tabs>
            <w:rPr>
              <w:rFonts w:cstheme="minorBidi"/>
            </w:rPr>
          </w:pPr>
          <w:hyperlink w:anchor="_Toc164350218" w:history="1">
            <w:r w:rsidRPr="00696049">
              <w:rPr>
                <w:rStyle w:val="Hipervnculo"/>
                <w:rFonts w:eastAsia="Calibri"/>
                <w:b/>
                <w:lang w:val="es-ES"/>
              </w:rPr>
              <w:t>2.</w:t>
            </w:r>
            <w:r>
              <w:rPr>
                <w:rFonts w:cstheme="minorBidi"/>
              </w:rPr>
              <w:tab/>
            </w:r>
            <w:r w:rsidRPr="00696049">
              <w:rPr>
                <w:rStyle w:val="Hipervnculo"/>
                <w:rFonts w:eastAsia="Calibri"/>
                <w:b/>
                <w:lang w:val="es-ES"/>
              </w:rPr>
              <w:t>Filosofía institucional</w:t>
            </w:r>
            <w:r>
              <w:rPr>
                <w:webHidden/>
              </w:rPr>
              <w:tab/>
            </w:r>
            <w:r>
              <w:rPr>
                <w:webHidden/>
              </w:rPr>
              <w:fldChar w:fldCharType="begin"/>
            </w:r>
            <w:r>
              <w:rPr>
                <w:webHidden/>
              </w:rPr>
              <w:instrText xml:space="preserve"> PAGEREF _Toc164350218 \h </w:instrText>
            </w:r>
            <w:r>
              <w:rPr>
                <w:webHidden/>
              </w:rPr>
            </w:r>
            <w:r>
              <w:rPr>
                <w:webHidden/>
              </w:rPr>
              <w:fldChar w:fldCharType="separate"/>
            </w:r>
            <w:r w:rsidR="006019F9">
              <w:rPr>
                <w:noProof/>
                <w:webHidden/>
              </w:rPr>
              <w:t>5</w:t>
            </w:r>
            <w:r>
              <w:rPr>
                <w:webHidden/>
              </w:rPr>
              <w:fldChar w:fldCharType="end"/>
            </w:r>
          </w:hyperlink>
        </w:p>
        <w:p w14:paraId="5B23E2C1" w14:textId="24A49381" w:rsidR="00844149" w:rsidRDefault="00844149">
          <w:pPr>
            <w:pStyle w:val="TDC2"/>
            <w:tabs>
              <w:tab w:val="right" w:leader="dot" w:pos="8828"/>
            </w:tabs>
            <w:rPr>
              <w:rFonts w:cstheme="minorBidi"/>
            </w:rPr>
          </w:pPr>
          <w:hyperlink w:anchor="_Toc164350219" w:history="1">
            <w:r w:rsidRPr="00696049">
              <w:rPr>
                <w:rStyle w:val="Hipervnculo"/>
                <w:b/>
                <w:bCs/>
                <w:lang w:val="es-ES"/>
              </w:rPr>
              <w:t>Misión:</w:t>
            </w:r>
            <w:r>
              <w:rPr>
                <w:webHidden/>
              </w:rPr>
              <w:tab/>
            </w:r>
            <w:r>
              <w:rPr>
                <w:webHidden/>
              </w:rPr>
              <w:fldChar w:fldCharType="begin"/>
            </w:r>
            <w:r>
              <w:rPr>
                <w:webHidden/>
              </w:rPr>
              <w:instrText xml:space="preserve"> PAGEREF _Toc164350219 \h </w:instrText>
            </w:r>
            <w:r>
              <w:rPr>
                <w:webHidden/>
              </w:rPr>
            </w:r>
            <w:r>
              <w:rPr>
                <w:webHidden/>
              </w:rPr>
              <w:fldChar w:fldCharType="separate"/>
            </w:r>
            <w:r w:rsidR="006019F9">
              <w:rPr>
                <w:noProof/>
                <w:webHidden/>
              </w:rPr>
              <w:t>5</w:t>
            </w:r>
            <w:r>
              <w:rPr>
                <w:webHidden/>
              </w:rPr>
              <w:fldChar w:fldCharType="end"/>
            </w:r>
          </w:hyperlink>
        </w:p>
        <w:p w14:paraId="0ABEE3ED" w14:textId="2C405089" w:rsidR="00844149" w:rsidRDefault="00844149">
          <w:pPr>
            <w:pStyle w:val="TDC2"/>
            <w:tabs>
              <w:tab w:val="right" w:leader="dot" w:pos="8828"/>
            </w:tabs>
            <w:rPr>
              <w:rFonts w:cstheme="minorBidi"/>
            </w:rPr>
          </w:pPr>
          <w:hyperlink w:anchor="_Toc164350220" w:history="1">
            <w:r w:rsidRPr="00696049">
              <w:rPr>
                <w:rStyle w:val="Hipervnculo"/>
                <w:b/>
                <w:bCs/>
                <w:lang w:val="es-ES"/>
              </w:rPr>
              <w:t>Visión:</w:t>
            </w:r>
            <w:r>
              <w:rPr>
                <w:webHidden/>
              </w:rPr>
              <w:tab/>
            </w:r>
            <w:r>
              <w:rPr>
                <w:webHidden/>
              </w:rPr>
              <w:fldChar w:fldCharType="begin"/>
            </w:r>
            <w:r>
              <w:rPr>
                <w:webHidden/>
              </w:rPr>
              <w:instrText xml:space="preserve"> PAGEREF _Toc164350220 \h </w:instrText>
            </w:r>
            <w:r>
              <w:rPr>
                <w:webHidden/>
              </w:rPr>
            </w:r>
            <w:r>
              <w:rPr>
                <w:webHidden/>
              </w:rPr>
              <w:fldChar w:fldCharType="separate"/>
            </w:r>
            <w:r w:rsidR="006019F9">
              <w:rPr>
                <w:noProof/>
                <w:webHidden/>
              </w:rPr>
              <w:t>5</w:t>
            </w:r>
            <w:r>
              <w:rPr>
                <w:webHidden/>
              </w:rPr>
              <w:fldChar w:fldCharType="end"/>
            </w:r>
          </w:hyperlink>
        </w:p>
        <w:p w14:paraId="583ABE75" w14:textId="50176EEF" w:rsidR="00844149" w:rsidRDefault="00844149">
          <w:pPr>
            <w:pStyle w:val="TDC2"/>
            <w:tabs>
              <w:tab w:val="right" w:leader="dot" w:pos="8828"/>
            </w:tabs>
            <w:rPr>
              <w:rFonts w:cstheme="minorBidi"/>
            </w:rPr>
          </w:pPr>
          <w:hyperlink w:anchor="_Toc164350221" w:history="1">
            <w:r w:rsidRPr="00696049">
              <w:rPr>
                <w:rStyle w:val="Hipervnculo"/>
                <w:b/>
                <w:bCs/>
                <w:lang w:val="es-ES"/>
              </w:rPr>
              <w:t>Valores:</w:t>
            </w:r>
            <w:r>
              <w:rPr>
                <w:webHidden/>
              </w:rPr>
              <w:tab/>
            </w:r>
            <w:r>
              <w:rPr>
                <w:webHidden/>
              </w:rPr>
              <w:fldChar w:fldCharType="begin"/>
            </w:r>
            <w:r>
              <w:rPr>
                <w:webHidden/>
              </w:rPr>
              <w:instrText xml:space="preserve"> PAGEREF _Toc164350221 \h </w:instrText>
            </w:r>
            <w:r>
              <w:rPr>
                <w:webHidden/>
              </w:rPr>
            </w:r>
            <w:r>
              <w:rPr>
                <w:webHidden/>
              </w:rPr>
              <w:fldChar w:fldCharType="separate"/>
            </w:r>
            <w:r w:rsidR="006019F9">
              <w:rPr>
                <w:noProof/>
                <w:webHidden/>
              </w:rPr>
              <w:t>5</w:t>
            </w:r>
            <w:r>
              <w:rPr>
                <w:webHidden/>
              </w:rPr>
              <w:fldChar w:fldCharType="end"/>
            </w:r>
          </w:hyperlink>
        </w:p>
        <w:p w14:paraId="60A973A8" w14:textId="78A80907" w:rsidR="00844149" w:rsidRDefault="00844149">
          <w:pPr>
            <w:pStyle w:val="TDC2"/>
            <w:tabs>
              <w:tab w:val="right" w:leader="dot" w:pos="8828"/>
            </w:tabs>
            <w:rPr>
              <w:rFonts w:cstheme="minorBidi"/>
            </w:rPr>
          </w:pPr>
          <w:hyperlink w:anchor="_Toc164350222" w:history="1">
            <w:r w:rsidRPr="00696049">
              <w:rPr>
                <w:rStyle w:val="Hipervnculo"/>
                <w:b/>
                <w:bCs/>
                <w:lang w:val="es-ES"/>
              </w:rPr>
              <w:t>Promesa de valor:</w:t>
            </w:r>
            <w:r>
              <w:rPr>
                <w:webHidden/>
              </w:rPr>
              <w:tab/>
            </w:r>
            <w:r>
              <w:rPr>
                <w:webHidden/>
              </w:rPr>
              <w:fldChar w:fldCharType="begin"/>
            </w:r>
            <w:r>
              <w:rPr>
                <w:webHidden/>
              </w:rPr>
              <w:instrText xml:space="preserve"> PAGEREF _Toc164350222 \h </w:instrText>
            </w:r>
            <w:r>
              <w:rPr>
                <w:webHidden/>
              </w:rPr>
            </w:r>
            <w:r>
              <w:rPr>
                <w:webHidden/>
              </w:rPr>
              <w:fldChar w:fldCharType="separate"/>
            </w:r>
            <w:r w:rsidR="006019F9">
              <w:rPr>
                <w:noProof/>
                <w:webHidden/>
              </w:rPr>
              <w:t>5</w:t>
            </w:r>
            <w:r>
              <w:rPr>
                <w:webHidden/>
              </w:rPr>
              <w:fldChar w:fldCharType="end"/>
            </w:r>
          </w:hyperlink>
        </w:p>
        <w:p w14:paraId="5FC6D61C" w14:textId="034184EF" w:rsidR="00844149" w:rsidRDefault="00844149">
          <w:pPr>
            <w:pStyle w:val="TDC1"/>
            <w:tabs>
              <w:tab w:val="left" w:pos="440"/>
              <w:tab w:val="right" w:leader="dot" w:pos="8828"/>
            </w:tabs>
            <w:rPr>
              <w:rFonts w:cstheme="minorBidi"/>
            </w:rPr>
          </w:pPr>
          <w:hyperlink w:anchor="_Toc164350223" w:history="1">
            <w:r w:rsidRPr="00696049">
              <w:rPr>
                <w:rStyle w:val="Hipervnculo"/>
                <w:rFonts w:eastAsia="Calibri"/>
                <w:b/>
                <w:lang w:val="es-ES"/>
              </w:rPr>
              <w:t>3.</w:t>
            </w:r>
            <w:r>
              <w:rPr>
                <w:rFonts w:cstheme="minorBidi"/>
              </w:rPr>
              <w:tab/>
            </w:r>
            <w:r w:rsidRPr="00696049">
              <w:rPr>
                <w:rStyle w:val="Hipervnculo"/>
                <w:rFonts w:eastAsia="Calibri"/>
                <w:b/>
                <w:lang w:val="es-ES"/>
              </w:rPr>
              <w:t>Marco Estratégico</w:t>
            </w:r>
            <w:r>
              <w:rPr>
                <w:webHidden/>
              </w:rPr>
              <w:tab/>
            </w:r>
            <w:r>
              <w:rPr>
                <w:webHidden/>
              </w:rPr>
              <w:fldChar w:fldCharType="begin"/>
            </w:r>
            <w:r>
              <w:rPr>
                <w:webHidden/>
              </w:rPr>
              <w:instrText xml:space="preserve"> PAGEREF _Toc164350223 \h </w:instrText>
            </w:r>
            <w:r>
              <w:rPr>
                <w:webHidden/>
              </w:rPr>
            </w:r>
            <w:r>
              <w:rPr>
                <w:webHidden/>
              </w:rPr>
              <w:fldChar w:fldCharType="separate"/>
            </w:r>
            <w:r w:rsidR="006019F9">
              <w:rPr>
                <w:noProof/>
                <w:webHidden/>
              </w:rPr>
              <w:t>6</w:t>
            </w:r>
            <w:r>
              <w:rPr>
                <w:webHidden/>
              </w:rPr>
              <w:fldChar w:fldCharType="end"/>
            </w:r>
          </w:hyperlink>
        </w:p>
        <w:p w14:paraId="6A10E775" w14:textId="1A7C7965" w:rsidR="00844149" w:rsidRDefault="00844149">
          <w:pPr>
            <w:pStyle w:val="TDC2"/>
            <w:tabs>
              <w:tab w:val="right" w:leader="dot" w:pos="8828"/>
            </w:tabs>
            <w:rPr>
              <w:rFonts w:cstheme="minorBidi"/>
            </w:rPr>
          </w:pPr>
          <w:hyperlink w:anchor="_Toc164350224" w:history="1">
            <w:r w:rsidRPr="00696049">
              <w:rPr>
                <w:rStyle w:val="Hipervnculo"/>
                <w:b/>
                <w:bCs/>
                <w:lang w:val="es-ES"/>
              </w:rPr>
              <w:t>3.1 Ley De Estrategia Nacional De Desarrollo 2030</w:t>
            </w:r>
            <w:r>
              <w:rPr>
                <w:webHidden/>
              </w:rPr>
              <w:tab/>
            </w:r>
            <w:r>
              <w:rPr>
                <w:webHidden/>
              </w:rPr>
              <w:fldChar w:fldCharType="begin"/>
            </w:r>
            <w:r>
              <w:rPr>
                <w:webHidden/>
              </w:rPr>
              <w:instrText xml:space="preserve"> PAGEREF _Toc164350224 \h </w:instrText>
            </w:r>
            <w:r>
              <w:rPr>
                <w:webHidden/>
              </w:rPr>
            </w:r>
            <w:r>
              <w:rPr>
                <w:webHidden/>
              </w:rPr>
              <w:fldChar w:fldCharType="separate"/>
            </w:r>
            <w:r w:rsidR="006019F9">
              <w:rPr>
                <w:noProof/>
                <w:webHidden/>
              </w:rPr>
              <w:t>6</w:t>
            </w:r>
            <w:r>
              <w:rPr>
                <w:webHidden/>
              </w:rPr>
              <w:fldChar w:fldCharType="end"/>
            </w:r>
          </w:hyperlink>
        </w:p>
        <w:p w14:paraId="258C53F0" w14:textId="12817297" w:rsidR="00844149" w:rsidRDefault="00844149">
          <w:pPr>
            <w:pStyle w:val="TDC2"/>
            <w:tabs>
              <w:tab w:val="right" w:leader="dot" w:pos="8828"/>
            </w:tabs>
            <w:rPr>
              <w:rFonts w:cstheme="minorBidi"/>
            </w:rPr>
          </w:pPr>
          <w:hyperlink w:anchor="_Toc164350225" w:history="1">
            <w:r w:rsidRPr="00696049">
              <w:rPr>
                <w:rStyle w:val="Hipervnculo"/>
                <w:b/>
                <w:bCs/>
                <w:lang w:val="es-ES"/>
              </w:rPr>
              <w:t>3.2 Línea de Acción</w:t>
            </w:r>
            <w:r>
              <w:rPr>
                <w:webHidden/>
              </w:rPr>
              <w:tab/>
            </w:r>
            <w:r>
              <w:rPr>
                <w:webHidden/>
              </w:rPr>
              <w:fldChar w:fldCharType="begin"/>
            </w:r>
            <w:r>
              <w:rPr>
                <w:webHidden/>
              </w:rPr>
              <w:instrText xml:space="preserve"> PAGEREF _Toc164350225 \h </w:instrText>
            </w:r>
            <w:r>
              <w:rPr>
                <w:webHidden/>
              </w:rPr>
            </w:r>
            <w:r>
              <w:rPr>
                <w:webHidden/>
              </w:rPr>
              <w:fldChar w:fldCharType="separate"/>
            </w:r>
            <w:r w:rsidR="006019F9">
              <w:rPr>
                <w:noProof/>
                <w:webHidden/>
              </w:rPr>
              <w:t>6</w:t>
            </w:r>
            <w:r>
              <w:rPr>
                <w:webHidden/>
              </w:rPr>
              <w:fldChar w:fldCharType="end"/>
            </w:r>
          </w:hyperlink>
        </w:p>
        <w:p w14:paraId="137CEF43" w14:textId="5F655FC2" w:rsidR="00844149" w:rsidRDefault="00844149">
          <w:pPr>
            <w:pStyle w:val="TDC2"/>
            <w:tabs>
              <w:tab w:val="right" w:leader="dot" w:pos="8828"/>
            </w:tabs>
            <w:rPr>
              <w:rFonts w:cstheme="minorBidi"/>
            </w:rPr>
          </w:pPr>
          <w:hyperlink w:anchor="_Toc164350226" w:history="1">
            <w:r w:rsidRPr="00696049">
              <w:rPr>
                <w:rStyle w:val="Hipervnculo"/>
                <w:b/>
                <w:bCs/>
                <w:lang w:val="es-ES"/>
              </w:rPr>
              <w:t>3.3 Lineamientos institucionales para formulación del POA</w:t>
            </w:r>
            <w:r>
              <w:rPr>
                <w:webHidden/>
              </w:rPr>
              <w:tab/>
            </w:r>
            <w:r>
              <w:rPr>
                <w:webHidden/>
              </w:rPr>
              <w:fldChar w:fldCharType="begin"/>
            </w:r>
            <w:r>
              <w:rPr>
                <w:webHidden/>
              </w:rPr>
              <w:instrText xml:space="preserve"> PAGEREF _Toc164350226 \h </w:instrText>
            </w:r>
            <w:r>
              <w:rPr>
                <w:webHidden/>
              </w:rPr>
            </w:r>
            <w:r>
              <w:rPr>
                <w:webHidden/>
              </w:rPr>
              <w:fldChar w:fldCharType="separate"/>
            </w:r>
            <w:r w:rsidR="006019F9">
              <w:rPr>
                <w:noProof/>
                <w:webHidden/>
              </w:rPr>
              <w:t>7</w:t>
            </w:r>
            <w:r>
              <w:rPr>
                <w:webHidden/>
              </w:rPr>
              <w:fldChar w:fldCharType="end"/>
            </w:r>
          </w:hyperlink>
        </w:p>
        <w:p w14:paraId="3AF3A559" w14:textId="50AA7CE9" w:rsidR="00844149" w:rsidRDefault="00844149">
          <w:pPr>
            <w:pStyle w:val="TDC1"/>
            <w:tabs>
              <w:tab w:val="left" w:pos="440"/>
              <w:tab w:val="right" w:leader="dot" w:pos="8828"/>
            </w:tabs>
            <w:rPr>
              <w:rFonts w:cstheme="minorBidi"/>
            </w:rPr>
          </w:pPr>
          <w:hyperlink w:anchor="_Toc164350227" w:history="1">
            <w:r w:rsidRPr="00696049">
              <w:rPr>
                <w:rStyle w:val="Hipervnculo"/>
                <w:rFonts w:eastAsia="Calibri"/>
                <w:b/>
                <w:lang w:val="es-ES"/>
              </w:rPr>
              <w:t>4.</w:t>
            </w:r>
            <w:r>
              <w:rPr>
                <w:rFonts w:cstheme="minorBidi"/>
              </w:rPr>
              <w:tab/>
            </w:r>
            <w:r w:rsidRPr="00696049">
              <w:rPr>
                <w:rStyle w:val="Hipervnculo"/>
                <w:rFonts w:eastAsia="Calibri"/>
                <w:b/>
                <w:lang w:val="es-ES"/>
              </w:rPr>
              <w:t>Metodología de medición</w:t>
            </w:r>
            <w:r>
              <w:rPr>
                <w:webHidden/>
              </w:rPr>
              <w:tab/>
            </w:r>
            <w:r>
              <w:rPr>
                <w:webHidden/>
              </w:rPr>
              <w:fldChar w:fldCharType="begin"/>
            </w:r>
            <w:r>
              <w:rPr>
                <w:webHidden/>
              </w:rPr>
              <w:instrText xml:space="preserve"> PAGEREF _Toc164350227 \h </w:instrText>
            </w:r>
            <w:r>
              <w:rPr>
                <w:webHidden/>
              </w:rPr>
            </w:r>
            <w:r>
              <w:rPr>
                <w:webHidden/>
              </w:rPr>
              <w:fldChar w:fldCharType="separate"/>
            </w:r>
            <w:r w:rsidR="006019F9">
              <w:rPr>
                <w:noProof/>
                <w:webHidden/>
              </w:rPr>
              <w:t>11</w:t>
            </w:r>
            <w:r>
              <w:rPr>
                <w:webHidden/>
              </w:rPr>
              <w:fldChar w:fldCharType="end"/>
            </w:r>
          </w:hyperlink>
        </w:p>
        <w:p w14:paraId="301B102A" w14:textId="498BBBA2" w:rsidR="00844149" w:rsidRDefault="00844149">
          <w:pPr>
            <w:pStyle w:val="TDC1"/>
            <w:tabs>
              <w:tab w:val="left" w:pos="440"/>
              <w:tab w:val="right" w:leader="dot" w:pos="8828"/>
            </w:tabs>
            <w:rPr>
              <w:rFonts w:cstheme="minorBidi"/>
            </w:rPr>
          </w:pPr>
          <w:hyperlink w:anchor="_Toc164350228" w:history="1">
            <w:r w:rsidRPr="00696049">
              <w:rPr>
                <w:rStyle w:val="Hipervnculo"/>
                <w:rFonts w:eastAsia="Calibri"/>
                <w:b/>
                <w:lang w:val="es-ES"/>
              </w:rPr>
              <w:t>5.</w:t>
            </w:r>
            <w:r>
              <w:rPr>
                <w:rFonts w:cstheme="minorBidi"/>
              </w:rPr>
              <w:tab/>
            </w:r>
            <w:r w:rsidRPr="00696049">
              <w:rPr>
                <w:rStyle w:val="Hipervnculo"/>
                <w:rFonts w:eastAsia="Calibri"/>
                <w:b/>
                <w:lang w:val="es-ES"/>
              </w:rPr>
              <w:t>Resultados alcanzados en el período</w:t>
            </w:r>
            <w:r>
              <w:rPr>
                <w:webHidden/>
              </w:rPr>
              <w:tab/>
            </w:r>
            <w:r>
              <w:rPr>
                <w:webHidden/>
              </w:rPr>
              <w:fldChar w:fldCharType="begin"/>
            </w:r>
            <w:r>
              <w:rPr>
                <w:webHidden/>
              </w:rPr>
              <w:instrText xml:space="preserve"> PAGEREF _Toc164350228 \h </w:instrText>
            </w:r>
            <w:r>
              <w:rPr>
                <w:webHidden/>
              </w:rPr>
            </w:r>
            <w:r>
              <w:rPr>
                <w:webHidden/>
              </w:rPr>
              <w:fldChar w:fldCharType="separate"/>
            </w:r>
            <w:r w:rsidR="006019F9">
              <w:rPr>
                <w:noProof/>
                <w:webHidden/>
              </w:rPr>
              <w:t>11</w:t>
            </w:r>
            <w:r>
              <w:rPr>
                <w:webHidden/>
              </w:rPr>
              <w:fldChar w:fldCharType="end"/>
            </w:r>
          </w:hyperlink>
        </w:p>
        <w:p w14:paraId="1947E404" w14:textId="67904651" w:rsidR="00844149" w:rsidRDefault="00844149">
          <w:pPr>
            <w:pStyle w:val="TDC2"/>
            <w:tabs>
              <w:tab w:val="right" w:leader="dot" w:pos="8828"/>
            </w:tabs>
            <w:rPr>
              <w:rFonts w:cstheme="minorBidi"/>
            </w:rPr>
          </w:pPr>
          <w:hyperlink w:anchor="_Toc164350229" w:history="1">
            <w:r w:rsidRPr="00696049">
              <w:rPr>
                <w:rStyle w:val="Hipervnculo"/>
                <w:b/>
                <w:bCs/>
                <w:lang w:val="es-ES"/>
              </w:rPr>
              <w:t>5.1 Resumen ejecución física de las metas sustantivas POA 2024</w:t>
            </w:r>
            <w:r>
              <w:rPr>
                <w:webHidden/>
              </w:rPr>
              <w:tab/>
            </w:r>
            <w:r>
              <w:rPr>
                <w:webHidden/>
              </w:rPr>
              <w:fldChar w:fldCharType="begin"/>
            </w:r>
            <w:r>
              <w:rPr>
                <w:webHidden/>
              </w:rPr>
              <w:instrText xml:space="preserve"> PAGEREF _Toc164350229 \h </w:instrText>
            </w:r>
            <w:r>
              <w:rPr>
                <w:webHidden/>
              </w:rPr>
            </w:r>
            <w:r>
              <w:rPr>
                <w:webHidden/>
              </w:rPr>
              <w:fldChar w:fldCharType="separate"/>
            </w:r>
            <w:r w:rsidR="006019F9">
              <w:rPr>
                <w:noProof/>
                <w:webHidden/>
              </w:rPr>
              <w:t>13</w:t>
            </w:r>
            <w:r>
              <w:rPr>
                <w:webHidden/>
              </w:rPr>
              <w:fldChar w:fldCharType="end"/>
            </w:r>
          </w:hyperlink>
        </w:p>
        <w:p w14:paraId="76032F3D" w14:textId="3760195C" w:rsidR="00844149" w:rsidRDefault="00844149">
          <w:pPr>
            <w:pStyle w:val="TDC2"/>
            <w:tabs>
              <w:tab w:val="right" w:leader="dot" w:pos="8828"/>
            </w:tabs>
            <w:rPr>
              <w:rFonts w:cstheme="minorBidi"/>
            </w:rPr>
          </w:pPr>
          <w:hyperlink w:anchor="_Toc164350230" w:history="1">
            <w:r w:rsidRPr="00696049">
              <w:rPr>
                <w:rStyle w:val="Hipervnculo"/>
                <w:b/>
                <w:bCs/>
                <w:lang w:val="es-ES"/>
              </w:rPr>
              <w:t>5.2 Otras Metas</w:t>
            </w:r>
            <w:r>
              <w:rPr>
                <w:webHidden/>
              </w:rPr>
              <w:tab/>
            </w:r>
            <w:r>
              <w:rPr>
                <w:webHidden/>
              </w:rPr>
              <w:fldChar w:fldCharType="begin"/>
            </w:r>
            <w:r>
              <w:rPr>
                <w:webHidden/>
              </w:rPr>
              <w:instrText xml:space="preserve"> PAGEREF _Toc164350230 \h </w:instrText>
            </w:r>
            <w:r>
              <w:rPr>
                <w:webHidden/>
              </w:rPr>
            </w:r>
            <w:r>
              <w:rPr>
                <w:webHidden/>
              </w:rPr>
              <w:fldChar w:fldCharType="separate"/>
            </w:r>
            <w:r w:rsidR="006019F9">
              <w:rPr>
                <w:noProof/>
                <w:webHidden/>
              </w:rPr>
              <w:t>23</w:t>
            </w:r>
            <w:r>
              <w:rPr>
                <w:webHidden/>
              </w:rPr>
              <w:fldChar w:fldCharType="end"/>
            </w:r>
          </w:hyperlink>
        </w:p>
        <w:p w14:paraId="7338236E" w14:textId="7801E07F" w:rsidR="00844149" w:rsidRDefault="00844149">
          <w:pPr>
            <w:pStyle w:val="TDC1"/>
            <w:tabs>
              <w:tab w:val="left" w:pos="440"/>
              <w:tab w:val="right" w:leader="dot" w:pos="8828"/>
            </w:tabs>
            <w:rPr>
              <w:rFonts w:cstheme="minorBidi"/>
            </w:rPr>
          </w:pPr>
          <w:hyperlink w:anchor="_Toc164350231" w:history="1">
            <w:r w:rsidRPr="00696049">
              <w:rPr>
                <w:rStyle w:val="Hipervnculo"/>
                <w:rFonts w:asciiTheme="majorHAnsi" w:hAnsiTheme="majorHAnsi"/>
                <w:b/>
                <w:noProof/>
              </w:rPr>
              <w:t>6.</w:t>
            </w:r>
            <w:r>
              <w:rPr>
                <w:rFonts w:cstheme="minorBidi"/>
              </w:rPr>
              <w:tab/>
            </w:r>
            <w:r w:rsidRPr="00696049">
              <w:rPr>
                <w:rStyle w:val="Hipervnculo"/>
                <w:rFonts w:eastAsia="Calibri"/>
                <w:b/>
                <w:lang w:val="es-ES"/>
              </w:rPr>
              <w:t>Conclusión</w:t>
            </w:r>
            <w:r w:rsidRPr="00696049">
              <w:rPr>
                <w:rStyle w:val="Hipervnculo"/>
                <w:rFonts w:asciiTheme="majorHAnsi" w:hAnsiTheme="majorHAnsi"/>
                <w:b/>
                <w:noProof/>
              </w:rPr>
              <w:t xml:space="preserve"> &amp; Recomendaciones</w:t>
            </w:r>
            <w:r>
              <w:rPr>
                <w:webHidden/>
              </w:rPr>
              <w:tab/>
            </w:r>
            <w:r>
              <w:rPr>
                <w:webHidden/>
              </w:rPr>
              <w:fldChar w:fldCharType="begin"/>
            </w:r>
            <w:r>
              <w:rPr>
                <w:webHidden/>
              </w:rPr>
              <w:instrText xml:space="preserve"> PAGEREF _Toc164350231 \h </w:instrText>
            </w:r>
            <w:r>
              <w:rPr>
                <w:webHidden/>
              </w:rPr>
            </w:r>
            <w:r>
              <w:rPr>
                <w:webHidden/>
              </w:rPr>
              <w:fldChar w:fldCharType="separate"/>
            </w:r>
            <w:r w:rsidR="006019F9">
              <w:rPr>
                <w:noProof/>
                <w:webHidden/>
              </w:rPr>
              <w:t>29</w:t>
            </w:r>
            <w:r>
              <w:rPr>
                <w:webHidden/>
              </w:rPr>
              <w:fldChar w:fldCharType="end"/>
            </w:r>
          </w:hyperlink>
        </w:p>
        <w:p w14:paraId="4BB41EEF" w14:textId="77777777" w:rsidR="00230D05" w:rsidRDefault="00230D05">
          <w:r>
            <w:rPr>
              <w:b/>
              <w:bCs/>
              <w:lang w:val="es-ES"/>
            </w:rPr>
            <w:fldChar w:fldCharType="end"/>
          </w:r>
        </w:p>
      </w:sdtContent>
    </w:sdt>
    <w:p w14:paraId="581386EC" w14:textId="77777777" w:rsidR="002449A8" w:rsidRDefault="002449A8" w:rsidP="00CB7141">
      <w:pPr>
        <w:tabs>
          <w:tab w:val="left" w:pos="6495"/>
        </w:tabs>
        <w:rPr>
          <w:color w:val="FFFFFF" w:themeColor="background1"/>
        </w:rPr>
      </w:pPr>
    </w:p>
    <w:p w14:paraId="002BEC3F" w14:textId="77777777" w:rsidR="00CB7141" w:rsidRDefault="00CB7141" w:rsidP="00CB7141">
      <w:pPr>
        <w:tabs>
          <w:tab w:val="left" w:pos="6495"/>
        </w:tabs>
        <w:rPr>
          <w:color w:val="FFFFFF" w:themeColor="background1"/>
        </w:rPr>
      </w:pPr>
    </w:p>
    <w:p w14:paraId="3012DE91" w14:textId="77777777" w:rsidR="00CB7141" w:rsidRDefault="00CB7141" w:rsidP="00CB7141">
      <w:pPr>
        <w:tabs>
          <w:tab w:val="left" w:pos="6495"/>
        </w:tabs>
        <w:rPr>
          <w:color w:val="FFFFFF" w:themeColor="background1"/>
        </w:rPr>
      </w:pPr>
    </w:p>
    <w:p w14:paraId="5EF12490" w14:textId="77777777" w:rsidR="003A1DD7" w:rsidRDefault="003A1DD7" w:rsidP="00CB7141">
      <w:pPr>
        <w:tabs>
          <w:tab w:val="left" w:pos="6495"/>
        </w:tabs>
        <w:rPr>
          <w:color w:val="FFFFFF" w:themeColor="background1"/>
        </w:rPr>
      </w:pPr>
    </w:p>
    <w:p w14:paraId="64147FE7" w14:textId="77777777" w:rsidR="003A1DD7" w:rsidRDefault="003A1DD7" w:rsidP="00CB7141">
      <w:pPr>
        <w:tabs>
          <w:tab w:val="left" w:pos="6495"/>
        </w:tabs>
        <w:rPr>
          <w:color w:val="FFFFFF" w:themeColor="background1"/>
        </w:rPr>
      </w:pPr>
    </w:p>
    <w:p w14:paraId="017BA7B9" w14:textId="77777777" w:rsidR="003A1DD7" w:rsidRDefault="003A1DD7" w:rsidP="00CB7141">
      <w:pPr>
        <w:tabs>
          <w:tab w:val="left" w:pos="6495"/>
        </w:tabs>
        <w:rPr>
          <w:color w:val="FFFFFF" w:themeColor="background1"/>
        </w:rPr>
      </w:pPr>
    </w:p>
    <w:p w14:paraId="7FDE1FC5" w14:textId="77777777" w:rsidR="003A1DD7" w:rsidRDefault="003A1DD7" w:rsidP="00CB7141">
      <w:pPr>
        <w:tabs>
          <w:tab w:val="left" w:pos="6495"/>
        </w:tabs>
        <w:rPr>
          <w:color w:val="FFFFFF" w:themeColor="background1"/>
        </w:rPr>
      </w:pPr>
    </w:p>
    <w:p w14:paraId="0775D849" w14:textId="77777777" w:rsidR="00CB7141" w:rsidRDefault="00CB7141" w:rsidP="00CB7141">
      <w:pPr>
        <w:tabs>
          <w:tab w:val="left" w:pos="6495"/>
        </w:tabs>
        <w:rPr>
          <w:color w:val="FFFFFF" w:themeColor="background1"/>
        </w:rPr>
      </w:pPr>
    </w:p>
    <w:p w14:paraId="4EF71002" w14:textId="77777777" w:rsidR="00CB7141" w:rsidRPr="00CB7141" w:rsidRDefault="00CB7141" w:rsidP="00CB7141">
      <w:pPr>
        <w:tabs>
          <w:tab w:val="left" w:pos="6495"/>
        </w:tabs>
        <w:rPr>
          <w:color w:val="FFFFFF" w:themeColor="background1"/>
        </w:rPr>
      </w:pPr>
    </w:p>
    <w:p w14:paraId="772DEBFF" w14:textId="77777777" w:rsidR="002D5CF9" w:rsidRDefault="002D5CF9" w:rsidP="00B22B19"/>
    <w:p w14:paraId="37C39C95" w14:textId="77777777" w:rsidR="003A1DD7" w:rsidRDefault="003A1DD7" w:rsidP="00B22B19"/>
    <w:p w14:paraId="665ADF36" w14:textId="77777777" w:rsidR="00494CE6" w:rsidRPr="00494CE6" w:rsidRDefault="00494CE6" w:rsidP="00494CE6">
      <w:pPr>
        <w:rPr>
          <w:lang w:val="x-none" w:eastAsia="x-none"/>
        </w:rPr>
      </w:pPr>
    </w:p>
    <w:p w14:paraId="473207B6" w14:textId="77777777" w:rsidR="00CD5461" w:rsidRPr="00494CE6" w:rsidRDefault="00CD5461" w:rsidP="00494CE6">
      <w:pPr>
        <w:pStyle w:val="Ttulo1"/>
        <w:rPr>
          <w:rFonts w:asciiTheme="minorHAnsi" w:hAnsiTheme="minorHAnsi"/>
          <w:b/>
          <w:bCs/>
          <w:noProof/>
          <w:color w:val="17406D" w:themeColor="text2"/>
          <w:lang w:val="es-ES"/>
        </w:rPr>
      </w:pPr>
      <w:bookmarkStart w:id="3" w:name="_Toc164350216"/>
      <w:r w:rsidRPr="00494CE6">
        <w:rPr>
          <w:rFonts w:asciiTheme="minorHAnsi" w:hAnsiTheme="minorHAnsi"/>
          <w:b/>
          <w:bCs/>
          <w:noProof/>
          <w:color w:val="17406D" w:themeColor="text2"/>
          <w:lang w:val="es-ES"/>
        </w:rPr>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655EBCF0" w14:textId="77777777" w:rsidR="004B7FB3" w:rsidRPr="00403D3E" w:rsidRDefault="004B7FB3"/>
    <w:p w14:paraId="7E832BA2" w14:textId="77777777" w:rsidR="00511786" w:rsidRPr="00403D3E" w:rsidRDefault="00511786">
      <w:r w:rsidRPr="00403D3E">
        <w:rPr>
          <w:noProof/>
          <w:lang w:eastAsia="es-DO"/>
        </w:rPr>
        <w:drawing>
          <wp:inline distT="0" distB="0" distL="0" distR="0" wp14:anchorId="7E47DB1E" wp14:editId="25AE1BAA">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92DEE00" w14:textId="77777777" w:rsidR="00282B59" w:rsidRPr="00403D3E" w:rsidRDefault="00282B59"/>
    <w:p w14:paraId="42102B20" w14:textId="77777777" w:rsidR="00282B59" w:rsidRPr="00403D3E" w:rsidRDefault="00282B59"/>
    <w:p w14:paraId="01533C27" w14:textId="77777777" w:rsidR="00282B59" w:rsidRPr="00403D3E" w:rsidRDefault="00282B59"/>
    <w:p w14:paraId="71374941" w14:textId="77777777" w:rsidR="00282B59" w:rsidRDefault="00282B59"/>
    <w:p w14:paraId="71023F71" w14:textId="77777777" w:rsidR="00CB7141" w:rsidRDefault="00CB7141"/>
    <w:p w14:paraId="7E48CEF4" w14:textId="77777777" w:rsidR="00CB7141" w:rsidRDefault="00CB7141"/>
    <w:p w14:paraId="4A385F0D" w14:textId="77777777" w:rsidR="00CB7141" w:rsidRPr="00403D3E" w:rsidRDefault="00CB7141"/>
    <w:p w14:paraId="6FA34BAA" w14:textId="77777777" w:rsidR="00282B59" w:rsidRPr="00403D3E" w:rsidRDefault="00282B59"/>
    <w:p w14:paraId="669A9FB5" w14:textId="77777777" w:rsidR="00282B59" w:rsidRDefault="00282B59">
      <w:pPr>
        <w:rPr>
          <w:sz w:val="24"/>
          <w:szCs w:val="24"/>
        </w:rPr>
      </w:pPr>
    </w:p>
    <w:p w14:paraId="54EDD2C5" w14:textId="77777777" w:rsidR="00494CE6" w:rsidRDefault="00494CE6">
      <w:pPr>
        <w:rPr>
          <w:sz w:val="24"/>
          <w:szCs w:val="24"/>
        </w:rPr>
      </w:pPr>
    </w:p>
    <w:p w14:paraId="42BBBE9C" w14:textId="77777777" w:rsidR="00494CE6" w:rsidRDefault="00494CE6">
      <w:pPr>
        <w:rPr>
          <w:sz w:val="24"/>
          <w:szCs w:val="24"/>
        </w:rPr>
      </w:pPr>
    </w:p>
    <w:p w14:paraId="378C47DB" w14:textId="77777777" w:rsidR="00494CE6" w:rsidRDefault="00494CE6">
      <w:pPr>
        <w:rPr>
          <w:sz w:val="24"/>
          <w:szCs w:val="24"/>
        </w:rPr>
      </w:pPr>
    </w:p>
    <w:p w14:paraId="1BAD6697" w14:textId="77777777" w:rsidR="00494CE6" w:rsidRDefault="00494CE6">
      <w:pPr>
        <w:rPr>
          <w:sz w:val="24"/>
          <w:szCs w:val="24"/>
        </w:rPr>
      </w:pPr>
    </w:p>
    <w:p w14:paraId="66457403" w14:textId="77777777" w:rsidR="00494CE6" w:rsidRPr="00403D3E" w:rsidRDefault="00494CE6">
      <w:pPr>
        <w:rPr>
          <w:sz w:val="24"/>
          <w:szCs w:val="24"/>
        </w:rPr>
      </w:pPr>
    </w:p>
    <w:p w14:paraId="11808A08"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64350217"/>
      <w:r w:rsidRPr="00403D3E">
        <w:rPr>
          <w:rFonts w:asciiTheme="minorHAnsi" w:eastAsia="Calibri" w:hAnsiTheme="minorHAnsi"/>
          <w:b/>
          <w:lang w:val="es-ES"/>
        </w:rPr>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0B3C20D0" w14:textId="77777777" w:rsidR="00282B59" w:rsidRPr="00403D3E" w:rsidRDefault="00282B59" w:rsidP="00282B59">
      <w:pPr>
        <w:jc w:val="both"/>
        <w:rPr>
          <w:sz w:val="24"/>
          <w:szCs w:val="24"/>
          <w:lang w:val="es-ES"/>
        </w:rPr>
      </w:pPr>
    </w:p>
    <w:p w14:paraId="1CC37F1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12F0542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28DA179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51C8D6FF" w14:textId="77777777" w:rsidR="00282B59" w:rsidRPr="00403D3E" w:rsidRDefault="00282B59" w:rsidP="00282B59">
      <w:pPr>
        <w:rPr>
          <w:sz w:val="24"/>
          <w:szCs w:val="24"/>
          <w:lang w:val="es-ES"/>
        </w:rPr>
      </w:pPr>
      <w:r w:rsidRPr="00403D3E">
        <w:rPr>
          <w:sz w:val="24"/>
          <w:szCs w:val="24"/>
          <w:lang w:val="es-ES"/>
        </w:rPr>
        <w:br w:type="page"/>
      </w:r>
    </w:p>
    <w:p w14:paraId="20ECE33C"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64350218"/>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3AD62C2B" w14:textId="77777777" w:rsidR="00282B59" w:rsidRPr="00403D3E" w:rsidRDefault="00282B59" w:rsidP="00282B59">
      <w:pPr>
        <w:jc w:val="both"/>
        <w:rPr>
          <w:sz w:val="24"/>
          <w:szCs w:val="24"/>
          <w:lang w:val="es-ES"/>
        </w:rPr>
      </w:pPr>
    </w:p>
    <w:p w14:paraId="45695060" w14:textId="77777777" w:rsidR="00E63A21" w:rsidRPr="00403D3E" w:rsidRDefault="00E63A21" w:rsidP="00494CE6">
      <w:pPr>
        <w:pStyle w:val="Ttulo2"/>
        <w:rPr>
          <w:b/>
          <w:bCs/>
          <w:sz w:val="28"/>
          <w:szCs w:val="28"/>
          <w:lang w:val="es-ES"/>
        </w:rPr>
      </w:pPr>
      <w:bookmarkStart w:id="10" w:name="_Toc164350219"/>
      <w:r w:rsidRPr="00403D3E">
        <w:rPr>
          <w:b/>
          <w:bCs/>
          <w:sz w:val="28"/>
          <w:szCs w:val="28"/>
          <w:lang w:val="es-ES"/>
        </w:rPr>
        <w:t>Misión:</w:t>
      </w:r>
      <w:bookmarkEnd w:id="10"/>
    </w:p>
    <w:p w14:paraId="743D5C25"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7104FF82" w14:textId="77777777" w:rsidR="00E63A21" w:rsidRPr="00403D3E" w:rsidRDefault="00E63A21" w:rsidP="00494CE6">
      <w:pPr>
        <w:pStyle w:val="Ttulo2"/>
        <w:rPr>
          <w:b/>
          <w:bCs/>
          <w:sz w:val="28"/>
          <w:szCs w:val="28"/>
          <w:lang w:val="es-ES"/>
        </w:rPr>
      </w:pPr>
      <w:bookmarkStart w:id="11" w:name="_Toc164350220"/>
      <w:r w:rsidRPr="00403D3E">
        <w:rPr>
          <w:b/>
          <w:bCs/>
          <w:sz w:val="28"/>
          <w:szCs w:val="28"/>
          <w:lang w:val="es-ES"/>
        </w:rPr>
        <w:t>Visión:</w:t>
      </w:r>
      <w:bookmarkEnd w:id="11"/>
    </w:p>
    <w:p w14:paraId="67CB1908"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758C3D04" w14:textId="77777777" w:rsidR="00E63A21" w:rsidRPr="00403D3E" w:rsidRDefault="00E63A21" w:rsidP="00494CE6">
      <w:pPr>
        <w:pStyle w:val="Ttulo2"/>
        <w:rPr>
          <w:b/>
          <w:bCs/>
          <w:sz w:val="28"/>
          <w:szCs w:val="28"/>
          <w:lang w:val="es-ES"/>
        </w:rPr>
      </w:pPr>
      <w:bookmarkStart w:id="12" w:name="_Toc164350221"/>
      <w:r w:rsidRPr="00403D3E">
        <w:rPr>
          <w:b/>
          <w:bCs/>
          <w:sz w:val="28"/>
          <w:szCs w:val="28"/>
          <w:lang w:val="es-ES"/>
        </w:rPr>
        <w:t>Valores:</w:t>
      </w:r>
      <w:bookmarkEnd w:id="12"/>
    </w:p>
    <w:p w14:paraId="200DBEFC"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4A649F3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113BE5E2"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41EEC2BA"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7FB1392D"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4CEB6ADC" w14:textId="77777777" w:rsidR="00E63A21" w:rsidRPr="00403D3E" w:rsidRDefault="00E63A21" w:rsidP="00E63A21">
      <w:pPr>
        <w:pStyle w:val="Prrafodelista"/>
        <w:jc w:val="both"/>
        <w:rPr>
          <w:rFonts w:asciiTheme="minorHAnsi" w:hAnsiTheme="minorHAnsi"/>
          <w:b/>
          <w:bCs/>
          <w:sz w:val="24"/>
          <w:szCs w:val="24"/>
          <w:lang w:val="es-ES"/>
        </w:rPr>
      </w:pPr>
    </w:p>
    <w:p w14:paraId="7E6F48F8" w14:textId="77777777" w:rsidR="00E63A21" w:rsidRPr="00403D3E" w:rsidRDefault="00E63A21" w:rsidP="00494CE6">
      <w:pPr>
        <w:pStyle w:val="Ttulo2"/>
        <w:rPr>
          <w:b/>
          <w:bCs/>
          <w:sz w:val="28"/>
          <w:szCs w:val="28"/>
          <w:lang w:val="es-ES"/>
        </w:rPr>
      </w:pPr>
      <w:bookmarkStart w:id="13" w:name="_Toc164350222"/>
      <w:r w:rsidRPr="00403D3E">
        <w:rPr>
          <w:b/>
          <w:bCs/>
          <w:sz w:val="28"/>
          <w:szCs w:val="28"/>
          <w:lang w:val="es-ES"/>
        </w:rPr>
        <w:t>Promesa de valor:</w:t>
      </w:r>
      <w:bookmarkEnd w:id="13"/>
    </w:p>
    <w:p w14:paraId="0E4F4423"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11F5B7E0" w14:textId="77777777" w:rsidR="00282B59" w:rsidRPr="00403D3E" w:rsidRDefault="00282B59" w:rsidP="00282B59">
      <w:pPr>
        <w:jc w:val="both"/>
        <w:rPr>
          <w:sz w:val="24"/>
          <w:szCs w:val="24"/>
          <w:lang w:val="es-ES"/>
        </w:rPr>
      </w:pPr>
    </w:p>
    <w:p w14:paraId="1A9BD8F4" w14:textId="77777777" w:rsidR="00E63A21" w:rsidRPr="00403D3E" w:rsidRDefault="00E63A21" w:rsidP="00282B59">
      <w:pPr>
        <w:jc w:val="both"/>
        <w:rPr>
          <w:sz w:val="24"/>
          <w:szCs w:val="24"/>
          <w:lang w:val="es-ES"/>
        </w:rPr>
      </w:pPr>
    </w:p>
    <w:p w14:paraId="67DED48A" w14:textId="77777777" w:rsidR="00E63A21" w:rsidRPr="00403D3E" w:rsidRDefault="00E63A21" w:rsidP="00282B59">
      <w:pPr>
        <w:jc w:val="both"/>
        <w:rPr>
          <w:sz w:val="24"/>
          <w:szCs w:val="24"/>
          <w:lang w:val="es-ES"/>
        </w:rPr>
      </w:pPr>
    </w:p>
    <w:p w14:paraId="6A8CB268" w14:textId="77777777" w:rsidR="00E63A21" w:rsidRPr="00403D3E" w:rsidRDefault="00E63A21" w:rsidP="00282B59">
      <w:pPr>
        <w:jc w:val="both"/>
        <w:rPr>
          <w:sz w:val="24"/>
          <w:szCs w:val="24"/>
          <w:lang w:val="es-ES"/>
        </w:rPr>
      </w:pPr>
    </w:p>
    <w:p w14:paraId="32A53EC9" w14:textId="77777777" w:rsidR="00E63A21" w:rsidRPr="00403D3E" w:rsidRDefault="00E63A21" w:rsidP="00282B59">
      <w:pPr>
        <w:jc w:val="both"/>
        <w:rPr>
          <w:sz w:val="24"/>
          <w:szCs w:val="24"/>
          <w:lang w:val="es-ES"/>
        </w:rPr>
      </w:pPr>
    </w:p>
    <w:p w14:paraId="08667A4B" w14:textId="77777777" w:rsidR="00E63A21" w:rsidRPr="00403D3E" w:rsidRDefault="00E63A21" w:rsidP="00282B59">
      <w:pPr>
        <w:jc w:val="both"/>
        <w:rPr>
          <w:sz w:val="24"/>
          <w:szCs w:val="24"/>
          <w:lang w:val="es-ES"/>
        </w:rPr>
      </w:pPr>
    </w:p>
    <w:p w14:paraId="5E6E377B" w14:textId="77777777" w:rsidR="00282B59" w:rsidRPr="00403D3E" w:rsidRDefault="00282B59" w:rsidP="00282B59">
      <w:pPr>
        <w:jc w:val="both"/>
        <w:rPr>
          <w:sz w:val="24"/>
          <w:szCs w:val="24"/>
          <w:lang w:val="es-ES"/>
        </w:rPr>
      </w:pPr>
    </w:p>
    <w:p w14:paraId="45535847" w14:textId="77777777" w:rsidR="00282B59" w:rsidRPr="00403D3E" w:rsidRDefault="00282B59" w:rsidP="00282B59">
      <w:pPr>
        <w:jc w:val="both"/>
        <w:rPr>
          <w:sz w:val="24"/>
          <w:szCs w:val="24"/>
        </w:rPr>
      </w:pPr>
    </w:p>
    <w:p w14:paraId="296E7988"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64350223"/>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0E3912CD" w14:textId="77777777" w:rsidR="00C8533A" w:rsidRPr="00403D3E" w:rsidRDefault="00C8533A" w:rsidP="00C8533A">
      <w:pPr>
        <w:rPr>
          <w:lang w:val="es-ES" w:eastAsia="x-none"/>
        </w:rPr>
      </w:pPr>
    </w:p>
    <w:p w14:paraId="3E930562"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64350224"/>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2942624F" w14:textId="77777777" w:rsidR="00C8533A" w:rsidRPr="00403D3E" w:rsidRDefault="00C8533A" w:rsidP="00C8533A">
      <w:pPr>
        <w:rPr>
          <w:lang w:val="es-ES" w:eastAsia="x-none"/>
        </w:rPr>
      </w:pPr>
    </w:p>
    <w:p w14:paraId="72C24524"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21E36B1E"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2C912D40" w14:textId="77777777" w:rsidR="00496CE7" w:rsidRPr="00403D3E" w:rsidRDefault="00496CE7" w:rsidP="00C8533A">
      <w:pPr>
        <w:jc w:val="both"/>
        <w:rPr>
          <w:sz w:val="24"/>
          <w:szCs w:val="24"/>
          <w:lang w:val="es-ES"/>
        </w:rPr>
      </w:pPr>
    </w:p>
    <w:p w14:paraId="5881B170"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0280F094"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279A1DE8" w14:textId="77777777" w:rsidR="00C8533A" w:rsidRPr="00403D3E" w:rsidRDefault="00C8533A" w:rsidP="00C8533A">
      <w:pPr>
        <w:jc w:val="both"/>
        <w:rPr>
          <w:sz w:val="24"/>
          <w:szCs w:val="24"/>
          <w:lang w:val="es-ES"/>
        </w:rPr>
      </w:pPr>
    </w:p>
    <w:p w14:paraId="5E7A1357" w14:textId="77777777" w:rsidR="00496CE7" w:rsidRPr="00403D3E" w:rsidRDefault="00496CE7" w:rsidP="00494CE6">
      <w:pPr>
        <w:pStyle w:val="Ttulo2"/>
        <w:rPr>
          <w:rFonts w:asciiTheme="minorHAnsi" w:hAnsiTheme="minorHAnsi"/>
          <w:lang w:val="es-ES"/>
        </w:rPr>
      </w:pPr>
      <w:bookmarkStart w:id="20" w:name="_Toc164350225"/>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0C44DB15" w14:textId="77777777" w:rsidR="00496CE7" w:rsidRPr="00403D3E" w:rsidRDefault="00496CE7" w:rsidP="00496CE7">
      <w:pPr>
        <w:rPr>
          <w:lang w:val="es-ES"/>
        </w:rPr>
      </w:pPr>
    </w:p>
    <w:p w14:paraId="48956C60"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276B7E1C"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61D1CCD7"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48AC37AF" w14:textId="77777777" w:rsidR="00C8533A" w:rsidRPr="00403D3E" w:rsidRDefault="00C8533A" w:rsidP="00C8533A">
      <w:pPr>
        <w:jc w:val="both"/>
        <w:rPr>
          <w:sz w:val="24"/>
          <w:szCs w:val="24"/>
          <w:lang w:val="es-ES"/>
        </w:rPr>
      </w:pPr>
      <w:r w:rsidRPr="00403D3E">
        <w:rPr>
          <w:sz w:val="24"/>
          <w:szCs w:val="24"/>
          <w:lang w:val="es-ES"/>
        </w:rPr>
        <w:lastRenderedPageBreak/>
        <w:t>Garantizar el mantenimiento de la infraestructura necesaria para la provisión del servicio de agua potable y saneamiento y la disposición final de residuos.</w:t>
      </w:r>
    </w:p>
    <w:p w14:paraId="11E11DC7" w14:textId="77777777" w:rsidR="00C8533A" w:rsidRPr="00403D3E" w:rsidRDefault="00C8533A" w:rsidP="00C8533A">
      <w:pPr>
        <w:jc w:val="both"/>
        <w:rPr>
          <w:sz w:val="24"/>
          <w:szCs w:val="24"/>
          <w:lang w:val="es-ES"/>
        </w:rPr>
      </w:pPr>
      <w:r w:rsidRPr="00403D3E">
        <w:rPr>
          <w:sz w:val="24"/>
          <w:szCs w:val="24"/>
          <w:lang w:val="es-ES"/>
        </w:rPr>
        <w:t>Desarrollar una conciencia ciudadana sobre el ahorro, conservación y uso racional del recurso agua y el desecho de los residuos sólidos.</w:t>
      </w:r>
    </w:p>
    <w:p w14:paraId="04400FAC"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28A5EBB0"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64350226"/>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004F8D3E" w14:textId="77777777" w:rsidR="00496CE7" w:rsidRPr="00403D3E" w:rsidRDefault="00496CE7" w:rsidP="00496CE7">
      <w:pPr>
        <w:tabs>
          <w:tab w:val="left" w:pos="2172"/>
        </w:tabs>
        <w:rPr>
          <w:lang w:val="es-ES" w:eastAsia="x-none"/>
        </w:rPr>
      </w:pPr>
      <w:r w:rsidRPr="00403D3E">
        <w:rPr>
          <w:lang w:val="es-ES" w:eastAsia="x-none"/>
        </w:rPr>
        <w:tab/>
      </w:r>
    </w:p>
    <w:p w14:paraId="06EA2FE3" w14:textId="77777777" w:rsidR="00A8202F" w:rsidRPr="00AB2767" w:rsidRDefault="00496CE7" w:rsidP="00AB276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657FAF77" w14:textId="77777777" w:rsidR="00F16EE3" w:rsidRPr="00EE3D35" w:rsidRDefault="00F16EE3" w:rsidP="00C8533A">
      <w:pPr>
        <w:spacing w:after="5" w:line="255" w:lineRule="auto"/>
        <w:jc w:val="both"/>
        <w:rPr>
          <w:sz w:val="24"/>
          <w:szCs w:val="24"/>
        </w:rPr>
      </w:pPr>
    </w:p>
    <w:p w14:paraId="0C31E0BA" w14:textId="77777777" w:rsidR="00F16EE3" w:rsidRDefault="00F16EE3" w:rsidP="00C8533A">
      <w:pPr>
        <w:spacing w:after="5" w:line="255" w:lineRule="auto"/>
        <w:jc w:val="both"/>
        <w:rPr>
          <w:sz w:val="24"/>
          <w:szCs w:val="24"/>
          <w:lang w:val="es-MX"/>
        </w:rPr>
      </w:pPr>
    </w:p>
    <w:p w14:paraId="0706C3ED" w14:textId="77777777" w:rsidR="00F16EE3" w:rsidRDefault="00F16EE3" w:rsidP="00C8533A">
      <w:pPr>
        <w:spacing w:after="5" w:line="255" w:lineRule="auto"/>
        <w:jc w:val="both"/>
        <w:rPr>
          <w:sz w:val="24"/>
          <w:szCs w:val="24"/>
          <w:lang w:val="es-MX"/>
        </w:rPr>
      </w:pPr>
    </w:p>
    <w:p w14:paraId="25EB4E7C" w14:textId="77777777" w:rsidR="00F16EE3" w:rsidRDefault="00F16EE3" w:rsidP="00C8533A">
      <w:pPr>
        <w:spacing w:after="5" w:line="255" w:lineRule="auto"/>
        <w:jc w:val="both"/>
        <w:rPr>
          <w:sz w:val="24"/>
          <w:szCs w:val="24"/>
          <w:lang w:val="es-MX"/>
        </w:rPr>
      </w:pPr>
    </w:p>
    <w:p w14:paraId="4FCB4F91" w14:textId="77777777" w:rsidR="00F16EE3" w:rsidRDefault="00F16EE3" w:rsidP="00C8533A">
      <w:pPr>
        <w:spacing w:after="5" w:line="255" w:lineRule="auto"/>
        <w:jc w:val="both"/>
        <w:rPr>
          <w:sz w:val="24"/>
          <w:szCs w:val="24"/>
          <w:lang w:val="es-MX"/>
        </w:rPr>
      </w:pPr>
    </w:p>
    <w:p w14:paraId="4C7C4384" w14:textId="77777777" w:rsidR="00F16EE3" w:rsidRDefault="00F16EE3" w:rsidP="00C8533A">
      <w:pPr>
        <w:spacing w:after="5" w:line="255" w:lineRule="auto"/>
        <w:jc w:val="both"/>
        <w:rPr>
          <w:sz w:val="24"/>
          <w:szCs w:val="24"/>
          <w:lang w:val="es-MX"/>
        </w:rPr>
      </w:pPr>
    </w:p>
    <w:p w14:paraId="18C1F517" w14:textId="77777777" w:rsidR="00F16EE3" w:rsidRDefault="00F16EE3" w:rsidP="00C8533A">
      <w:pPr>
        <w:spacing w:after="5" w:line="255" w:lineRule="auto"/>
        <w:jc w:val="both"/>
        <w:rPr>
          <w:sz w:val="24"/>
          <w:szCs w:val="24"/>
          <w:lang w:val="es-MX"/>
        </w:rPr>
      </w:pPr>
    </w:p>
    <w:p w14:paraId="6FD714BE" w14:textId="77777777" w:rsidR="00F16EE3" w:rsidRDefault="00F16EE3" w:rsidP="00C8533A">
      <w:pPr>
        <w:spacing w:after="5" w:line="255" w:lineRule="auto"/>
        <w:jc w:val="both"/>
        <w:rPr>
          <w:sz w:val="24"/>
          <w:szCs w:val="24"/>
          <w:lang w:val="es-MX"/>
        </w:rPr>
      </w:pPr>
    </w:p>
    <w:p w14:paraId="43760242" w14:textId="77777777" w:rsidR="00F16EE3" w:rsidRDefault="00F16EE3" w:rsidP="00C8533A">
      <w:pPr>
        <w:spacing w:after="5" w:line="255" w:lineRule="auto"/>
        <w:jc w:val="both"/>
        <w:rPr>
          <w:sz w:val="24"/>
          <w:szCs w:val="24"/>
          <w:lang w:val="es-MX"/>
        </w:rPr>
      </w:pPr>
    </w:p>
    <w:p w14:paraId="65CCB38C" w14:textId="77777777" w:rsidR="00F16EE3" w:rsidRDefault="00F16EE3" w:rsidP="00C8533A">
      <w:pPr>
        <w:spacing w:after="5" w:line="255" w:lineRule="auto"/>
        <w:jc w:val="both"/>
        <w:rPr>
          <w:sz w:val="24"/>
          <w:szCs w:val="24"/>
          <w:lang w:val="es-MX"/>
        </w:rPr>
      </w:pPr>
    </w:p>
    <w:p w14:paraId="190819D6" w14:textId="77777777" w:rsidR="00F16EE3" w:rsidRDefault="00F16EE3" w:rsidP="00C8533A">
      <w:pPr>
        <w:spacing w:after="5" w:line="255" w:lineRule="auto"/>
        <w:jc w:val="both"/>
        <w:rPr>
          <w:sz w:val="24"/>
          <w:szCs w:val="24"/>
          <w:lang w:val="es-MX"/>
        </w:rPr>
      </w:pPr>
    </w:p>
    <w:p w14:paraId="6B52C663" w14:textId="77777777" w:rsidR="00F16EE3" w:rsidRDefault="00F16EE3" w:rsidP="00C8533A">
      <w:pPr>
        <w:spacing w:after="5" w:line="255" w:lineRule="auto"/>
        <w:jc w:val="both"/>
        <w:rPr>
          <w:sz w:val="24"/>
          <w:szCs w:val="24"/>
          <w:lang w:val="es-MX"/>
        </w:rPr>
      </w:pPr>
    </w:p>
    <w:p w14:paraId="3FA65F77" w14:textId="77777777" w:rsidR="00EE3D35" w:rsidRDefault="00EE3D35" w:rsidP="00C8533A">
      <w:pPr>
        <w:spacing w:after="5" w:line="255" w:lineRule="auto"/>
        <w:jc w:val="both"/>
        <w:rPr>
          <w:sz w:val="24"/>
          <w:szCs w:val="24"/>
          <w:lang w:val="es-MX"/>
        </w:rPr>
      </w:pPr>
    </w:p>
    <w:p w14:paraId="2ECAF28E" w14:textId="77777777" w:rsidR="00EE3D35" w:rsidRDefault="00EE3D35" w:rsidP="00C8533A">
      <w:pPr>
        <w:spacing w:after="5" w:line="255" w:lineRule="auto"/>
        <w:jc w:val="both"/>
        <w:rPr>
          <w:sz w:val="24"/>
          <w:szCs w:val="24"/>
          <w:lang w:val="es-MX"/>
        </w:rPr>
      </w:pPr>
    </w:p>
    <w:p w14:paraId="22AE1CD9" w14:textId="77777777" w:rsidR="00EE3D35" w:rsidRDefault="00EE3D35" w:rsidP="00C8533A">
      <w:pPr>
        <w:spacing w:after="5" w:line="255" w:lineRule="auto"/>
        <w:jc w:val="both"/>
        <w:rPr>
          <w:sz w:val="24"/>
          <w:szCs w:val="24"/>
          <w:lang w:val="es-MX"/>
        </w:rPr>
      </w:pPr>
    </w:p>
    <w:p w14:paraId="5C0D6729" w14:textId="77777777" w:rsidR="00EE3D35" w:rsidRDefault="00EE3D35" w:rsidP="00C8533A">
      <w:pPr>
        <w:spacing w:after="5" w:line="255" w:lineRule="auto"/>
        <w:jc w:val="both"/>
        <w:rPr>
          <w:sz w:val="24"/>
          <w:szCs w:val="24"/>
          <w:lang w:val="es-MX"/>
        </w:rPr>
      </w:pPr>
    </w:p>
    <w:p w14:paraId="3A72BE7E" w14:textId="77777777" w:rsidR="00EE3D35" w:rsidRDefault="00EE3D35" w:rsidP="00C8533A">
      <w:pPr>
        <w:spacing w:after="5" w:line="255" w:lineRule="auto"/>
        <w:jc w:val="both"/>
        <w:rPr>
          <w:sz w:val="24"/>
          <w:szCs w:val="24"/>
          <w:lang w:val="es-MX"/>
        </w:rPr>
      </w:pPr>
    </w:p>
    <w:p w14:paraId="49764A66" w14:textId="77777777" w:rsidR="00EE3D35" w:rsidRDefault="00EE3D35" w:rsidP="00C8533A">
      <w:pPr>
        <w:spacing w:after="5" w:line="255" w:lineRule="auto"/>
        <w:jc w:val="both"/>
        <w:rPr>
          <w:sz w:val="24"/>
          <w:szCs w:val="24"/>
          <w:lang w:val="es-MX"/>
        </w:rPr>
      </w:pPr>
    </w:p>
    <w:p w14:paraId="5788B2CC" w14:textId="77777777" w:rsidR="00EE3D35" w:rsidRDefault="00EE3D35" w:rsidP="00C8533A">
      <w:pPr>
        <w:spacing w:after="5" w:line="255" w:lineRule="auto"/>
        <w:jc w:val="both"/>
        <w:rPr>
          <w:sz w:val="24"/>
          <w:szCs w:val="24"/>
          <w:lang w:val="es-MX"/>
        </w:rPr>
      </w:pPr>
    </w:p>
    <w:p w14:paraId="60B09046" w14:textId="77777777" w:rsidR="00EE3D35" w:rsidRDefault="00EE3D35" w:rsidP="00C8533A">
      <w:pPr>
        <w:spacing w:after="5" w:line="255" w:lineRule="auto"/>
        <w:jc w:val="both"/>
        <w:rPr>
          <w:sz w:val="24"/>
          <w:szCs w:val="24"/>
          <w:lang w:val="es-MX"/>
        </w:rPr>
      </w:pPr>
    </w:p>
    <w:p w14:paraId="7F591C57" w14:textId="77777777" w:rsidR="00F16EE3" w:rsidRDefault="00F16EE3" w:rsidP="00C8533A">
      <w:pPr>
        <w:spacing w:after="5" w:line="255" w:lineRule="auto"/>
        <w:jc w:val="both"/>
        <w:rPr>
          <w:lang w:val="es-MX"/>
        </w:rPr>
      </w:pPr>
    </w:p>
    <w:p w14:paraId="5F38A919" w14:textId="77777777" w:rsidR="00F16EE3" w:rsidRDefault="00F16EE3" w:rsidP="00C8533A">
      <w:pPr>
        <w:spacing w:after="5" w:line="255" w:lineRule="auto"/>
        <w:jc w:val="both"/>
        <w:rPr>
          <w:lang w:val="es-MX"/>
        </w:rPr>
      </w:pPr>
    </w:p>
    <w:p w14:paraId="15BB7BE7" w14:textId="77777777" w:rsidR="00F16EE3" w:rsidRPr="00F16EE3" w:rsidRDefault="00F16EE3" w:rsidP="00C8533A">
      <w:pPr>
        <w:spacing w:after="5" w:line="255" w:lineRule="auto"/>
        <w:jc w:val="both"/>
        <w:rPr>
          <w:lang w:val="es-MX"/>
        </w:rPr>
      </w:pPr>
    </w:p>
    <w:tbl>
      <w:tblPr>
        <w:tblW w:w="10508" w:type="dxa"/>
        <w:tblInd w:w="-714" w:type="dxa"/>
        <w:tblCellMar>
          <w:left w:w="70" w:type="dxa"/>
          <w:right w:w="70" w:type="dxa"/>
        </w:tblCellMar>
        <w:tblLook w:val="04A0" w:firstRow="1" w:lastRow="0" w:firstColumn="1" w:lastColumn="0" w:noHBand="0" w:noVBand="1"/>
      </w:tblPr>
      <w:tblGrid>
        <w:gridCol w:w="2269"/>
        <w:gridCol w:w="4536"/>
        <w:gridCol w:w="3543"/>
        <w:gridCol w:w="160"/>
      </w:tblGrid>
      <w:tr w:rsidR="00672637" w:rsidRPr="00447B26" w14:paraId="0AADBEDE" w14:textId="77777777" w:rsidTr="00447B26">
        <w:trPr>
          <w:gridAfter w:val="1"/>
          <w:wAfter w:w="160" w:type="dxa"/>
          <w:trHeight w:val="45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14:paraId="4AAC24CA" w14:textId="2B83C66E" w:rsidR="00B1667C" w:rsidRPr="00447B26" w:rsidRDefault="00447B26" w:rsidP="00B1667C">
            <w:pPr>
              <w:spacing w:after="0" w:line="240" w:lineRule="auto"/>
              <w:jc w:val="center"/>
              <w:rPr>
                <w:rFonts w:eastAsia="Times New Roman" w:cs="Times New Roman"/>
                <w:b/>
                <w:bCs/>
                <w:color w:val="FFFFFF" w:themeColor="background1"/>
                <w:sz w:val="18"/>
                <w:szCs w:val="18"/>
                <w:lang w:val="es-MX" w:eastAsia="es-MX"/>
              </w:rPr>
            </w:pPr>
            <w:r w:rsidRPr="00447B26">
              <w:rPr>
                <w:rFonts w:eastAsia="Times New Roman" w:cs="Times New Roman"/>
                <w:b/>
                <w:bCs/>
                <w:color w:val="FFFFFF" w:themeColor="background1"/>
                <w:sz w:val="18"/>
                <w:szCs w:val="18"/>
                <w:lang w:val="es-MX" w:eastAsia="es-MX"/>
              </w:rPr>
              <w:lastRenderedPageBreak/>
              <w:t>RESULTADO ESTRATÉGICO</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14:paraId="490C33BF" w14:textId="7A91FE1C" w:rsidR="00B1667C" w:rsidRPr="00447B26" w:rsidRDefault="00447B26" w:rsidP="00B1667C">
            <w:pPr>
              <w:spacing w:after="0" w:line="240" w:lineRule="auto"/>
              <w:jc w:val="center"/>
              <w:rPr>
                <w:rFonts w:eastAsia="Times New Roman" w:cs="Times New Roman"/>
                <w:b/>
                <w:bCs/>
                <w:color w:val="FFFFFF" w:themeColor="background1"/>
                <w:sz w:val="18"/>
                <w:szCs w:val="18"/>
                <w:lang w:val="es-MX" w:eastAsia="es-MX"/>
              </w:rPr>
            </w:pPr>
            <w:r w:rsidRPr="00447B26">
              <w:rPr>
                <w:rFonts w:eastAsia="Times New Roman" w:cs="Times New Roman"/>
                <w:b/>
                <w:bCs/>
                <w:color w:val="FFFFFF" w:themeColor="background1"/>
                <w:sz w:val="18"/>
                <w:szCs w:val="18"/>
                <w:lang w:val="es-MX" w:eastAsia="es-MX"/>
              </w:rPr>
              <w:t xml:space="preserve">PRODUCTO </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14:paraId="742A0279" w14:textId="053D4901" w:rsidR="00B1667C" w:rsidRPr="00447B26" w:rsidRDefault="00447B26" w:rsidP="00B1667C">
            <w:pPr>
              <w:spacing w:after="0" w:line="240" w:lineRule="auto"/>
              <w:jc w:val="center"/>
              <w:rPr>
                <w:rFonts w:eastAsia="Times New Roman" w:cs="Times New Roman"/>
                <w:b/>
                <w:bCs/>
                <w:color w:val="FFFFFF" w:themeColor="background1"/>
                <w:sz w:val="18"/>
                <w:szCs w:val="18"/>
                <w:lang w:val="es-MX" w:eastAsia="es-MX"/>
              </w:rPr>
            </w:pPr>
            <w:r w:rsidRPr="00447B26">
              <w:rPr>
                <w:rFonts w:eastAsia="Times New Roman" w:cs="Times New Roman"/>
                <w:b/>
                <w:bCs/>
                <w:color w:val="FFFFFF" w:themeColor="background1"/>
                <w:sz w:val="18"/>
                <w:szCs w:val="18"/>
                <w:lang w:val="es-MX" w:eastAsia="es-MX"/>
              </w:rPr>
              <w:t>ÁREAS INVOLUCRADAS</w:t>
            </w:r>
          </w:p>
        </w:tc>
      </w:tr>
      <w:tr w:rsidR="00672637" w:rsidRPr="00447B26" w14:paraId="66ACB28B" w14:textId="77777777" w:rsidTr="00447B26">
        <w:trPr>
          <w:trHeight w:val="60"/>
        </w:trPr>
        <w:tc>
          <w:tcPr>
            <w:tcW w:w="0" w:type="auto"/>
            <w:vMerge/>
            <w:tcBorders>
              <w:top w:val="single" w:sz="4" w:space="0" w:color="auto"/>
              <w:left w:val="single" w:sz="4" w:space="0" w:color="auto"/>
              <w:bottom w:val="single" w:sz="4" w:space="0" w:color="000000"/>
              <w:right w:val="single" w:sz="4" w:space="0" w:color="auto"/>
            </w:tcBorders>
            <w:shd w:val="clear" w:color="auto" w:fill="002060"/>
            <w:vAlign w:val="center"/>
            <w:hideMark/>
          </w:tcPr>
          <w:p w14:paraId="467FF522" w14:textId="77777777" w:rsidR="00B1667C" w:rsidRPr="00447B26" w:rsidRDefault="00B1667C" w:rsidP="00B1667C">
            <w:pPr>
              <w:spacing w:after="0" w:line="240" w:lineRule="auto"/>
              <w:rPr>
                <w:rFonts w:eastAsia="Times New Roman" w:cs="Times New Roman"/>
                <w:b/>
                <w:bCs/>
                <w:color w:val="000000"/>
                <w:sz w:val="18"/>
                <w:szCs w:val="18"/>
                <w:lang w:val="es-MX" w:eastAsia="es-MX"/>
              </w:rPr>
            </w:pPr>
          </w:p>
        </w:tc>
        <w:tc>
          <w:tcPr>
            <w:tcW w:w="4536" w:type="dxa"/>
            <w:vMerge/>
            <w:tcBorders>
              <w:top w:val="single" w:sz="4" w:space="0" w:color="auto"/>
              <w:left w:val="single" w:sz="4" w:space="0" w:color="auto"/>
              <w:bottom w:val="single" w:sz="4" w:space="0" w:color="000000"/>
              <w:right w:val="single" w:sz="4" w:space="0" w:color="auto"/>
            </w:tcBorders>
            <w:shd w:val="clear" w:color="auto" w:fill="002060"/>
            <w:vAlign w:val="center"/>
            <w:hideMark/>
          </w:tcPr>
          <w:p w14:paraId="35EBF2D1" w14:textId="77777777" w:rsidR="00B1667C" w:rsidRPr="00447B26" w:rsidRDefault="00B1667C" w:rsidP="00B1667C">
            <w:pPr>
              <w:spacing w:after="0" w:line="240" w:lineRule="auto"/>
              <w:rPr>
                <w:rFonts w:eastAsia="Times New Roman" w:cs="Times New Roman"/>
                <w:b/>
                <w:bCs/>
                <w:color w:val="000000"/>
                <w:sz w:val="18"/>
                <w:szCs w:val="18"/>
                <w:lang w:val="es-MX" w:eastAsia="es-MX"/>
              </w:rPr>
            </w:pPr>
          </w:p>
        </w:tc>
        <w:tc>
          <w:tcPr>
            <w:tcW w:w="3543" w:type="dxa"/>
            <w:vMerge/>
            <w:tcBorders>
              <w:top w:val="single" w:sz="4" w:space="0" w:color="auto"/>
              <w:left w:val="single" w:sz="4" w:space="0" w:color="auto"/>
              <w:bottom w:val="single" w:sz="4" w:space="0" w:color="000000"/>
              <w:right w:val="single" w:sz="4" w:space="0" w:color="auto"/>
            </w:tcBorders>
            <w:shd w:val="clear" w:color="auto" w:fill="002060"/>
            <w:vAlign w:val="center"/>
            <w:hideMark/>
          </w:tcPr>
          <w:p w14:paraId="37CF111F" w14:textId="77777777" w:rsidR="00B1667C" w:rsidRPr="00447B26" w:rsidRDefault="00B1667C" w:rsidP="00B1667C">
            <w:pPr>
              <w:spacing w:after="0" w:line="240" w:lineRule="auto"/>
              <w:rPr>
                <w:rFonts w:eastAsia="Times New Roman" w:cs="Times New Roman"/>
                <w:b/>
                <w:bCs/>
                <w:color w:val="000000"/>
                <w:sz w:val="18"/>
                <w:szCs w:val="18"/>
                <w:lang w:val="es-MX" w:eastAsia="es-MX"/>
              </w:rPr>
            </w:pPr>
          </w:p>
        </w:tc>
        <w:tc>
          <w:tcPr>
            <w:tcW w:w="160" w:type="dxa"/>
            <w:tcBorders>
              <w:top w:val="nil"/>
              <w:left w:val="nil"/>
              <w:bottom w:val="nil"/>
              <w:right w:val="nil"/>
            </w:tcBorders>
            <w:shd w:val="clear" w:color="auto" w:fill="auto"/>
            <w:noWrap/>
            <w:vAlign w:val="bottom"/>
            <w:hideMark/>
          </w:tcPr>
          <w:p w14:paraId="1DD099E5" w14:textId="77777777" w:rsidR="00B1667C" w:rsidRPr="00447B26" w:rsidRDefault="00B1667C" w:rsidP="00B1667C">
            <w:pPr>
              <w:spacing w:after="0" w:line="240" w:lineRule="auto"/>
              <w:jc w:val="center"/>
              <w:rPr>
                <w:rFonts w:eastAsia="Times New Roman" w:cs="Times New Roman"/>
                <w:b/>
                <w:bCs/>
                <w:color w:val="000000"/>
                <w:sz w:val="18"/>
                <w:szCs w:val="18"/>
                <w:lang w:val="es-MX" w:eastAsia="es-MX"/>
              </w:rPr>
            </w:pPr>
          </w:p>
        </w:tc>
      </w:tr>
      <w:tr w:rsidR="00672637" w:rsidRPr="00447B26" w14:paraId="6DD89140" w14:textId="77777777" w:rsidTr="00C861D4">
        <w:trPr>
          <w:trHeight w:val="758"/>
        </w:trPr>
        <w:tc>
          <w:tcPr>
            <w:tcW w:w="0" w:type="auto"/>
            <w:vMerge w:val="restart"/>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0A4A5BDC" w14:textId="77777777" w:rsidR="00B1667C" w:rsidRPr="00447B26" w:rsidRDefault="00B1667C" w:rsidP="00B1667C">
            <w:pPr>
              <w:spacing w:after="0" w:line="240" w:lineRule="auto"/>
              <w:jc w:val="center"/>
              <w:rPr>
                <w:rFonts w:eastAsia="Times New Roman" w:cs="Times New Roman"/>
                <w:b/>
                <w:bCs/>
                <w:color w:val="FFFFFF"/>
                <w:sz w:val="18"/>
                <w:szCs w:val="18"/>
                <w:lang w:val="es-MX" w:eastAsia="es-MX"/>
              </w:rPr>
            </w:pPr>
            <w:r w:rsidRPr="00447B26">
              <w:rPr>
                <w:rFonts w:eastAsia="Times New Roman" w:cs="Times New Roman"/>
                <w:b/>
                <w:bCs/>
                <w:color w:val="FFFFFF"/>
                <w:sz w:val="18"/>
                <w:szCs w:val="18"/>
                <w:lang w:val="es-MX" w:eastAsia="es-MX"/>
              </w:rPr>
              <w:t>Aumentada la eficiencia en la prestación de los servicios de agua y saneamiento, incorporando criterios de eficiencia y calidad</w:t>
            </w:r>
          </w:p>
        </w:tc>
        <w:tc>
          <w:tcPr>
            <w:tcW w:w="4536" w:type="dxa"/>
            <w:tcBorders>
              <w:top w:val="nil"/>
              <w:left w:val="nil"/>
              <w:bottom w:val="single" w:sz="4" w:space="0" w:color="auto"/>
              <w:right w:val="single" w:sz="4" w:space="0" w:color="auto"/>
            </w:tcBorders>
            <w:shd w:val="clear" w:color="auto" w:fill="auto"/>
            <w:vAlign w:val="center"/>
            <w:hideMark/>
          </w:tcPr>
          <w:p w14:paraId="61B2C6D5" w14:textId="6CBA9C61"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Incrementada la conexión a las redes se servicio de agua potable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2282D743" w14:textId="5271E11C"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1088DED0"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23B76138" w14:textId="77777777" w:rsidTr="00C861D4">
        <w:trPr>
          <w:trHeight w:val="840"/>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28492D3A"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A58CFFB" w14:textId="3E09A12D"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Aumentada la oferta de agua potable producida de manera sostenible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5C2F95B7" w14:textId="256ACB51"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288F7CE7"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22B8EBBD" w14:textId="77777777" w:rsidTr="00C861D4">
        <w:trPr>
          <w:trHeight w:val="837"/>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4D1956C4"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0228A99" w14:textId="6685ACC3"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Incrementada la cobertura de conexión a las redes de alcantarillado sanitario para los habitantes del Gran Santo Domingo</w:t>
            </w:r>
          </w:p>
        </w:tc>
        <w:tc>
          <w:tcPr>
            <w:tcW w:w="3543" w:type="dxa"/>
            <w:tcBorders>
              <w:top w:val="nil"/>
              <w:left w:val="nil"/>
              <w:bottom w:val="single" w:sz="4" w:space="0" w:color="auto"/>
              <w:right w:val="single" w:sz="4" w:space="0" w:color="auto"/>
            </w:tcBorders>
            <w:shd w:val="clear" w:color="auto" w:fill="auto"/>
            <w:noWrap/>
            <w:vAlign w:val="center"/>
            <w:hideMark/>
          </w:tcPr>
          <w:p w14:paraId="282BF0EA" w14:textId="524F7DF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38C618F9"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06B23394" w14:textId="77777777" w:rsidTr="00C861D4">
        <w:trPr>
          <w:trHeight w:val="977"/>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2B387EFD"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316C74C5" w14:textId="7777777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Ejecutado el programa de suministro sostenible de agua potable para beneficio de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28C880A3" w14:textId="78BCBE4F"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2EFBA33D"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7238E290" w14:textId="77777777" w:rsidTr="00C861D4">
        <w:trPr>
          <w:trHeight w:val="991"/>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7D717520"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4A74DF5" w14:textId="3B5ED722"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Aumentada la eficiencia operativa de los sistemas producción para los habitantes del Gran Santo Domingo, exceptuando el municipio de Boca Chica. </w:t>
            </w:r>
          </w:p>
        </w:tc>
        <w:tc>
          <w:tcPr>
            <w:tcW w:w="3543" w:type="dxa"/>
            <w:tcBorders>
              <w:top w:val="nil"/>
              <w:left w:val="nil"/>
              <w:bottom w:val="single" w:sz="4" w:space="0" w:color="auto"/>
              <w:right w:val="single" w:sz="4" w:space="0" w:color="auto"/>
            </w:tcBorders>
            <w:shd w:val="clear" w:color="auto" w:fill="auto"/>
            <w:noWrap/>
            <w:vAlign w:val="center"/>
            <w:hideMark/>
          </w:tcPr>
          <w:p w14:paraId="216650E6" w14:textId="0612027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6D3A576D"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7346EE23" w14:textId="77777777" w:rsidTr="00C861D4">
        <w:trPr>
          <w:trHeight w:val="835"/>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0B5892CB"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0043F8D" w14:textId="24FC0AE1"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Aumentada la recolección de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1E06DAD8" w14:textId="0D57510C"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0806430D"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72241186" w14:textId="77777777" w:rsidTr="00C861D4">
        <w:trPr>
          <w:trHeight w:val="1130"/>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032A9933"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443DCF9" w14:textId="7777777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Aumentado el saneamiento de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0A80ECB7" w14:textId="76199A3D"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0F05F210"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2B956AA1" w14:textId="77777777" w:rsidTr="00C861D4">
        <w:trPr>
          <w:trHeight w:val="973"/>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6CC126FB"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49015B33" w14:textId="77AE6860"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Mejorada la calidad en la atención al cliente para los habitantes del Gan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5414A2A5" w14:textId="55220A65"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Gestión Comercial.</w:t>
            </w:r>
          </w:p>
        </w:tc>
        <w:tc>
          <w:tcPr>
            <w:tcW w:w="160" w:type="dxa"/>
            <w:vAlign w:val="center"/>
            <w:hideMark/>
          </w:tcPr>
          <w:p w14:paraId="36B07C18"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19A39E48" w14:textId="77777777" w:rsidTr="00C861D4">
        <w:trPr>
          <w:trHeight w:val="986"/>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1E286806"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F2B773D" w14:textId="64CCA200"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Ejecutada la reubicación de los puntos de muestreos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118A1676" w14:textId="6D7B4EF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Monitoreo de Calidad de las Aguas y Dirección de Hidrogeología y Medioambiente.</w:t>
            </w:r>
          </w:p>
        </w:tc>
        <w:tc>
          <w:tcPr>
            <w:tcW w:w="160" w:type="dxa"/>
            <w:vAlign w:val="center"/>
            <w:hideMark/>
          </w:tcPr>
          <w:p w14:paraId="798C624A"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46A374DB" w14:textId="77777777" w:rsidTr="00C861D4">
        <w:trPr>
          <w:trHeight w:val="1398"/>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34FBEB20"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F780297" w14:textId="77777777" w:rsidR="00B1667C" w:rsidRPr="00447B26" w:rsidRDefault="00B1667C" w:rsidP="00B1667C">
            <w:pPr>
              <w:spacing w:after="0" w:line="240" w:lineRule="auto"/>
              <w:jc w:val="center"/>
              <w:rPr>
                <w:rFonts w:eastAsia="Times New Roman" w:cs="Calibri"/>
                <w:color w:val="000000"/>
                <w:sz w:val="18"/>
                <w:szCs w:val="18"/>
                <w:lang w:val="es-MX" w:eastAsia="es-MX"/>
              </w:rPr>
            </w:pPr>
            <w:r w:rsidRPr="00447B26">
              <w:rPr>
                <w:rFonts w:eastAsia="Times New Roman" w:cs="Calibri"/>
                <w:color w:val="000000"/>
                <w:sz w:val="18"/>
                <w:szCs w:val="18"/>
                <w:lang w:val="es-MX" w:eastAsia="es-MX"/>
              </w:rPr>
              <w:t>Optimizado el programa de control sanitario de la institución para los habitantes del Gran Santo Domingo, exceptuando el municipio de Boca Chica.</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3E22" w14:textId="75EF47CB"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Monitoreo de Calidad de las Aguas &amp; Dirección de Operaciones.</w:t>
            </w:r>
          </w:p>
        </w:tc>
        <w:tc>
          <w:tcPr>
            <w:tcW w:w="160" w:type="dxa"/>
            <w:vAlign w:val="center"/>
            <w:hideMark/>
          </w:tcPr>
          <w:p w14:paraId="2944920B"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31968A52" w14:textId="77777777" w:rsidTr="00C861D4">
        <w:trPr>
          <w:trHeight w:val="1144"/>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07C6CCA1"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0A4F282" w14:textId="28D769A1"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Evaluada y fortalecida la certificación de planos hidrosanitarios y construcción de pozos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2F86402" w14:textId="59421ACA"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Hidrogeología y Medioambiente.</w:t>
            </w:r>
          </w:p>
        </w:tc>
        <w:tc>
          <w:tcPr>
            <w:tcW w:w="160" w:type="dxa"/>
            <w:vAlign w:val="center"/>
            <w:hideMark/>
          </w:tcPr>
          <w:p w14:paraId="0E216118"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639C4C10" w14:textId="77777777" w:rsidTr="00C861D4">
        <w:trPr>
          <w:trHeight w:val="758"/>
        </w:trPr>
        <w:tc>
          <w:tcPr>
            <w:tcW w:w="0" w:type="auto"/>
            <w:vMerge w:val="restart"/>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774549E5" w14:textId="77777777" w:rsidR="00B1667C" w:rsidRPr="00447B26" w:rsidRDefault="00B1667C" w:rsidP="00B1667C">
            <w:pPr>
              <w:spacing w:after="0" w:line="240" w:lineRule="auto"/>
              <w:jc w:val="center"/>
              <w:rPr>
                <w:rFonts w:eastAsia="Times New Roman" w:cs="Times New Roman"/>
                <w:b/>
                <w:bCs/>
                <w:color w:val="FFFFFF"/>
                <w:sz w:val="18"/>
                <w:szCs w:val="18"/>
                <w:lang w:val="es-MX" w:eastAsia="es-MX"/>
              </w:rPr>
            </w:pPr>
            <w:r w:rsidRPr="00447B26">
              <w:rPr>
                <w:rFonts w:eastAsia="Times New Roman" w:cs="Times New Roman"/>
                <w:b/>
                <w:bCs/>
                <w:color w:val="FFFFFF"/>
                <w:sz w:val="18"/>
                <w:szCs w:val="18"/>
                <w:lang w:val="es-MX" w:eastAsia="es-MX"/>
              </w:rPr>
              <w:lastRenderedPageBreak/>
              <w:t>Aumentada la Sostenibilidad económico-financiera de la institución</w:t>
            </w:r>
          </w:p>
        </w:tc>
        <w:tc>
          <w:tcPr>
            <w:tcW w:w="4536" w:type="dxa"/>
            <w:tcBorders>
              <w:top w:val="nil"/>
              <w:left w:val="nil"/>
              <w:bottom w:val="single" w:sz="4" w:space="0" w:color="auto"/>
              <w:right w:val="single" w:sz="4" w:space="0" w:color="auto"/>
            </w:tcBorders>
            <w:shd w:val="clear" w:color="auto" w:fill="auto"/>
            <w:vAlign w:val="center"/>
            <w:hideMark/>
          </w:tcPr>
          <w:p w14:paraId="3830DBCA" w14:textId="7777777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Aumentados los usuarios catastrados residentes en 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456CA920" w14:textId="0B4E1364"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Gestión Comercial.</w:t>
            </w:r>
          </w:p>
        </w:tc>
        <w:tc>
          <w:tcPr>
            <w:tcW w:w="160" w:type="dxa"/>
            <w:vAlign w:val="center"/>
            <w:hideMark/>
          </w:tcPr>
          <w:p w14:paraId="74A11B2C"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6995032E" w14:textId="77777777" w:rsidTr="00C861D4">
        <w:trPr>
          <w:trHeight w:val="840"/>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7E1EDCFF"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1112504" w14:textId="29F617EC"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Identificados los usuarios inactivos residentes en 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09C5C008" w14:textId="43095D2E"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Gestión Comercial.</w:t>
            </w:r>
          </w:p>
        </w:tc>
        <w:tc>
          <w:tcPr>
            <w:tcW w:w="160" w:type="dxa"/>
            <w:vAlign w:val="center"/>
            <w:hideMark/>
          </w:tcPr>
          <w:p w14:paraId="0264A184"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13AB4211" w14:textId="77777777" w:rsidTr="00C861D4">
        <w:trPr>
          <w:trHeight w:val="1121"/>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14A7E314"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7BF4385" w14:textId="7777777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Aumentada la cantidad de medidores instalados en buen funcionamiento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4F8E0335" w14:textId="72C0D2D3"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Operaciones</w:t>
            </w:r>
          </w:p>
        </w:tc>
        <w:tc>
          <w:tcPr>
            <w:tcW w:w="160" w:type="dxa"/>
            <w:vAlign w:val="center"/>
            <w:hideMark/>
          </w:tcPr>
          <w:p w14:paraId="161DE372"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5A5F1F5E" w14:textId="77777777" w:rsidTr="00C861D4">
        <w:trPr>
          <w:trHeight w:val="981"/>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2C123BC0"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28B09B8" w14:textId="408393F7" w:rsidR="00B1667C" w:rsidRPr="00447B26" w:rsidRDefault="00B1667C" w:rsidP="00B1667C">
            <w:pPr>
              <w:spacing w:after="0" w:line="240" w:lineRule="auto"/>
              <w:jc w:val="center"/>
              <w:rPr>
                <w:rFonts w:eastAsia="Times New Roman" w:cs="Times New Roman"/>
                <w:sz w:val="18"/>
                <w:szCs w:val="18"/>
                <w:lang w:val="es-MX" w:eastAsia="es-MX"/>
              </w:rPr>
            </w:pPr>
            <w:r w:rsidRPr="00447B26">
              <w:rPr>
                <w:rFonts w:eastAsia="Times New Roman" w:cs="Times New Roman"/>
                <w:sz w:val="18"/>
                <w:szCs w:val="18"/>
                <w:lang w:val="es-MX" w:eastAsia="es-MX"/>
              </w:rPr>
              <w:t>Ejecutado el programa de gestión de recuperación de cartera morosa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3B00B0EF" w14:textId="4C2F18CB"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Gestión Comercial.</w:t>
            </w:r>
          </w:p>
        </w:tc>
        <w:tc>
          <w:tcPr>
            <w:tcW w:w="160" w:type="dxa"/>
            <w:vAlign w:val="center"/>
            <w:hideMark/>
          </w:tcPr>
          <w:p w14:paraId="2490998B"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57B70087" w14:textId="77777777" w:rsidTr="00C861D4">
        <w:trPr>
          <w:trHeight w:val="981"/>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0E4349FE"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467A5DE1" w14:textId="1D6B6C36"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Actualizada la estructura tarifaria de la institución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5F705AF3" w14:textId="65B3DF2D"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Gestión Comercial.</w:t>
            </w:r>
          </w:p>
        </w:tc>
        <w:tc>
          <w:tcPr>
            <w:tcW w:w="160" w:type="dxa"/>
            <w:vAlign w:val="center"/>
            <w:hideMark/>
          </w:tcPr>
          <w:p w14:paraId="745E10CA"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5CAB56E6" w14:textId="77777777" w:rsidTr="00C861D4">
        <w:trPr>
          <w:trHeight w:val="980"/>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229C31A8"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D29C21C" w14:textId="450D0D43"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Incrementada la priorización y planificación del gasto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2608A256" w14:textId="1279459C"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Administrativa y Financiera.</w:t>
            </w:r>
          </w:p>
        </w:tc>
        <w:tc>
          <w:tcPr>
            <w:tcW w:w="160" w:type="dxa"/>
            <w:vAlign w:val="center"/>
            <w:hideMark/>
          </w:tcPr>
          <w:p w14:paraId="344881E1"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6BA36D95" w14:textId="77777777" w:rsidTr="00C861D4">
        <w:trPr>
          <w:trHeight w:val="1122"/>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34319E4E"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E92EDA0" w14:textId="1A90F4AD"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Eficientizado el presupuesto anual y plurianual con asignación y ejecución del gasto conforme a lo planeado para beneficio de los habitantes del Gran Santo Domingo, exceptuando el municipio de Boca Chica. </w:t>
            </w:r>
          </w:p>
        </w:tc>
        <w:tc>
          <w:tcPr>
            <w:tcW w:w="3543" w:type="dxa"/>
            <w:tcBorders>
              <w:top w:val="nil"/>
              <w:left w:val="nil"/>
              <w:bottom w:val="single" w:sz="4" w:space="0" w:color="auto"/>
              <w:right w:val="single" w:sz="4" w:space="0" w:color="auto"/>
            </w:tcBorders>
            <w:shd w:val="clear" w:color="auto" w:fill="auto"/>
            <w:vAlign w:val="center"/>
            <w:hideMark/>
          </w:tcPr>
          <w:p w14:paraId="15B3046B" w14:textId="59C62C83"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Administrativa y Financiera.</w:t>
            </w:r>
          </w:p>
        </w:tc>
        <w:tc>
          <w:tcPr>
            <w:tcW w:w="160" w:type="dxa"/>
            <w:vAlign w:val="center"/>
            <w:hideMark/>
          </w:tcPr>
          <w:p w14:paraId="0FBD48ED"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1AFAFDB2" w14:textId="77777777" w:rsidTr="00C861D4">
        <w:trPr>
          <w:trHeight w:val="1139"/>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77AFE3E3"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31C677EC" w14:textId="74F50E87"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Aumentado y eficientizado el monitoreo y evaluación de la calidad del gasto para la Corporación del Acueducto y Alcantarillado de Santo Domingo (CAASD).</w:t>
            </w:r>
          </w:p>
        </w:tc>
        <w:tc>
          <w:tcPr>
            <w:tcW w:w="3543" w:type="dxa"/>
            <w:tcBorders>
              <w:top w:val="nil"/>
              <w:left w:val="nil"/>
              <w:bottom w:val="single" w:sz="4" w:space="0" w:color="auto"/>
              <w:right w:val="single" w:sz="4" w:space="0" w:color="auto"/>
            </w:tcBorders>
            <w:shd w:val="clear" w:color="auto" w:fill="auto"/>
            <w:vAlign w:val="center"/>
            <w:hideMark/>
          </w:tcPr>
          <w:p w14:paraId="25F36756" w14:textId="6BD273FF"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Administrativa y Financiera.</w:t>
            </w:r>
          </w:p>
        </w:tc>
        <w:tc>
          <w:tcPr>
            <w:tcW w:w="160" w:type="dxa"/>
            <w:vAlign w:val="center"/>
            <w:hideMark/>
          </w:tcPr>
          <w:p w14:paraId="05D0167A"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70949DFF" w14:textId="77777777" w:rsidTr="00C861D4">
        <w:trPr>
          <w:trHeight w:val="1710"/>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29E3520F"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0CFCC5D" w14:textId="5DB02D49"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Eficientizada la actualización de los estados financieros para la Corporación del Acueducto y Alcantarillado de Santo Domingo (CAASD)</w:t>
            </w:r>
          </w:p>
        </w:tc>
        <w:tc>
          <w:tcPr>
            <w:tcW w:w="3543" w:type="dxa"/>
            <w:tcBorders>
              <w:top w:val="nil"/>
              <w:left w:val="nil"/>
              <w:bottom w:val="single" w:sz="4" w:space="0" w:color="auto"/>
              <w:right w:val="single" w:sz="4" w:space="0" w:color="auto"/>
            </w:tcBorders>
            <w:shd w:val="clear" w:color="auto" w:fill="auto"/>
            <w:vAlign w:val="center"/>
            <w:hideMark/>
          </w:tcPr>
          <w:p w14:paraId="0EDFC722" w14:textId="66B90346" w:rsidR="00B1667C" w:rsidRPr="00447B26" w:rsidRDefault="00B1667C" w:rsidP="00B1667C">
            <w:pPr>
              <w:spacing w:after="0" w:line="240" w:lineRule="auto"/>
              <w:jc w:val="center"/>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Administrativa y Financiera.</w:t>
            </w:r>
          </w:p>
        </w:tc>
        <w:tc>
          <w:tcPr>
            <w:tcW w:w="160" w:type="dxa"/>
            <w:vAlign w:val="center"/>
            <w:hideMark/>
          </w:tcPr>
          <w:p w14:paraId="39E7116F"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478AC808" w14:textId="77777777" w:rsidTr="00C861D4">
        <w:trPr>
          <w:trHeight w:val="1892"/>
        </w:trPr>
        <w:tc>
          <w:tcPr>
            <w:tcW w:w="0" w:type="auto"/>
            <w:vMerge w:val="restart"/>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107E3534" w14:textId="77777777" w:rsidR="00B1667C" w:rsidRPr="00447B26" w:rsidRDefault="00B1667C" w:rsidP="00B1667C">
            <w:pPr>
              <w:spacing w:after="0" w:line="240" w:lineRule="auto"/>
              <w:jc w:val="center"/>
              <w:rPr>
                <w:rFonts w:eastAsia="Times New Roman" w:cs="Times New Roman"/>
                <w:b/>
                <w:bCs/>
                <w:color w:val="FFFFFF"/>
                <w:sz w:val="18"/>
                <w:szCs w:val="18"/>
                <w:lang w:val="es-MX" w:eastAsia="es-MX"/>
              </w:rPr>
            </w:pPr>
            <w:r w:rsidRPr="00447B26">
              <w:rPr>
                <w:rFonts w:eastAsia="Times New Roman" w:cs="Times New Roman"/>
                <w:b/>
                <w:bCs/>
                <w:color w:val="FFFFFF"/>
                <w:sz w:val="18"/>
                <w:szCs w:val="18"/>
                <w:lang w:val="es-MX" w:eastAsia="es-MX"/>
              </w:rPr>
              <w:lastRenderedPageBreak/>
              <w:t xml:space="preserve">Aumentar la capacidad técnica y operativa de la institución </w:t>
            </w:r>
          </w:p>
        </w:tc>
        <w:tc>
          <w:tcPr>
            <w:tcW w:w="4536" w:type="dxa"/>
            <w:tcBorders>
              <w:top w:val="nil"/>
              <w:left w:val="nil"/>
              <w:bottom w:val="single" w:sz="4" w:space="0" w:color="auto"/>
              <w:right w:val="single" w:sz="4" w:space="0" w:color="auto"/>
            </w:tcBorders>
            <w:shd w:val="clear" w:color="auto" w:fill="auto"/>
            <w:vAlign w:val="center"/>
            <w:hideMark/>
          </w:tcPr>
          <w:p w14:paraId="54CBBF37" w14:textId="463C405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Implementados </w:t>
            </w:r>
            <w:r w:rsidR="00447B26" w:rsidRPr="00447B26">
              <w:rPr>
                <w:rFonts w:eastAsia="Times New Roman" w:cs="Times New Roman"/>
                <w:color w:val="000000"/>
                <w:sz w:val="18"/>
                <w:szCs w:val="18"/>
                <w:lang w:val="es-MX" w:eastAsia="es-MX"/>
              </w:rPr>
              <w:t>el Modelo</w:t>
            </w:r>
            <w:r w:rsidRPr="00447B26">
              <w:rPr>
                <w:rFonts w:eastAsia="Times New Roman" w:cs="Times New Roman"/>
                <w:color w:val="000000"/>
                <w:sz w:val="18"/>
                <w:szCs w:val="18"/>
                <w:lang w:val="es-MX" w:eastAsia="es-MX"/>
              </w:rPr>
              <w:t xml:space="preserve"> de calidad CAF, Manual de procesos actualizado y aprobado, Cumplimiento carta compromiso al ciudadano, Transparencia en los servicios y funcionarios, Encuesta anual de satisfacción y los estándares de calidad en los servicios. (ISO 9001-2015)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vAlign w:val="center"/>
            <w:hideMark/>
          </w:tcPr>
          <w:p w14:paraId="27738B15"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Dirección de Planificación y Desarrollo </w:t>
            </w:r>
          </w:p>
        </w:tc>
        <w:tc>
          <w:tcPr>
            <w:tcW w:w="160" w:type="dxa"/>
            <w:vAlign w:val="center"/>
            <w:hideMark/>
          </w:tcPr>
          <w:p w14:paraId="16AB5FE6"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6499A2F2" w14:textId="77777777" w:rsidTr="00C861D4">
        <w:trPr>
          <w:trHeight w:val="1691"/>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3228ADB4"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5D9CA137" w14:textId="0CEBBC58"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Implementados el sistema APSTRA, Certificaciones NORTIC vigentes, Actualización del sistema gerencial, Interconexión de dependencias, Implementación de sistema de facturación, Actualización sistema financiero, simplificación de servicios, Gestión de Riesgo y su sistema de monitoreo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vAlign w:val="center"/>
            <w:hideMark/>
          </w:tcPr>
          <w:p w14:paraId="5CE1981D"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Dirección de Planificación y Desarrollo/ Dirección de Gestión Comercial </w:t>
            </w:r>
          </w:p>
        </w:tc>
        <w:tc>
          <w:tcPr>
            <w:tcW w:w="160" w:type="dxa"/>
            <w:vAlign w:val="center"/>
            <w:hideMark/>
          </w:tcPr>
          <w:p w14:paraId="55958845"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75565349" w14:textId="77777777" w:rsidTr="00C861D4">
        <w:trPr>
          <w:trHeight w:val="695"/>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750CFC9F"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0E445062"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Fortalecidos los mecanismos de transparencia y acceso a la información pública para todos los ciudadanos.</w:t>
            </w:r>
          </w:p>
        </w:tc>
        <w:tc>
          <w:tcPr>
            <w:tcW w:w="3543" w:type="dxa"/>
            <w:tcBorders>
              <w:top w:val="nil"/>
              <w:left w:val="nil"/>
              <w:bottom w:val="single" w:sz="4" w:space="0" w:color="auto"/>
              <w:right w:val="single" w:sz="4" w:space="0" w:color="auto"/>
            </w:tcBorders>
            <w:shd w:val="clear" w:color="auto" w:fill="auto"/>
            <w:vAlign w:val="center"/>
            <w:hideMark/>
          </w:tcPr>
          <w:p w14:paraId="6DCC7360"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Dirección de Planificación y Desarrollo </w:t>
            </w:r>
          </w:p>
        </w:tc>
        <w:tc>
          <w:tcPr>
            <w:tcW w:w="160" w:type="dxa"/>
            <w:vAlign w:val="center"/>
            <w:hideMark/>
          </w:tcPr>
          <w:p w14:paraId="5773176B"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74DCA3F4" w14:textId="77777777" w:rsidTr="00C861D4">
        <w:trPr>
          <w:trHeight w:val="989"/>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0BC61B8C"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4A1B7F6F"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Implementando Planes de capacitación actualizado y vinculado a la evaluación del desempeño, Sistema de carrera administrativa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noWrap/>
            <w:vAlign w:val="center"/>
            <w:hideMark/>
          </w:tcPr>
          <w:p w14:paraId="1BF49A4C"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Dirección de Recursos Humanos </w:t>
            </w:r>
          </w:p>
        </w:tc>
        <w:tc>
          <w:tcPr>
            <w:tcW w:w="160" w:type="dxa"/>
            <w:vAlign w:val="center"/>
            <w:hideMark/>
          </w:tcPr>
          <w:p w14:paraId="11D00857"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65709A0D" w14:textId="77777777" w:rsidTr="00C861D4">
        <w:trPr>
          <w:trHeight w:val="1400"/>
        </w:trPr>
        <w:tc>
          <w:tcPr>
            <w:tcW w:w="0" w:type="auto"/>
            <w:vMerge w:val="restart"/>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4F8ACA3D" w14:textId="77777777" w:rsidR="00B1667C" w:rsidRPr="00447B26" w:rsidRDefault="00B1667C" w:rsidP="00B1667C">
            <w:pPr>
              <w:spacing w:after="0" w:line="240" w:lineRule="auto"/>
              <w:jc w:val="center"/>
              <w:rPr>
                <w:rFonts w:eastAsia="Times New Roman" w:cs="Times New Roman"/>
                <w:b/>
                <w:bCs/>
                <w:color w:val="FFFFFF"/>
                <w:sz w:val="18"/>
                <w:szCs w:val="18"/>
                <w:lang w:val="es-MX" w:eastAsia="es-MX"/>
              </w:rPr>
            </w:pPr>
            <w:r w:rsidRPr="00447B26">
              <w:rPr>
                <w:rFonts w:eastAsia="Times New Roman" w:cs="Times New Roman"/>
                <w:b/>
                <w:bCs/>
                <w:color w:val="FFFFFF"/>
                <w:sz w:val="18"/>
                <w:szCs w:val="18"/>
                <w:lang w:val="es-MX" w:eastAsia="es-MX"/>
              </w:rPr>
              <w:t>Incrementar la Sostenibilidad socioambiental y resiliencia ante el cambio climático</w:t>
            </w:r>
          </w:p>
        </w:tc>
        <w:tc>
          <w:tcPr>
            <w:tcW w:w="4536" w:type="dxa"/>
            <w:tcBorders>
              <w:top w:val="nil"/>
              <w:left w:val="nil"/>
              <w:bottom w:val="single" w:sz="4" w:space="0" w:color="auto"/>
              <w:right w:val="single" w:sz="4" w:space="0" w:color="auto"/>
            </w:tcBorders>
            <w:shd w:val="clear" w:color="auto" w:fill="auto"/>
            <w:vAlign w:val="bottom"/>
            <w:hideMark/>
          </w:tcPr>
          <w:p w14:paraId="1A7D7714" w14:textId="1D7BB855"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Ejecutando de manera sostenible los programas de reforestación de las cuencas, Proyectos con permisos ambientales y calidad de los vertidos de las plantas de tratamiento de las aguas </w:t>
            </w:r>
            <w:r w:rsidR="002719EF" w:rsidRPr="00447B26">
              <w:rPr>
                <w:rFonts w:eastAsia="Times New Roman" w:cs="Times New Roman"/>
                <w:color w:val="000000"/>
                <w:sz w:val="18"/>
                <w:szCs w:val="18"/>
                <w:lang w:val="es-MX" w:eastAsia="es-MX"/>
              </w:rPr>
              <w:t>residuales para</w:t>
            </w:r>
            <w:r w:rsidRPr="00447B26">
              <w:rPr>
                <w:rFonts w:eastAsia="Times New Roman" w:cs="Times New Roman"/>
                <w:color w:val="000000"/>
                <w:sz w:val="18"/>
                <w:szCs w:val="18"/>
                <w:lang w:val="es-MX" w:eastAsia="es-MX"/>
              </w:rPr>
              <w:t xml:space="preserve">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5A4E09D7"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Hidrogeología y Medio Ambiente</w:t>
            </w:r>
          </w:p>
        </w:tc>
        <w:tc>
          <w:tcPr>
            <w:tcW w:w="160" w:type="dxa"/>
            <w:vAlign w:val="center"/>
            <w:hideMark/>
          </w:tcPr>
          <w:p w14:paraId="7EDC5332"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0FA89E29" w14:textId="77777777" w:rsidTr="00C861D4">
        <w:trPr>
          <w:trHeight w:val="853"/>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2BD2CC5A"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0F65430"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Ejecutando de manera constante capacitaciones del uso racional del agua.</w:t>
            </w:r>
          </w:p>
        </w:tc>
        <w:tc>
          <w:tcPr>
            <w:tcW w:w="3543" w:type="dxa"/>
            <w:tcBorders>
              <w:top w:val="nil"/>
              <w:left w:val="nil"/>
              <w:bottom w:val="single" w:sz="4" w:space="0" w:color="auto"/>
              <w:right w:val="single" w:sz="4" w:space="0" w:color="auto"/>
            </w:tcBorders>
            <w:shd w:val="clear" w:color="auto" w:fill="auto"/>
            <w:vAlign w:val="center"/>
            <w:hideMark/>
          </w:tcPr>
          <w:p w14:paraId="150897D2"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Dirección de Atención y Relaciones con la Comunidad</w:t>
            </w:r>
          </w:p>
        </w:tc>
        <w:tc>
          <w:tcPr>
            <w:tcW w:w="160" w:type="dxa"/>
            <w:vAlign w:val="center"/>
            <w:hideMark/>
          </w:tcPr>
          <w:p w14:paraId="05B519BA" w14:textId="77777777" w:rsidR="00B1667C" w:rsidRPr="00447B26" w:rsidRDefault="00B1667C" w:rsidP="00B1667C">
            <w:pPr>
              <w:spacing w:after="0" w:line="240" w:lineRule="auto"/>
              <w:rPr>
                <w:rFonts w:eastAsia="Times New Roman" w:cs="Times New Roman"/>
                <w:sz w:val="18"/>
                <w:szCs w:val="18"/>
                <w:lang w:val="es-MX" w:eastAsia="es-MX"/>
              </w:rPr>
            </w:pPr>
          </w:p>
        </w:tc>
      </w:tr>
      <w:tr w:rsidR="00672637" w:rsidRPr="00447B26" w14:paraId="2755D877" w14:textId="77777777" w:rsidTr="00C861D4">
        <w:trPr>
          <w:trHeight w:val="837"/>
        </w:trPr>
        <w:tc>
          <w:tcPr>
            <w:tcW w:w="0" w:type="auto"/>
            <w:vMerge/>
            <w:tcBorders>
              <w:top w:val="nil"/>
              <w:left w:val="single" w:sz="4" w:space="0" w:color="auto"/>
              <w:bottom w:val="single" w:sz="4" w:space="0" w:color="000000"/>
              <w:right w:val="single" w:sz="4" w:space="0" w:color="auto"/>
            </w:tcBorders>
            <w:shd w:val="clear" w:color="auto" w:fill="0B5294" w:themeFill="accent1" w:themeFillShade="BF"/>
            <w:vAlign w:val="center"/>
            <w:hideMark/>
          </w:tcPr>
          <w:p w14:paraId="52C8371A" w14:textId="77777777" w:rsidR="00B1667C" w:rsidRPr="00447B26" w:rsidRDefault="00B1667C" w:rsidP="00B1667C">
            <w:pPr>
              <w:spacing w:after="0" w:line="240" w:lineRule="auto"/>
              <w:rPr>
                <w:rFonts w:eastAsia="Times New Roman"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65F6C0BA" w14:textId="47F360D9"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Documentar a través del Manual de gestión de riesgo de desastres en la institución a los servidores públicos</w:t>
            </w:r>
          </w:p>
        </w:tc>
        <w:tc>
          <w:tcPr>
            <w:tcW w:w="3543" w:type="dxa"/>
            <w:tcBorders>
              <w:top w:val="nil"/>
              <w:left w:val="nil"/>
              <w:bottom w:val="single" w:sz="4" w:space="0" w:color="auto"/>
              <w:right w:val="single" w:sz="4" w:space="0" w:color="auto"/>
            </w:tcBorders>
            <w:shd w:val="clear" w:color="auto" w:fill="auto"/>
            <w:noWrap/>
            <w:vAlign w:val="center"/>
            <w:hideMark/>
          </w:tcPr>
          <w:p w14:paraId="464C8912" w14:textId="77777777" w:rsidR="00B1667C" w:rsidRPr="00447B26" w:rsidRDefault="00B1667C" w:rsidP="00B1667C">
            <w:pPr>
              <w:spacing w:after="0" w:line="240" w:lineRule="auto"/>
              <w:rPr>
                <w:rFonts w:eastAsia="Times New Roman" w:cs="Times New Roman"/>
                <w:color w:val="000000"/>
                <w:sz w:val="18"/>
                <w:szCs w:val="18"/>
                <w:lang w:val="es-MX" w:eastAsia="es-MX"/>
              </w:rPr>
            </w:pPr>
            <w:r w:rsidRPr="00447B26">
              <w:rPr>
                <w:rFonts w:eastAsia="Times New Roman" w:cs="Times New Roman"/>
                <w:color w:val="000000"/>
                <w:sz w:val="18"/>
                <w:szCs w:val="18"/>
                <w:lang w:val="es-MX" w:eastAsia="es-MX"/>
              </w:rPr>
              <w:t xml:space="preserve">Dirección de Operaciones </w:t>
            </w:r>
          </w:p>
        </w:tc>
        <w:tc>
          <w:tcPr>
            <w:tcW w:w="160" w:type="dxa"/>
            <w:vAlign w:val="center"/>
            <w:hideMark/>
          </w:tcPr>
          <w:p w14:paraId="013347CB" w14:textId="77777777" w:rsidR="00B1667C" w:rsidRPr="00447B26" w:rsidRDefault="00B1667C" w:rsidP="00B1667C">
            <w:pPr>
              <w:spacing w:after="0" w:line="240" w:lineRule="auto"/>
              <w:rPr>
                <w:rFonts w:eastAsia="Times New Roman" w:cs="Times New Roman"/>
                <w:sz w:val="18"/>
                <w:szCs w:val="18"/>
                <w:lang w:val="es-MX" w:eastAsia="es-MX"/>
              </w:rPr>
            </w:pPr>
          </w:p>
        </w:tc>
      </w:tr>
    </w:tbl>
    <w:p w14:paraId="33B0D0F4" w14:textId="77777777" w:rsidR="00143D1F" w:rsidRDefault="00143D1F" w:rsidP="00C8533A">
      <w:pPr>
        <w:spacing w:after="5" w:line="255" w:lineRule="auto"/>
        <w:jc w:val="both"/>
        <w:rPr>
          <w:sz w:val="24"/>
          <w:szCs w:val="24"/>
          <w:lang w:val="es-MX"/>
        </w:rPr>
      </w:pPr>
    </w:p>
    <w:p w14:paraId="214CFB15" w14:textId="77777777" w:rsidR="00143D1F" w:rsidRDefault="00143D1F" w:rsidP="00C8533A">
      <w:pPr>
        <w:spacing w:after="5" w:line="255" w:lineRule="auto"/>
        <w:jc w:val="both"/>
        <w:rPr>
          <w:sz w:val="24"/>
          <w:szCs w:val="24"/>
          <w:lang w:val="es-MX"/>
        </w:rPr>
      </w:pPr>
    </w:p>
    <w:p w14:paraId="21491153" w14:textId="77777777" w:rsidR="00396223" w:rsidRDefault="00396223" w:rsidP="00C8533A">
      <w:pPr>
        <w:spacing w:after="5" w:line="255" w:lineRule="auto"/>
        <w:jc w:val="both"/>
        <w:rPr>
          <w:sz w:val="24"/>
          <w:szCs w:val="24"/>
          <w:lang w:val="es-MX"/>
        </w:rPr>
      </w:pPr>
    </w:p>
    <w:p w14:paraId="0B2A5594" w14:textId="77777777" w:rsidR="00200180" w:rsidRDefault="00200180" w:rsidP="00C8533A">
      <w:pPr>
        <w:spacing w:after="5" w:line="255" w:lineRule="auto"/>
        <w:jc w:val="both"/>
        <w:rPr>
          <w:sz w:val="24"/>
          <w:szCs w:val="24"/>
          <w:lang w:val="es-MX"/>
        </w:rPr>
      </w:pPr>
    </w:p>
    <w:p w14:paraId="7221B99F" w14:textId="77777777" w:rsidR="00200180" w:rsidRDefault="00200180" w:rsidP="00C8533A">
      <w:pPr>
        <w:spacing w:after="5" w:line="255" w:lineRule="auto"/>
        <w:jc w:val="both"/>
        <w:rPr>
          <w:sz w:val="24"/>
          <w:szCs w:val="24"/>
          <w:lang w:val="es-MX"/>
        </w:rPr>
      </w:pPr>
    </w:p>
    <w:p w14:paraId="623C6A1E" w14:textId="77777777" w:rsidR="00672637" w:rsidRDefault="00672637" w:rsidP="00C8533A">
      <w:pPr>
        <w:spacing w:after="5" w:line="255" w:lineRule="auto"/>
        <w:jc w:val="both"/>
        <w:rPr>
          <w:sz w:val="24"/>
          <w:szCs w:val="24"/>
          <w:lang w:val="es-MX"/>
        </w:rPr>
      </w:pPr>
    </w:p>
    <w:p w14:paraId="57DDB7CF" w14:textId="77777777" w:rsidR="00672637" w:rsidRPr="00706B3B" w:rsidRDefault="00672637" w:rsidP="00C8533A">
      <w:pPr>
        <w:spacing w:after="5" w:line="255" w:lineRule="auto"/>
        <w:jc w:val="both"/>
        <w:rPr>
          <w:sz w:val="24"/>
          <w:szCs w:val="24"/>
          <w:lang w:val="es-MX"/>
        </w:rPr>
      </w:pPr>
    </w:p>
    <w:p w14:paraId="12DB0512"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64350227"/>
      <w:r w:rsidRPr="00403D3E">
        <w:rPr>
          <w:rFonts w:asciiTheme="minorHAnsi" w:eastAsia="Calibri" w:hAnsiTheme="minorHAnsi"/>
          <w:b/>
          <w:lang w:val="es-ES"/>
        </w:rPr>
        <w:lastRenderedPageBreak/>
        <w:t>Metodología de medición</w:t>
      </w:r>
      <w:bookmarkEnd w:id="22"/>
      <w:r w:rsidRPr="00403D3E">
        <w:rPr>
          <w:rFonts w:asciiTheme="minorHAnsi" w:eastAsia="Calibri" w:hAnsiTheme="minorHAnsi"/>
          <w:b/>
          <w:lang w:val="es-ES"/>
        </w:rPr>
        <w:t xml:space="preserve"> </w:t>
      </w:r>
    </w:p>
    <w:p w14:paraId="775E4433" w14:textId="77777777" w:rsidR="0061189B" w:rsidRPr="00403D3E" w:rsidRDefault="0061189B" w:rsidP="0061189B">
      <w:pPr>
        <w:rPr>
          <w:lang w:val="es-ES"/>
        </w:rPr>
      </w:pPr>
    </w:p>
    <w:p w14:paraId="766B4F5C"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0DD07FED" w14:textId="77777777" w:rsidR="00A25E41" w:rsidRDefault="00A25E41" w:rsidP="005A46B9">
      <w:pPr>
        <w:jc w:val="both"/>
        <w:rPr>
          <w:b/>
          <w:bCs/>
          <w:color w:val="17406D" w:themeColor="text2"/>
          <w:sz w:val="24"/>
          <w:lang w:val="es-ES"/>
        </w:rPr>
      </w:pPr>
    </w:p>
    <w:p w14:paraId="12C8522F"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2A05998F" w14:textId="77777777" w:rsidR="0061189B" w:rsidRPr="00403D3E" w:rsidRDefault="0061189B" w:rsidP="0061189B">
      <w:pPr>
        <w:jc w:val="center"/>
        <w:rPr>
          <w:lang w:val="es-ES"/>
        </w:rPr>
      </w:pPr>
      <w:r w:rsidRPr="00403D3E">
        <w:rPr>
          <w:noProof/>
          <w:lang w:eastAsia="es-DO"/>
        </w:rPr>
        <w:drawing>
          <wp:anchor distT="0" distB="0" distL="114300" distR="114300" simplePos="0" relativeHeight="251642880" behindDoc="0" locked="0" layoutInCell="1" allowOverlap="1" wp14:anchorId="49B4FF1D" wp14:editId="3FABD8AC">
            <wp:simplePos x="0" y="0"/>
            <wp:positionH relativeFrom="margin">
              <wp:align>left</wp:align>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33E0DD8A" w14:textId="77777777" w:rsidR="0061189B" w:rsidRPr="00403D3E" w:rsidRDefault="0061189B" w:rsidP="0061189B">
      <w:pPr>
        <w:jc w:val="center"/>
        <w:rPr>
          <w:lang w:val="es-ES"/>
        </w:rPr>
      </w:pPr>
    </w:p>
    <w:p w14:paraId="549FC1C3" w14:textId="77777777" w:rsidR="0061189B" w:rsidRPr="00403D3E" w:rsidRDefault="0061189B" w:rsidP="0061189B">
      <w:pPr>
        <w:rPr>
          <w:lang w:val="es-ES"/>
        </w:rPr>
      </w:pPr>
    </w:p>
    <w:p w14:paraId="0FD92C63" w14:textId="77777777" w:rsidR="00A25E41" w:rsidRDefault="00A25E41" w:rsidP="0061189B">
      <w:pPr>
        <w:rPr>
          <w:lang w:val="es-ES"/>
        </w:rPr>
      </w:pPr>
    </w:p>
    <w:p w14:paraId="19887D93" w14:textId="77777777" w:rsidR="0061189B" w:rsidRPr="00403D3E" w:rsidRDefault="00FC5AAE" w:rsidP="0061189B">
      <w:pPr>
        <w:rPr>
          <w:lang w:val="es-ES"/>
        </w:rPr>
      </w:pPr>
      <w:r w:rsidRPr="00403D3E">
        <w:rPr>
          <w:noProof/>
          <w:lang w:eastAsia="es-DO"/>
        </w:rPr>
        <w:drawing>
          <wp:anchor distT="0" distB="0" distL="114300" distR="114300" simplePos="0" relativeHeight="251643904" behindDoc="0" locked="0" layoutInCell="1" allowOverlap="1" wp14:anchorId="3EA40FDB" wp14:editId="37012870">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24463F4E" w14:textId="77777777" w:rsidR="00BE493D" w:rsidRPr="00403D3E" w:rsidRDefault="00BE493D" w:rsidP="0061189B">
      <w:pPr>
        <w:jc w:val="both"/>
        <w:rPr>
          <w:sz w:val="24"/>
          <w:lang w:val="es-ES"/>
        </w:rPr>
      </w:pPr>
    </w:p>
    <w:p w14:paraId="35F75114" w14:textId="77777777" w:rsidR="00C8533A" w:rsidRPr="00403D3E" w:rsidRDefault="00C8533A" w:rsidP="0061189B">
      <w:pPr>
        <w:jc w:val="both"/>
        <w:rPr>
          <w:sz w:val="24"/>
          <w:lang w:val="es-ES"/>
        </w:rPr>
      </w:pPr>
    </w:p>
    <w:p w14:paraId="6BEE3984" w14:textId="77777777" w:rsidR="00C8533A" w:rsidRPr="00403D3E" w:rsidRDefault="00C8533A" w:rsidP="0061189B">
      <w:pPr>
        <w:jc w:val="both"/>
        <w:rPr>
          <w:sz w:val="24"/>
          <w:lang w:val="es-ES"/>
        </w:rPr>
      </w:pPr>
    </w:p>
    <w:p w14:paraId="2D216135" w14:textId="77777777" w:rsidR="00C8533A" w:rsidRPr="00403D3E" w:rsidRDefault="00C8533A" w:rsidP="0061189B">
      <w:pPr>
        <w:jc w:val="both"/>
        <w:rPr>
          <w:sz w:val="24"/>
          <w:lang w:val="es-ES"/>
        </w:rPr>
      </w:pPr>
    </w:p>
    <w:p w14:paraId="749B0997" w14:textId="77777777" w:rsidR="00A50B39" w:rsidRPr="00403D3E" w:rsidRDefault="00A50B39" w:rsidP="0061189B">
      <w:pPr>
        <w:jc w:val="both"/>
        <w:rPr>
          <w:sz w:val="24"/>
          <w:lang w:val="es-ES"/>
        </w:rPr>
      </w:pPr>
    </w:p>
    <w:p w14:paraId="7ACBCFCD" w14:textId="77777777" w:rsidR="00A50B39" w:rsidRDefault="00A50B39" w:rsidP="0061189B">
      <w:pPr>
        <w:jc w:val="both"/>
        <w:rPr>
          <w:sz w:val="24"/>
          <w:lang w:val="es-ES"/>
        </w:rPr>
      </w:pPr>
    </w:p>
    <w:p w14:paraId="77EFE5AD" w14:textId="77777777" w:rsidR="00A458A2" w:rsidRDefault="00A458A2" w:rsidP="0061189B">
      <w:pPr>
        <w:jc w:val="both"/>
        <w:rPr>
          <w:sz w:val="24"/>
          <w:lang w:val="es-ES"/>
        </w:rPr>
      </w:pPr>
    </w:p>
    <w:p w14:paraId="494B27F1" w14:textId="77777777" w:rsidR="0061189B" w:rsidRPr="00797FB0" w:rsidRDefault="0061189B" w:rsidP="0061189B">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64350228"/>
      <w:r w:rsidRPr="00797FB0">
        <w:rPr>
          <w:rFonts w:asciiTheme="minorHAnsi" w:eastAsia="Calibri" w:hAnsiTheme="minorHAnsi"/>
          <w:b/>
          <w:lang w:val="es-ES"/>
        </w:rPr>
        <w:t>Resultados alcanzados en el per</w:t>
      </w:r>
      <w:r w:rsidR="005A0170" w:rsidRPr="00797FB0">
        <w:rPr>
          <w:rFonts w:asciiTheme="minorHAnsi" w:eastAsia="Calibri" w:hAnsiTheme="minorHAnsi"/>
          <w:b/>
          <w:lang w:val="es-ES"/>
        </w:rPr>
        <w:t>í</w:t>
      </w:r>
      <w:r w:rsidRPr="00797FB0">
        <w:rPr>
          <w:rFonts w:asciiTheme="minorHAnsi" w:eastAsia="Calibri" w:hAnsiTheme="minorHAnsi"/>
          <w:b/>
          <w:lang w:val="es-ES"/>
        </w:rPr>
        <w:t>odo</w:t>
      </w:r>
      <w:bookmarkEnd w:id="23"/>
      <w:bookmarkEnd w:id="24"/>
      <w:bookmarkEnd w:id="25"/>
    </w:p>
    <w:p w14:paraId="63481966" w14:textId="77777777" w:rsidR="00C46931" w:rsidRPr="00DF610A" w:rsidRDefault="00C46931" w:rsidP="00C46931">
      <w:pPr>
        <w:rPr>
          <w:color w:val="000000" w:themeColor="text1"/>
          <w:lang w:val="es-ES" w:eastAsia="x-none"/>
        </w:rPr>
      </w:pPr>
    </w:p>
    <w:p w14:paraId="6E6FC25C" w14:textId="6658C1B5" w:rsidR="00752F7C" w:rsidRPr="005104AB" w:rsidRDefault="0061189B" w:rsidP="00752F7C">
      <w:pPr>
        <w:ind w:left="426"/>
        <w:jc w:val="both"/>
        <w:rPr>
          <w:rFonts w:ascii="Aptos" w:eastAsia="Times New Roman" w:hAnsi="Aptos" w:cs="Calibri"/>
          <w:color w:val="000000"/>
        </w:rPr>
      </w:pPr>
      <w:r w:rsidRPr="005104AB">
        <w:rPr>
          <w:rFonts w:ascii="Aptos" w:eastAsia="Times New Roman" w:hAnsi="Aptos" w:cs="Calibri"/>
          <w:color w:val="000000"/>
        </w:rPr>
        <w:t xml:space="preserve">En </w:t>
      </w:r>
      <w:r w:rsidR="00C66FF0" w:rsidRPr="0097151E">
        <w:rPr>
          <w:rFonts w:ascii="Aptos" w:eastAsia="Times New Roman" w:hAnsi="Aptos" w:cs="Calibri"/>
          <w:color w:val="000000"/>
        </w:rPr>
        <w:t>el</w:t>
      </w:r>
      <w:r w:rsidR="00286CA8" w:rsidRPr="0097151E">
        <w:rPr>
          <w:rFonts w:ascii="Aptos" w:eastAsia="Times New Roman" w:hAnsi="Aptos" w:cs="Calibri"/>
          <w:color w:val="000000"/>
        </w:rPr>
        <w:t xml:space="preserve"> </w:t>
      </w:r>
      <w:r w:rsidR="0097151E">
        <w:rPr>
          <w:rFonts w:ascii="Aptos" w:eastAsia="Times New Roman" w:hAnsi="Aptos" w:cs="Calibri"/>
          <w:color w:val="000000"/>
        </w:rPr>
        <w:t>primer</w:t>
      </w:r>
      <w:r w:rsidR="00FE6E98" w:rsidRPr="0097151E">
        <w:rPr>
          <w:rFonts w:ascii="Aptos" w:eastAsia="Times New Roman" w:hAnsi="Aptos" w:cs="Calibri"/>
          <w:color w:val="000000"/>
        </w:rPr>
        <w:t xml:space="preserve"> </w:t>
      </w:r>
      <w:r w:rsidRPr="0097151E">
        <w:rPr>
          <w:rFonts w:ascii="Aptos" w:eastAsia="Times New Roman" w:hAnsi="Aptos" w:cs="Calibri"/>
          <w:color w:val="000000"/>
        </w:rPr>
        <w:t xml:space="preserve">monitoreo </w:t>
      </w:r>
      <w:r w:rsidR="0097151E">
        <w:rPr>
          <w:rFonts w:ascii="Aptos" w:eastAsia="Times New Roman" w:hAnsi="Aptos" w:cs="Calibri"/>
          <w:color w:val="000000"/>
        </w:rPr>
        <w:t>semestral</w:t>
      </w:r>
      <w:r w:rsidRPr="0097151E">
        <w:rPr>
          <w:rFonts w:ascii="Aptos" w:eastAsia="Times New Roman" w:hAnsi="Aptos" w:cs="Calibri"/>
          <w:color w:val="000000"/>
        </w:rPr>
        <w:t xml:space="preserve"> del año </w:t>
      </w:r>
      <w:r w:rsidR="005A5E2D" w:rsidRPr="0097151E">
        <w:rPr>
          <w:rFonts w:ascii="Aptos" w:eastAsia="Times New Roman" w:hAnsi="Aptos" w:cs="Calibri"/>
          <w:color w:val="000000"/>
        </w:rPr>
        <w:t>202</w:t>
      </w:r>
      <w:r w:rsidR="00832835" w:rsidRPr="0097151E">
        <w:rPr>
          <w:rFonts w:ascii="Aptos" w:eastAsia="Times New Roman" w:hAnsi="Aptos" w:cs="Calibri"/>
          <w:color w:val="000000"/>
        </w:rPr>
        <w:t>5</w:t>
      </w:r>
      <w:r w:rsidRPr="0097151E">
        <w:rPr>
          <w:rFonts w:ascii="Aptos" w:eastAsia="Times New Roman" w:hAnsi="Aptos" w:cs="Calibri"/>
          <w:color w:val="000000"/>
        </w:rPr>
        <w:t>,</w:t>
      </w:r>
      <w:r w:rsidRPr="005104AB">
        <w:rPr>
          <w:rFonts w:ascii="Aptos" w:eastAsia="Times New Roman" w:hAnsi="Aptos" w:cs="Calibri"/>
          <w:color w:val="000000"/>
        </w:rPr>
        <w:t xml:space="preserve"> la institución presenta un </w:t>
      </w:r>
      <w:bookmarkStart w:id="26" w:name="_Hlk132390520"/>
      <w:r w:rsidR="002A3E6A">
        <w:rPr>
          <w:rFonts w:ascii="Aptos" w:eastAsia="Times New Roman" w:hAnsi="Aptos" w:cs="Calibri"/>
          <w:b/>
          <w:bCs/>
          <w:color w:val="000000"/>
        </w:rPr>
        <w:t>93.25</w:t>
      </w:r>
      <w:r w:rsidR="001A3719" w:rsidRPr="00A95B37">
        <w:rPr>
          <w:rFonts w:ascii="Aptos" w:eastAsia="Times New Roman" w:hAnsi="Aptos" w:cs="Calibri"/>
          <w:b/>
          <w:bCs/>
          <w:color w:val="000000"/>
        </w:rPr>
        <w:t>%</w:t>
      </w:r>
      <w:r w:rsidRPr="005104AB">
        <w:rPr>
          <w:rFonts w:ascii="Aptos" w:eastAsia="Times New Roman" w:hAnsi="Aptos" w:cs="Calibri"/>
          <w:color w:val="000000"/>
        </w:rPr>
        <w:t xml:space="preserve"> </w:t>
      </w:r>
      <w:bookmarkEnd w:id="26"/>
      <w:r w:rsidRPr="005104AB">
        <w:rPr>
          <w:rFonts w:ascii="Aptos" w:eastAsia="Times New Roman" w:hAnsi="Aptos" w:cs="Calibri"/>
          <w:color w:val="000000"/>
        </w:rPr>
        <w:t>d</w:t>
      </w:r>
      <w:r w:rsidR="005104AB">
        <w:rPr>
          <w:rFonts w:ascii="Aptos" w:eastAsia="Times New Roman" w:hAnsi="Aptos" w:cs="Calibri"/>
          <w:color w:val="000000"/>
        </w:rPr>
        <w:t xml:space="preserve">e </w:t>
      </w:r>
      <w:r w:rsidRPr="005104AB">
        <w:rPr>
          <w:rFonts w:ascii="Aptos" w:eastAsia="Times New Roman" w:hAnsi="Aptos" w:cs="Calibri"/>
          <w:color w:val="000000"/>
        </w:rPr>
        <w:t>ejecución física operativa</w:t>
      </w:r>
      <w:r w:rsidR="00752F7C" w:rsidRPr="005104AB">
        <w:rPr>
          <w:rFonts w:ascii="Aptos" w:eastAsia="Times New Roman" w:hAnsi="Aptos" w:cs="Calibri"/>
          <w:color w:val="000000"/>
        </w:rPr>
        <w:t>. En</w:t>
      </w:r>
      <w:r w:rsidR="005104AB" w:rsidRPr="005104AB">
        <w:rPr>
          <w:rFonts w:ascii="Aptos" w:eastAsia="Times New Roman" w:hAnsi="Aptos" w:cs="Calibri"/>
          <w:color w:val="000000"/>
        </w:rPr>
        <w:t xml:space="preserve"> este</w:t>
      </w:r>
      <w:r w:rsidR="002719EF">
        <w:rPr>
          <w:rFonts w:ascii="Aptos" w:eastAsia="Times New Roman" w:hAnsi="Aptos" w:cs="Calibri"/>
          <w:color w:val="000000"/>
        </w:rPr>
        <w:t xml:space="preserve"> semestre</w:t>
      </w:r>
      <w:r w:rsidR="00752F7C" w:rsidRPr="005104AB">
        <w:rPr>
          <w:rFonts w:ascii="Aptos" w:eastAsia="Times New Roman" w:hAnsi="Aptos" w:cs="Calibri"/>
          <w:color w:val="000000"/>
        </w:rPr>
        <w:t xml:space="preserve"> </w:t>
      </w:r>
      <w:r w:rsidR="005104AB" w:rsidRPr="005104AB">
        <w:rPr>
          <w:rFonts w:ascii="Aptos" w:eastAsia="Times New Roman" w:hAnsi="Aptos" w:cs="Calibri"/>
          <w:color w:val="000000"/>
        </w:rPr>
        <w:t xml:space="preserve">podemos notar áreas que van mejorando como la </w:t>
      </w:r>
      <w:r w:rsidR="00A95B37" w:rsidRPr="00A95B37">
        <w:rPr>
          <w:rFonts w:ascii="Aptos" w:eastAsia="Times New Roman" w:hAnsi="Aptos" w:cs="Calibri"/>
          <w:color w:val="000000"/>
        </w:rPr>
        <w:t>dirección de ejecución de proyectos e inversiones</w:t>
      </w:r>
      <w:r w:rsidR="002719EF">
        <w:rPr>
          <w:rFonts w:ascii="Aptos" w:eastAsia="Times New Roman" w:hAnsi="Aptos" w:cs="Calibri"/>
          <w:color w:val="000000"/>
        </w:rPr>
        <w:t xml:space="preserve"> y la dirección de tecnología</w:t>
      </w:r>
      <w:r w:rsidR="00EB6341">
        <w:rPr>
          <w:rFonts w:ascii="Aptos" w:eastAsia="Times New Roman" w:hAnsi="Aptos" w:cs="Calibri"/>
          <w:color w:val="000000"/>
        </w:rPr>
        <w:t>.</w:t>
      </w:r>
    </w:p>
    <w:p w14:paraId="60033784" w14:textId="50803AA2" w:rsidR="005D4C54" w:rsidRPr="00A95B37" w:rsidRDefault="005D4C54" w:rsidP="005D4C54">
      <w:pPr>
        <w:ind w:left="426"/>
        <w:jc w:val="both"/>
        <w:rPr>
          <w:sz w:val="24"/>
        </w:rPr>
      </w:pPr>
    </w:p>
    <w:p w14:paraId="419F3AC9" w14:textId="77777777" w:rsidR="00A244DF" w:rsidRDefault="00A244DF" w:rsidP="005D4C54">
      <w:pPr>
        <w:ind w:left="426"/>
        <w:jc w:val="both"/>
        <w:rPr>
          <w:sz w:val="24"/>
          <w:lang w:val="es-ES"/>
        </w:rPr>
      </w:pPr>
    </w:p>
    <w:p w14:paraId="7675BE82" w14:textId="77777777" w:rsidR="007F501D" w:rsidRPr="00B012AC" w:rsidRDefault="003E5F89" w:rsidP="005D4C54">
      <w:pPr>
        <w:jc w:val="both"/>
        <w:rPr>
          <w:sz w:val="24"/>
          <w:lang w:val="es-ES"/>
        </w:rPr>
      </w:pPr>
      <w:r w:rsidRPr="00403D3E">
        <w:rPr>
          <w:b/>
          <w:bCs/>
          <w:sz w:val="20"/>
          <w:szCs w:val="18"/>
          <w:lang w:val="es-ES"/>
        </w:rPr>
        <w:lastRenderedPageBreak/>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5808" w:type="pct"/>
        <w:jc w:val="center"/>
        <w:tblLayout w:type="fixed"/>
        <w:tblLook w:val="04A0" w:firstRow="1" w:lastRow="0" w:firstColumn="1" w:lastColumn="0" w:noHBand="0" w:noVBand="1"/>
      </w:tblPr>
      <w:tblGrid>
        <w:gridCol w:w="3495"/>
        <w:gridCol w:w="1070"/>
        <w:gridCol w:w="973"/>
        <w:gridCol w:w="973"/>
        <w:gridCol w:w="1070"/>
        <w:gridCol w:w="1068"/>
        <w:gridCol w:w="1073"/>
        <w:gridCol w:w="1359"/>
      </w:tblGrid>
      <w:tr w:rsidR="00E04347" w:rsidRPr="00447B26" w14:paraId="3D31E15B" w14:textId="77777777" w:rsidTr="00CB678E">
        <w:trPr>
          <w:trHeight w:val="489"/>
          <w:jc w:val="center"/>
        </w:trPr>
        <w:tc>
          <w:tcPr>
            <w:tcW w:w="1577"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E1A6F39" w14:textId="77777777" w:rsidR="00447B26" w:rsidRPr="00447B26" w:rsidRDefault="00447B26" w:rsidP="002643E3">
            <w:pPr>
              <w:spacing w:after="0" w:line="240" w:lineRule="auto"/>
              <w:rPr>
                <w:rFonts w:ascii="Aptos" w:eastAsia="Times New Roman" w:hAnsi="Aptos" w:cs="Calibri"/>
                <w:b/>
                <w:bCs/>
                <w:color w:val="FFFFFF"/>
                <w:sz w:val="18"/>
                <w:szCs w:val="18"/>
                <w:lang w:val="en-US"/>
              </w:rPr>
            </w:pPr>
            <w:r w:rsidRPr="00447B26">
              <w:rPr>
                <w:rFonts w:ascii="Aptos" w:eastAsia="Times New Roman" w:hAnsi="Aptos" w:cs="Calibri"/>
                <w:b/>
                <w:bCs/>
                <w:color w:val="FFFFFF"/>
                <w:sz w:val="18"/>
                <w:szCs w:val="18"/>
              </w:rPr>
              <w:t>Unidad Rectora</w:t>
            </w:r>
          </w:p>
        </w:tc>
        <w:tc>
          <w:tcPr>
            <w:tcW w:w="483" w:type="pct"/>
            <w:tcBorders>
              <w:top w:val="single" w:sz="4" w:space="0" w:color="auto"/>
              <w:left w:val="nil"/>
              <w:bottom w:val="single" w:sz="4" w:space="0" w:color="auto"/>
              <w:right w:val="single" w:sz="4" w:space="0" w:color="auto"/>
            </w:tcBorders>
            <w:shd w:val="clear" w:color="auto" w:fill="002060"/>
          </w:tcPr>
          <w:p w14:paraId="77C22A32" w14:textId="77777777" w:rsidR="00447B26" w:rsidRDefault="00447B26" w:rsidP="002643E3">
            <w:pPr>
              <w:spacing w:after="0" w:line="240" w:lineRule="auto"/>
              <w:rPr>
                <w:rFonts w:ascii="Aptos" w:eastAsia="Times New Roman" w:hAnsi="Aptos" w:cs="Calibri"/>
                <w:b/>
                <w:bCs/>
                <w:color w:val="FFFFFF"/>
                <w:sz w:val="18"/>
                <w:szCs w:val="18"/>
                <w:lang w:val="en-US"/>
              </w:rPr>
            </w:pPr>
          </w:p>
          <w:p w14:paraId="28A27C01" w14:textId="77777777" w:rsidR="00447B26" w:rsidRDefault="00447B26" w:rsidP="002643E3">
            <w:pPr>
              <w:spacing w:after="0" w:line="240" w:lineRule="auto"/>
              <w:rPr>
                <w:rFonts w:ascii="Aptos" w:eastAsia="Times New Roman" w:hAnsi="Aptos" w:cs="Calibri"/>
                <w:b/>
                <w:bCs/>
                <w:color w:val="FFFFFF"/>
                <w:sz w:val="18"/>
                <w:szCs w:val="18"/>
                <w:lang w:val="en-US"/>
              </w:rPr>
            </w:pPr>
          </w:p>
          <w:p w14:paraId="72FFC01F" w14:textId="131BB2AE" w:rsidR="00447B26" w:rsidRPr="00447B26" w:rsidRDefault="00447B26" w:rsidP="002643E3">
            <w:pPr>
              <w:spacing w:after="0" w:line="240" w:lineRule="auto"/>
              <w:rPr>
                <w:rFonts w:ascii="Aptos" w:eastAsia="Times New Roman" w:hAnsi="Aptos" w:cs="Calibri"/>
                <w:b/>
                <w:bCs/>
                <w:color w:val="FFFFFF"/>
                <w:sz w:val="18"/>
                <w:szCs w:val="18"/>
                <w:lang w:val="en-US"/>
              </w:rPr>
            </w:pPr>
            <w:proofErr w:type="spellStart"/>
            <w:r w:rsidRPr="00447B26">
              <w:rPr>
                <w:rFonts w:ascii="Aptos" w:eastAsia="Times New Roman" w:hAnsi="Aptos" w:cs="Calibri"/>
                <w:b/>
                <w:bCs/>
                <w:color w:val="FFFFFF"/>
                <w:sz w:val="18"/>
                <w:szCs w:val="18"/>
                <w:lang w:val="en-US"/>
              </w:rPr>
              <w:t>Enero</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002060"/>
          </w:tcPr>
          <w:p w14:paraId="55FB7187" w14:textId="77777777" w:rsidR="00447B26" w:rsidRDefault="00447B26" w:rsidP="002643E3">
            <w:pPr>
              <w:spacing w:after="0" w:line="240" w:lineRule="auto"/>
              <w:rPr>
                <w:rFonts w:ascii="Aptos" w:eastAsia="Times New Roman" w:hAnsi="Aptos" w:cs="Calibri"/>
                <w:b/>
                <w:bCs/>
                <w:color w:val="FFFFFF"/>
                <w:sz w:val="18"/>
                <w:szCs w:val="18"/>
                <w:lang w:val="en-US"/>
              </w:rPr>
            </w:pPr>
          </w:p>
          <w:p w14:paraId="36236049" w14:textId="77777777" w:rsidR="00447B26" w:rsidRDefault="00447B26" w:rsidP="002643E3">
            <w:pPr>
              <w:spacing w:after="0" w:line="240" w:lineRule="auto"/>
              <w:rPr>
                <w:rFonts w:ascii="Aptos" w:eastAsia="Times New Roman" w:hAnsi="Aptos" w:cs="Calibri"/>
                <w:b/>
                <w:bCs/>
                <w:color w:val="FFFFFF"/>
                <w:sz w:val="18"/>
                <w:szCs w:val="18"/>
                <w:lang w:val="en-US"/>
              </w:rPr>
            </w:pPr>
          </w:p>
          <w:p w14:paraId="4C8B2263" w14:textId="750E06AF" w:rsidR="00447B26" w:rsidRPr="00447B26" w:rsidRDefault="00447B26" w:rsidP="002643E3">
            <w:pPr>
              <w:spacing w:after="0" w:line="240" w:lineRule="auto"/>
              <w:rPr>
                <w:rFonts w:ascii="Aptos" w:eastAsia="Times New Roman" w:hAnsi="Aptos" w:cs="Calibri"/>
                <w:b/>
                <w:bCs/>
                <w:color w:val="FFFFFF"/>
                <w:sz w:val="18"/>
                <w:szCs w:val="18"/>
                <w:lang w:val="en-US"/>
              </w:rPr>
            </w:pPr>
            <w:proofErr w:type="spellStart"/>
            <w:r w:rsidRPr="00447B26">
              <w:rPr>
                <w:rFonts w:ascii="Aptos" w:eastAsia="Times New Roman" w:hAnsi="Aptos" w:cs="Calibri"/>
                <w:b/>
                <w:bCs/>
                <w:color w:val="FFFFFF"/>
                <w:sz w:val="18"/>
                <w:szCs w:val="18"/>
                <w:lang w:val="en-US"/>
              </w:rPr>
              <w:t>Febrero</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002060"/>
          </w:tcPr>
          <w:p w14:paraId="04A90816" w14:textId="77777777" w:rsidR="00447B26" w:rsidRDefault="00447B26" w:rsidP="002643E3">
            <w:pPr>
              <w:spacing w:after="0" w:line="240" w:lineRule="auto"/>
              <w:rPr>
                <w:rFonts w:ascii="Aptos" w:eastAsia="Times New Roman" w:hAnsi="Aptos" w:cs="Calibri"/>
                <w:b/>
                <w:bCs/>
                <w:color w:val="FFFFFF"/>
                <w:sz w:val="18"/>
                <w:szCs w:val="18"/>
                <w:lang w:val="en-US"/>
              </w:rPr>
            </w:pPr>
          </w:p>
          <w:p w14:paraId="22E167F8" w14:textId="77777777" w:rsidR="00E04347" w:rsidRDefault="00E04347" w:rsidP="002643E3">
            <w:pPr>
              <w:spacing w:after="0" w:line="240" w:lineRule="auto"/>
              <w:rPr>
                <w:rFonts w:ascii="Aptos" w:eastAsia="Times New Roman" w:hAnsi="Aptos" w:cs="Calibri"/>
                <w:b/>
                <w:bCs/>
                <w:color w:val="FFFFFF"/>
                <w:sz w:val="18"/>
                <w:szCs w:val="18"/>
                <w:lang w:val="en-US"/>
              </w:rPr>
            </w:pPr>
          </w:p>
          <w:p w14:paraId="1A72BFBD" w14:textId="7556ED7A" w:rsidR="00447B26" w:rsidRPr="00447B26" w:rsidRDefault="00447B26" w:rsidP="002643E3">
            <w:pPr>
              <w:spacing w:after="0" w:line="240" w:lineRule="auto"/>
              <w:rPr>
                <w:rFonts w:ascii="Aptos" w:eastAsia="Times New Roman" w:hAnsi="Aptos" w:cs="Calibri"/>
                <w:b/>
                <w:bCs/>
                <w:color w:val="FFFFFF"/>
                <w:sz w:val="18"/>
                <w:szCs w:val="18"/>
                <w:lang w:val="en-US"/>
              </w:rPr>
            </w:pPr>
            <w:r w:rsidRPr="00447B26">
              <w:rPr>
                <w:rFonts w:ascii="Aptos" w:eastAsia="Times New Roman" w:hAnsi="Aptos" w:cs="Calibri"/>
                <w:b/>
                <w:bCs/>
                <w:color w:val="FFFFFF"/>
                <w:sz w:val="18"/>
                <w:szCs w:val="18"/>
                <w:lang w:val="en-US"/>
              </w:rPr>
              <w:t>Marzo</w:t>
            </w:r>
          </w:p>
        </w:tc>
        <w:tc>
          <w:tcPr>
            <w:tcW w:w="483"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0AE074A" w14:textId="77777777" w:rsidR="002A3E6A" w:rsidRDefault="002A3E6A" w:rsidP="00E04347">
            <w:pPr>
              <w:spacing w:after="0" w:line="240" w:lineRule="auto"/>
              <w:jc w:val="center"/>
              <w:rPr>
                <w:rFonts w:ascii="Aptos" w:eastAsia="Times New Roman" w:hAnsi="Aptos" w:cs="Calibri"/>
                <w:b/>
                <w:bCs/>
                <w:color w:val="FFFFFF"/>
                <w:sz w:val="18"/>
                <w:szCs w:val="18"/>
                <w:lang w:val="en-US"/>
              </w:rPr>
            </w:pPr>
          </w:p>
          <w:p w14:paraId="7729AA0E" w14:textId="6AB1C3B6" w:rsidR="00447B26" w:rsidRPr="00447B26" w:rsidRDefault="00447B26" w:rsidP="00E04347">
            <w:pPr>
              <w:spacing w:after="0" w:line="240" w:lineRule="auto"/>
              <w:jc w:val="center"/>
              <w:rPr>
                <w:rFonts w:ascii="Aptos" w:eastAsia="Times New Roman" w:hAnsi="Aptos" w:cs="Calibri"/>
                <w:b/>
                <w:bCs/>
                <w:color w:val="FFFFFF"/>
                <w:sz w:val="18"/>
                <w:szCs w:val="18"/>
                <w:lang w:val="en-US"/>
              </w:rPr>
            </w:pPr>
            <w:r w:rsidRPr="00447B26">
              <w:rPr>
                <w:rFonts w:ascii="Aptos" w:eastAsia="Times New Roman" w:hAnsi="Aptos" w:cs="Calibri"/>
                <w:b/>
                <w:bCs/>
                <w:color w:val="FFFFFF"/>
                <w:sz w:val="18"/>
                <w:szCs w:val="18"/>
                <w:lang w:val="en-US"/>
              </w:rPr>
              <w:t>Abril</w:t>
            </w:r>
          </w:p>
        </w:tc>
        <w:tc>
          <w:tcPr>
            <w:tcW w:w="482" w:type="pct"/>
            <w:tcBorders>
              <w:top w:val="single" w:sz="4" w:space="0" w:color="auto"/>
              <w:left w:val="nil"/>
              <w:bottom w:val="single" w:sz="4" w:space="0" w:color="auto"/>
              <w:right w:val="single" w:sz="4" w:space="0" w:color="auto"/>
            </w:tcBorders>
            <w:shd w:val="clear" w:color="auto" w:fill="002060"/>
            <w:vAlign w:val="center"/>
            <w:hideMark/>
          </w:tcPr>
          <w:p w14:paraId="7F7F8066" w14:textId="77777777" w:rsidR="002A3E6A" w:rsidRDefault="002A3E6A" w:rsidP="00E04347">
            <w:pPr>
              <w:spacing w:after="0" w:line="240" w:lineRule="auto"/>
              <w:jc w:val="center"/>
              <w:rPr>
                <w:rFonts w:ascii="Aptos" w:eastAsia="Times New Roman" w:hAnsi="Aptos" w:cs="Calibri"/>
                <w:b/>
                <w:bCs/>
                <w:color w:val="FFFFFF"/>
                <w:sz w:val="18"/>
                <w:szCs w:val="18"/>
                <w:lang w:val="en-US"/>
              </w:rPr>
            </w:pPr>
          </w:p>
          <w:p w14:paraId="146DDED0" w14:textId="6F5A8A7B" w:rsidR="00447B26" w:rsidRPr="00447B26" w:rsidRDefault="00447B26" w:rsidP="00E04347">
            <w:pPr>
              <w:spacing w:after="0" w:line="240" w:lineRule="auto"/>
              <w:jc w:val="center"/>
              <w:rPr>
                <w:rFonts w:ascii="Aptos" w:eastAsia="Times New Roman" w:hAnsi="Aptos" w:cs="Calibri"/>
                <w:b/>
                <w:bCs/>
                <w:color w:val="FFFFFF"/>
                <w:sz w:val="18"/>
                <w:szCs w:val="18"/>
                <w:lang w:val="en-US"/>
              </w:rPr>
            </w:pPr>
            <w:r w:rsidRPr="00447B26">
              <w:rPr>
                <w:rFonts w:ascii="Aptos" w:eastAsia="Times New Roman" w:hAnsi="Aptos" w:cs="Calibri"/>
                <w:b/>
                <w:bCs/>
                <w:color w:val="FFFFFF"/>
                <w:sz w:val="18"/>
                <w:szCs w:val="18"/>
                <w:lang w:val="en-US"/>
              </w:rPr>
              <w:t>Mayo</w:t>
            </w:r>
          </w:p>
        </w:tc>
        <w:tc>
          <w:tcPr>
            <w:tcW w:w="484" w:type="pct"/>
            <w:tcBorders>
              <w:top w:val="single" w:sz="4" w:space="0" w:color="auto"/>
              <w:left w:val="nil"/>
              <w:bottom w:val="single" w:sz="4" w:space="0" w:color="auto"/>
              <w:right w:val="single" w:sz="4" w:space="0" w:color="auto"/>
            </w:tcBorders>
            <w:shd w:val="clear" w:color="auto" w:fill="002060"/>
            <w:vAlign w:val="center"/>
            <w:hideMark/>
          </w:tcPr>
          <w:p w14:paraId="62D1C61A" w14:textId="77777777" w:rsidR="002A3E6A" w:rsidRDefault="002A3E6A" w:rsidP="00E04347">
            <w:pPr>
              <w:spacing w:after="0" w:line="240" w:lineRule="auto"/>
              <w:jc w:val="center"/>
              <w:rPr>
                <w:rFonts w:ascii="Aptos" w:eastAsia="Times New Roman" w:hAnsi="Aptos" w:cs="Calibri"/>
                <w:b/>
                <w:bCs/>
                <w:color w:val="FFFFFF"/>
                <w:sz w:val="18"/>
                <w:szCs w:val="18"/>
                <w:lang w:val="en-US"/>
              </w:rPr>
            </w:pPr>
          </w:p>
          <w:p w14:paraId="560991A0" w14:textId="596DC2A9" w:rsidR="00447B26" w:rsidRPr="00447B26" w:rsidRDefault="00447B26" w:rsidP="00E04347">
            <w:pPr>
              <w:spacing w:after="0" w:line="240" w:lineRule="auto"/>
              <w:jc w:val="center"/>
              <w:rPr>
                <w:rFonts w:ascii="Aptos" w:eastAsia="Times New Roman" w:hAnsi="Aptos" w:cs="Calibri"/>
                <w:b/>
                <w:bCs/>
                <w:color w:val="FFFFFF"/>
                <w:sz w:val="18"/>
                <w:szCs w:val="18"/>
                <w:lang w:val="en-US"/>
              </w:rPr>
            </w:pPr>
            <w:r w:rsidRPr="00447B26">
              <w:rPr>
                <w:rFonts w:ascii="Aptos" w:eastAsia="Times New Roman" w:hAnsi="Aptos" w:cs="Calibri"/>
                <w:b/>
                <w:bCs/>
                <w:color w:val="FFFFFF"/>
                <w:sz w:val="18"/>
                <w:szCs w:val="18"/>
                <w:lang w:val="en-US"/>
              </w:rPr>
              <w:t>Junio</w:t>
            </w:r>
          </w:p>
        </w:tc>
        <w:tc>
          <w:tcPr>
            <w:tcW w:w="613" w:type="pct"/>
            <w:tcBorders>
              <w:top w:val="single" w:sz="4" w:space="0" w:color="auto"/>
              <w:left w:val="nil"/>
              <w:bottom w:val="single" w:sz="4" w:space="0" w:color="auto"/>
              <w:right w:val="single" w:sz="4" w:space="0" w:color="auto"/>
            </w:tcBorders>
            <w:shd w:val="clear" w:color="auto" w:fill="002060"/>
            <w:vAlign w:val="center"/>
            <w:hideMark/>
          </w:tcPr>
          <w:p w14:paraId="48248C94" w14:textId="2BC95A21" w:rsidR="00447B26" w:rsidRPr="00447B26" w:rsidRDefault="00447B26" w:rsidP="002643E3">
            <w:pPr>
              <w:spacing w:after="0" w:line="240" w:lineRule="auto"/>
              <w:jc w:val="center"/>
              <w:rPr>
                <w:rFonts w:ascii="Aptos" w:eastAsia="Times New Roman" w:hAnsi="Aptos" w:cs="Calibri"/>
                <w:b/>
                <w:bCs/>
                <w:color w:val="FFFFFF"/>
                <w:sz w:val="18"/>
                <w:szCs w:val="18"/>
                <w:lang w:val="es-MX"/>
              </w:rPr>
            </w:pPr>
            <w:r w:rsidRPr="00447B26">
              <w:rPr>
                <w:rFonts w:ascii="Aptos" w:eastAsia="Times New Roman" w:hAnsi="Aptos" w:cs="Calibri"/>
                <w:b/>
                <w:bCs/>
                <w:color w:val="FFFFFF"/>
                <w:sz w:val="18"/>
                <w:szCs w:val="18"/>
              </w:rPr>
              <w:t xml:space="preserve">Avance Acumulado en el </w:t>
            </w:r>
            <w:r w:rsidR="0097151E">
              <w:rPr>
                <w:rFonts w:ascii="Aptos" w:eastAsia="Times New Roman" w:hAnsi="Aptos" w:cs="Calibri"/>
                <w:b/>
                <w:bCs/>
                <w:color w:val="FFFFFF"/>
                <w:sz w:val="18"/>
                <w:szCs w:val="18"/>
              </w:rPr>
              <w:t>1er</w:t>
            </w:r>
            <w:r w:rsidRPr="00447B26">
              <w:rPr>
                <w:rFonts w:ascii="Aptos" w:eastAsia="Times New Roman" w:hAnsi="Aptos" w:cs="Calibri"/>
                <w:b/>
                <w:bCs/>
                <w:color w:val="FFFFFF"/>
                <w:sz w:val="18"/>
                <w:szCs w:val="18"/>
              </w:rPr>
              <w:t xml:space="preserve"> </w:t>
            </w:r>
            <w:r w:rsidR="0097151E">
              <w:rPr>
                <w:rFonts w:ascii="Aptos" w:eastAsia="Times New Roman" w:hAnsi="Aptos" w:cs="Calibri"/>
                <w:b/>
                <w:bCs/>
                <w:color w:val="FFFFFF"/>
                <w:sz w:val="18"/>
                <w:szCs w:val="18"/>
              </w:rPr>
              <w:t>se</w:t>
            </w:r>
            <w:r w:rsidRPr="00447B26">
              <w:rPr>
                <w:rFonts w:ascii="Aptos" w:eastAsia="Times New Roman" w:hAnsi="Aptos" w:cs="Calibri"/>
                <w:b/>
                <w:bCs/>
                <w:color w:val="FFFFFF"/>
                <w:sz w:val="18"/>
                <w:szCs w:val="18"/>
              </w:rPr>
              <w:t>mestre</w:t>
            </w:r>
          </w:p>
        </w:tc>
      </w:tr>
      <w:tr w:rsidR="002A3E6A" w:rsidRPr="00447B26" w14:paraId="00666078" w14:textId="77777777" w:rsidTr="00CB678E">
        <w:trPr>
          <w:trHeight w:val="505"/>
          <w:jc w:val="center"/>
        </w:trPr>
        <w:tc>
          <w:tcPr>
            <w:tcW w:w="1577" w:type="pct"/>
            <w:tcBorders>
              <w:top w:val="nil"/>
              <w:left w:val="single" w:sz="4" w:space="0" w:color="auto"/>
              <w:bottom w:val="single" w:sz="4" w:space="0" w:color="auto"/>
              <w:right w:val="single" w:sz="4" w:space="0" w:color="auto"/>
            </w:tcBorders>
            <w:shd w:val="clear" w:color="000000" w:fill="D9D9D9"/>
            <w:noWrap/>
            <w:vAlign w:val="center"/>
            <w:hideMark/>
          </w:tcPr>
          <w:p w14:paraId="3D9F46DC"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n-US"/>
              </w:rPr>
            </w:pPr>
            <w:r w:rsidRPr="00447B26">
              <w:rPr>
                <w:rFonts w:ascii="Aptos" w:eastAsia="Times New Roman" w:hAnsi="Aptos" w:cs="Calibri"/>
                <w:color w:val="000000"/>
                <w:sz w:val="18"/>
                <w:szCs w:val="18"/>
              </w:rPr>
              <w:t>DIRECCIÓN GENERAL</w:t>
            </w:r>
          </w:p>
        </w:tc>
        <w:tc>
          <w:tcPr>
            <w:tcW w:w="483" w:type="pct"/>
            <w:tcBorders>
              <w:top w:val="single" w:sz="4" w:space="0" w:color="auto"/>
              <w:left w:val="nil"/>
              <w:bottom w:val="single" w:sz="4" w:space="0" w:color="auto"/>
              <w:right w:val="single" w:sz="4" w:space="0" w:color="auto"/>
            </w:tcBorders>
            <w:shd w:val="clear" w:color="000000" w:fill="D9D9D9"/>
          </w:tcPr>
          <w:p w14:paraId="4E0A0C0A"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6A14DDAA" w14:textId="419D72F9"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66.67%</w:t>
            </w:r>
          </w:p>
        </w:tc>
        <w:tc>
          <w:tcPr>
            <w:tcW w:w="439" w:type="pct"/>
            <w:tcBorders>
              <w:top w:val="single" w:sz="4" w:space="0" w:color="auto"/>
              <w:left w:val="single" w:sz="4" w:space="0" w:color="auto"/>
              <w:bottom w:val="single" w:sz="4" w:space="0" w:color="auto"/>
              <w:right w:val="single" w:sz="4" w:space="0" w:color="auto"/>
            </w:tcBorders>
            <w:shd w:val="clear" w:color="000000" w:fill="D9D9D9"/>
          </w:tcPr>
          <w:p w14:paraId="3BF77492"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015EF4D" w14:textId="09F92AC6"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shd w:val="clear" w:color="000000" w:fill="D9D9D9"/>
          </w:tcPr>
          <w:p w14:paraId="62E2BD1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0B403DAB" w14:textId="7FE79B32"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100.00%</w:t>
            </w:r>
          </w:p>
        </w:tc>
        <w:tc>
          <w:tcPr>
            <w:tcW w:w="483" w:type="pct"/>
            <w:tcBorders>
              <w:top w:val="nil"/>
              <w:left w:val="single" w:sz="4" w:space="0" w:color="auto"/>
              <w:bottom w:val="single" w:sz="4" w:space="0" w:color="auto"/>
              <w:right w:val="single" w:sz="4" w:space="0" w:color="auto"/>
            </w:tcBorders>
            <w:shd w:val="clear" w:color="000000" w:fill="D9D9D9"/>
            <w:noWrap/>
            <w:vAlign w:val="center"/>
          </w:tcPr>
          <w:p w14:paraId="226E47DB" w14:textId="3F32645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7BC75F8B" w14:textId="102AEA15"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75.00%</w:t>
            </w:r>
          </w:p>
        </w:tc>
        <w:tc>
          <w:tcPr>
            <w:tcW w:w="482" w:type="pct"/>
            <w:tcBorders>
              <w:top w:val="nil"/>
              <w:left w:val="nil"/>
              <w:bottom w:val="single" w:sz="4" w:space="0" w:color="auto"/>
              <w:right w:val="single" w:sz="4" w:space="0" w:color="auto"/>
            </w:tcBorders>
            <w:shd w:val="clear" w:color="000000" w:fill="D9D9D9"/>
            <w:noWrap/>
            <w:vAlign w:val="center"/>
          </w:tcPr>
          <w:p w14:paraId="2AA9402C"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3A0FA862" w14:textId="172A47D5"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100.00%</w:t>
            </w:r>
          </w:p>
        </w:tc>
        <w:tc>
          <w:tcPr>
            <w:tcW w:w="484" w:type="pct"/>
            <w:tcBorders>
              <w:top w:val="nil"/>
              <w:left w:val="nil"/>
              <w:bottom w:val="single" w:sz="4" w:space="0" w:color="auto"/>
              <w:right w:val="single" w:sz="4" w:space="0" w:color="auto"/>
            </w:tcBorders>
            <w:shd w:val="clear" w:color="000000" w:fill="D9D9D9"/>
            <w:noWrap/>
            <w:vAlign w:val="center"/>
          </w:tcPr>
          <w:p w14:paraId="05BB8DA0"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0734D452" w14:textId="303A4B16"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87.50</w:t>
            </w:r>
            <w:r w:rsidRPr="00447B26">
              <w:rPr>
                <w:rFonts w:ascii="Aptos" w:eastAsia="Times New Roman" w:hAnsi="Aptos" w:cs="Calibri"/>
                <w:color w:val="000000"/>
                <w:sz w:val="18"/>
                <w:szCs w:val="18"/>
                <w:lang w:val="en-US"/>
              </w:rPr>
              <w:t>%</w:t>
            </w:r>
          </w:p>
        </w:tc>
        <w:tc>
          <w:tcPr>
            <w:tcW w:w="613" w:type="pct"/>
            <w:tcBorders>
              <w:top w:val="nil"/>
              <w:left w:val="nil"/>
              <w:bottom w:val="single" w:sz="4" w:space="0" w:color="auto"/>
              <w:right w:val="single" w:sz="4" w:space="0" w:color="auto"/>
            </w:tcBorders>
            <w:shd w:val="clear" w:color="000000" w:fill="D9D9D9"/>
            <w:noWrap/>
            <w:vAlign w:val="bottom"/>
          </w:tcPr>
          <w:p w14:paraId="10C2132D" w14:textId="057FF4AE"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88.20%</w:t>
            </w:r>
          </w:p>
        </w:tc>
      </w:tr>
      <w:tr w:rsidR="002A3E6A" w:rsidRPr="00447B26" w14:paraId="235E5202" w14:textId="77777777" w:rsidTr="00CB678E">
        <w:trPr>
          <w:trHeight w:val="505"/>
          <w:jc w:val="center"/>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728F9B21" w14:textId="562B75EB"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s-MX"/>
              </w:rPr>
            </w:pPr>
            <w:r w:rsidRPr="00447B26">
              <w:rPr>
                <w:rFonts w:ascii="Aptos" w:eastAsia="Times New Roman" w:hAnsi="Aptos" w:cs="Calibri"/>
                <w:color w:val="000000"/>
                <w:sz w:val="18"/>
                <w:szCs w:val="18"/>
              </w:rPr>
              <w:t>DIRECCIÓN DE REVISIÓN Y ANÁLISIS</w:t>
            </w:r>
          </w:p>
        </w:tc>
        <w:tc>
          <w:tcPr>
            <w:tcW w:w="483" w:type="pct"/>
            <w:tcBorders>
              <w:top w:val="single" w:sz="4" w:space="0" w:color="auto"/>
              <w:left w:val="nil"/>
              <w:bottom w:val="single" w:sz="4" w:space="0" w:color="auto"/>
              <w:right w:val="single" w:sz="4" w:space="0" w:color="auto"/>
            </w:tcBorders>
            <w:vAlign w:val="center"/>
          </w:tcPr>
          <w:p w14:paraId="12720E76" w14:textId="77777777" w:rsidR="002A3E6A" w:rsidRPr="00447B26" w:rsidRDefault="002A3E6A" w:rsidP="002A3E6A">
            <w:pPr>
              <w:spacing w:after="0" w:line="240" w:lineRule="auto"/>
              <w:jc w:val="center"/>
              <w:rPr>
                <w:rFonts w:ascii="Aptos" w:eastAsia="Times New Roman" w:hAnsi="Aptos" w:cs="Calibri"/>
                <w:color w:val="000000"/>
                <w:sz w:val="18"/>
                <w:szCs w:val="18"/>
                <w:lang w:val="es-MX"/>
              </w:rPr>
            </w:pPr>
          </w:p>
          <w:p w14:paraId="4213CFE5" w14:textId="3CA17CB0" w:rsidR="002A3E6A" w:rsidRPr="00447B26" w:rsidRDefault="002A3E6A" w:rsidP="002A3E6A">
            <w:pPr>
              <w:spacing w:after="0" w:line="240" w:lineRule="auto"/>
              <w:jc w:val="center"/>
              <w:rPr>
                <w:rFonts w:ascii="Aptos" w:eastAsia="Times New Roman" w:hAnsi="Aptos" w:cs="Calibri"/>
                <w:color w:val="000000"/>
                <w:sz w:val="18"/>
                <w:szCs w:val="18"/>
                <w:lang w:val="es-MX"/>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vAlign w:val="center"/>
          </w:tcPr>
          <w:p w14:paraId="1A395224"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646E665B" w14:textId="2410FFA1" w:rsidR="002A3E6A" w:rsidRPr="00447B26" w:rsidRDefault="002A3E6A" w:rsidP="002A3E6A">
            <w:pPr>
              <w:spacing w:after="0" w:line="240" w:lineRule="auto"/>
              <w:jc w:val="center"/>
              <w:rPr>
                <w:rFonts w:ascii="Aptos" w:eastAsia="Times New Roman" w:hAnsi="Aptos" w:cs="Calibri"/>
                <w:color w:val="000000"/>
                <w:sz w:val="18"/>
                <w:szCs w:val="18"/>
                <w:lang w:val="es-MX"/>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vAlign w:val="center"/>
          </w:tcPr>
          <w:p w14:paraId="3B2B8114"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6D11944E" w14:textId="0F03C1F2" w:rsidR="002A3E6A" w:rsidRPr="00447B26" w:rsidRDefault="002A3E6A" w:rsidP="002A3E6A">
            <w:pPr>
              <w:spacing w:after="0" w:line="240" w:lineRule="auto"/>
              <w:jc w:val="center"/>
              <w:rPr>
                <w:rFonts w:ascii="Aptos" w:eastAsia="Times New Roman" w:hAnsi="Aptos" w:cs="Calibri"/>
                <w:color w:val="000000"/>
                <w:sz w:val="18"/>
                <w:szCs w:val="18"/>
                <w:lang w:val="es-MX"/>
              </w:rPr>
            </w:pPr>
            <w:r>
              <w:rPr>
                <w:rFonts w:ascii="Aptos" w:eastAsia="Times New Roman" w:hAnsi="Aptos" w:cs="Calibri"/>
                <w:color w:val="000000"/>
                <w:sz w:val="18"/>
                <w:szCs w:val="18"/>
                <w:lang w:val="en-US"/>
              </w:rPr>
              <w:t>100.00</w:t>
            </w:r>
            <w:r w:rsidRPr="00447B26">
              <w:rPr>
                <w:rFonts w:ascii="Aptos" w:eastAsia="Times New Roman" w:hAnsi="Aptos" w:cs="Calibri"/>
                <w:color w:val="000000"/>
                <w:sz w:val="18"/>
                <w:szCs w:val="18"/>
                <w:lang w:val="en-US"/>
              </w:rPr>
              <w:t>%</w:t>
            </w:r>
          </w:p>
        </w:tc>
        <w:tc>
          <w:tcPr>
            <w:tcW w:w="483" w:type="pct"/>
            <w:tcBorders>
              <w:top w:val="nil"/>
              <w:left w:val="single" w:sz="4" w:space="0" w:color="auto"/>
              <w:bottom w:val="single" w:sz="4" w:space="0" w:color="auto"/>
              <w:right w:val="single" w:sz="4" w:space="0" w:color="auto"/>
            </w:tcBorders>
            <w:shd w:val="clear" w:color="auto" w:fill="auto"/>
            <w:noWrap/>
            <w:vAlign w:val="center"/>
          </w:tcPr>
          <w:p w14:paraId="0A3F4265" w14:textId="3A8A775A" w:rsidR="002A3E6A" w:rsidRPr="00447B26" w:rsidRDefault="002A3E6A" w:rsidP="002A3E6A">
            <w:pPr>
              <w:spacing w:after="0" w:line="240" w:lineRule="auto"/>
              <w:jc w:val="center"/>
              <w:rPr>
                <w:rFonts w:ascii="Aptos" w:eastAsia="Times New Roman" w:hAnsi="Aptos" w:cs="Calibri"/>
                <w:color w:val="000000"/>
                <w:sz w:val="18"/>
                <w:szCs w:val="18"/>
                <w:lang w:val="es-MX"/>
              </w:rPr>
            </w:pPr>
          </w:p>
          <w:p w14:paraId="37E2D2DE" w14:textId="3A0ABBB0"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82" w:type="pct"/>
            <w:tcBorders>
              <w:top w:val="nil"/>
              <w:left w:val="nil"/>
              <w:bottom w:val="single" w:sz="4" w:space="0" w:color="auto"/>
              <w:right w:val="single" w:sz="4" w:space="0" w:color="auto"/>
            </w:tcBorders>
            <w:shd w:val="clear" w:color="auto" w:fill="auto"/>
            <w:noWrap/>
            <w:vAlign w:val="center"/>
          </w:tcPr>
          <w:p w14:paraId="13C04EA4"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5395A1B3" w14:textId="4C472D6E"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84" w:type="pct"/>
            <w:tcBorders>
              <w:top w:val="nil"/>
              <w:left w:val="nil"/>
              <w:bottom w:val="single" w:sz="4" w:space="0" w:color="auto"/>
              <w:right w:val="single" w:sz="4" w:space="0" w:color="auto"/>
            </w:tcBorders>
            <w:shd w:val="clear" w:color="auto" w:fill="auto"/>
            <w:noWrap/>
            <w:vAlign w:val="center"/>
          </w:tcPr>
          <w:p w14:paraId="2E692BBE"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13BFD817" w14:textId="6C6139C9"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100.00</w:t>
            </w:r>
            <w:r w:rsidRPr="00447B26">
              <w:rPr>
                <w:rFonts w:ascii="Aptos" w:eastAsia="Times New Roman" w:hAnsi="Aptos" w:cs="Calibri"/>
                <w:color w:val="000000"/>
                <w:sz w:val="18"/>
                <w:szCs w:val="18"/>
                <w:lang w:val="en-US"/>
              </w:rPr>
              <w:t>%</w:t>
            </w:r>
          </w:p>
        </w:tc>
        <w:tc>
          <w:tcPr>
            <w:tcW w:w="613" w:type="pct"/>
            <w:tcBorders>
              <w:top w:val="nil"/>
              <w:left w:val="nil"/>
              <w:bottom w:val="single" w:sz="4" w:space="0" w:color="auto"/>
              <w:right w:val="single" w:sz="4" w:space="0" w:color="auto"/>
            </w:tcBorders>
            <w:shd w:val="clear" w:color="auto" w:fill="auto"/>
            <w:noWrap/>
            <w:vAlign w:val="bottom"/>
          </w:tcPr>
          <w:p w14:paraId="41D1A972" w14:textId="1083395C"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100.00%</w:t>
            </w:r>
          </w:p>
        </w:tc>
      </w:tr>
      <w:tr w:rsidR="002A3E6A" w:rsidRPr="00447B26" w14:paraId="5410BD9E" w14:textId="77777777" w:rsidTr="0000355A">
        <w:trPr>
          <w:trHeight w:val="382"/>
          <w:jc w:val="center"/>
        </w:trPr>
        <w:tc>
          <w:tcPr>
            <w:tcW w:w="1577" w:type="pct"/>
            <w:tcBorders>
              <w:top w:val="nil"/>
              <w:left w:val="single" w:sz="4" w:space="0" w:color="auto"/>
              <w:bottom w:val="single" w:sz="4" w:space="0" w:color="auto"/>
              <w:right w:val="single" w:sz="4" w:space="0" w:color="auto"/>
            </w:tcBorders>
            <w:shd w:val="clear" w:color="000000" w:fill="D9D9D9"/>
            <w:noWrap/>
            <w:vAlign w:val="center"/>
            <w:hideMark/>
          </w:tcPr>
          <w:p w14:paraId="747CD729"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rPr>
            </w:pPr>
            <w:r w:rsidRPr="00447B26">
              <w:rPr>
                <w:rFonts w:ascii="Aptos" w:eastAsia="Times New Roman" w:hAnsi="Aptos" w:cs="Calibri"/>
                <w:color w:val="000000"/>
                <w:sz w:val="18"/>
                <w:szCs w:val="18"/>
              </w:rPr>
              <w:t xml:space="preserve">DIRECCIÓN DE PLANIFICACIÓN Y DESARROLLO </w:t>
            </w:r>
          </w:p>
        </w:tc>
        <w:tc>
          <w:tcPr>
            <w:tcW w:w="483" w:type="pct"/>
            <w:tcBorders>
              <w:top w:val="single" w:sz="4" w:space="0" w:color="auto"/>
              <w:left w:val="nil"/>
              <w:bottom w:val="single" w:sz="4" w:space="0" w:color="auto"/>
              <w:right w:val="single" w:sz="4" w:space="0" w:color="auto"/>
            </w:tcBorders>
            <w:shd w:val="clear" w:color="000000" w:fill="D9D9D9"/>
            <w:vAlign w:val="center"/>
          </w:tcPr>
          <w:p w14:paraId="6E4DDD2F" w14:textId="77777777" w:rsidR="002A3E6A" w:rsidRPr="00447B26" w:rsidRDefault="002A3E6A" w:rsidP="002A3E6A">
            <w:pPr>
              <w:spacing w:after="0" w:line="240" w:lineRule="auto"/>
              <w:jc w:val="center"/>
              <w:rPr>
                <w:rFonts w:ascii="Aptos" w:eastAsia="Times New Roman" w:hAnsi="Aptos" w:cs="Calibri"/>
                <w:color w:val="000000"/>
                <w:sz w:val="18"/>
                <w:szCs w:val="18"/>
              </w:rPr>
            </w:pPr>
          </w:p>
          <w:p w14:paraId="6C1E9FA8" w14:textId="3C2B545A" w:rsidR="002A3E6A" w:rsidRPr="00447B26" w:rsidRDefault="002A3E6A" w:rsidP="002A3E6A">
            <w:pPr>
              <w:spacing w:after="0" w:line="240" w:lineRule="auto"/>
              <w:jc w:val="center"/>
              <w:rPr>
                <w:rFonts w:ascii="Aptos" w:eastAsia="Times New Roman" w:hAnsi="Aptos" w:cs="Calibri"/>
                <w:color w:val="000000"/>
                <w:sz w:val="18"/>
                <w:szCs w:val="18"/>
              </w:rPr>
            </w:pPr>
            <w:r w:rsidRPr="00447B26">
              <w:rPr>
                <w:rFonts w:ascii="Aptos" w:eastAsia="Times New Roman" w:hAnsi="Aptos" w:cs="Calibri"/>
                <w:color w:val="000000"/>
                <w:sz w:val="18"/>
                <w:szCs w:val="18"/>
                <w:lang w:val="en-US"/>
              </w:rPr>
              <w:t>N/A</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654FD955"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597FDC39" w14:textId="43518D83" w:rsidR="002A3E6A" w:rsidRPr="00447B26" w:rsidRDefault="002A3E6A" w:rsidP="002A3E6A">
            <w:pPr>
              <w:spacing w:after="0" w:line="240" w:lineRule="auto"/>
              <w:jc w:val="center"/>
              <w:rPr>
                <w:rFonts w:ascii="Aptos" w:eastAsia="Times New Roman" w:hAnsi="Aptos" w:cs="Calibri"/>
                <w:color w:val="000000"/>
                <w:sz w:val="18"/>
                <w:szCs w:val="18"/>
              </w:rPr>
            </w:pPr>
            <w:r w:rsidRPr="00447B26">
              <w:rPr>
                <w:rFonts w:ascii="Aptos" w:eastAsia="Times New Roman" w:hAnsi="Aptos" w:cs="Calibri"/>
                <w:color w:val="000000"/>
                <w:sz w:val="18"/>
                <w:szCs w:val="18"/>
                <w:lang w:val="en-US"/>
              </w:rPr>
              <w:t>N/A</w:t>
            </w:r>
          </w:p>
        </w:tc>
        <w:tc>
          <w:tcPr>
            <w:tcW w:w="439" w:type="pct"/>
            <w:tcBorders>
              <w:top w:val="single" w:sz="4" w:space="0" w:color="auto"/>
              <w:left w:val="single" w:sz="4" w:space="0" w:color="auto"/>
              <w:bottom w:val="single" w:sz="4" w:space="0" w:color="auto"/>
              <w:right w:val="single" w:sz="4" w:space="0" w:color="auto"/>
            </w:tcBorders>
            <w:shd w:val="clear" w:color="000000" w:fill="D9D9D9"/>
          </w:tcPr>
          <w:p w14:paraId="2461FA1D" w14:textId="77777777" w:rsidR="002A3E6A" w:rsidRDefault="002A3E6A" w:rsidP="002A3E6A">
            <w:pPr>
              <w:spacing w:after="0" w:line="240" w:lineRule="auto"/>
              <w:jc w:val="center"/>
              <w:rPr>
                <w:rFonts w:ascii="Aptos" w:eastAsia="Times New Roman" w:hAnsi="Aptos" w:cs="Calibri"/>
                <w:color w:val="000000"/>
                <w:sz w:val="18"/>
                <w:szCs w:val="18"/>
              </w:rPr>
            </w:pPr>
          </w:p>
          <w:p w14:paraId="23764479" w14:textId="6D0643BF" w:rsidR="002A3E6A" w:rsidRPr="00447B26" w:rsidRDefault="002A3E6A" w:rsidP="002A3E6A">
            <w:pPr>
              <w:spacing w:after="0" w:line="240" w:lineRule="auto"/>
              <w:jc w:val="center"/>
              <w:rPr>
                <w:rFonts w:ascii="Aptos" w:eastAsia="Times New Roman" w:hAnsi="Aptos" w:cs="Calibri"/>
                <w:color w:val="000000"/>
                <w:sz w:val="18"/>
                <w:szCs w:val="18"/>
              </w:rPr>
            </w:pPr>
            <w:r>
              <w:rPr>
                <w:rFonts w:ascii="Aptos" w:eastAsia="Times New Roman" w:hAnsi="Aptos" w:cs="Calibri"/>
                <w:color w:val="000000"/>
                <w:sz w:val="18"/>
                <w:szCs w:val="18"/>
              </w:rPr>
              <w:t>99.26%</w:t>
            </w:r>
          </w:p>
        </w:tc>
        <w:tc>
          <w:tcPr>
            <w:tcW w:w="483" w:type="pct"/>
            <w:tcBorders>
              <w:top w:val="nil"/>
              <w:left w:val="single" w:sz="4" w:space="0" w:color="auto"/>
              <w:bottom w:val="single" w:sz="4" w:space="0" w:color="auto"/>
              <w:right w:val="single" w:sz="4" w:space="0" w:color="auto"/>
            </w:tcBorders>
            <w:shd w:val="clear" w:color="000000" w:fill="D9D9D9"/>
            <w:noWrap/>
            <w:vAlign w:val="center"/>
          </w:tcPr>
          <w:p w14:paraId="74574830" w14:textId="567361A8" w:rsidR="002A3E6A" w:rsidRPr="00447B26" w:rsidRDefault="002A3E6A" w:rsidP="002A3E6A">
            <w:pPr>
              <w:spacing w:after="0" w:line="240" w:lineRule="auto"/>
              <w:jc w:val="center"/>
              <w:rPr>
                <w:rFonts w:ascii="Aptos" w:eastAsia="Times New Roman" w:hAnsi="Aptos" w:cs="Calibri"/>
                <w:color w:val="000000"/>
                <w:sz w:val="18"/>
                <w:szCs w:val="18"/>
              </w:rPr>
            </w:pPr>
          </w:p>
          <w:p w14:paraId="537942DC" w14:textId="08F61DE7"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100.00%</w:t>
            </w:r>
          </w:p>
        </w:tc>
        <w:tc>
          <w:tcPr>
            <w:tcW w:w="482" w:type="pct"/>
            <w:tcBorders>
              <w:top w:val="nil"/>
              <w:left w:val="nil"/>
              <w:bottom w:val="single" w:sz="4" w:space="0" w:color="auto"/>
              <w:right w:val="single" w:sz="4" w:space="0" w:color="auto"/>
            </w:tcBorders>
            <w:shd w:val="clear" w:color="000000" w:fill="D9D9D9"/>
            <w:noWrap/>
            <w:vAlign w:val="center"/>
          </w:tcPr>
          <w:p w14:paraId="6E06E1A3"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190B23C0" w14:textId="7C4052AC"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N/A</w:t>
            </w:r>
          </w:p>
        </w:tc>
        <w:tc>
          <w:tcPr>
            <w:tcW w:w="484" w:type="pct"/>
            <w:tcBorders>
              <w:top w:val="nil"/>
              <w:left w:val="nil"/>
              <w:bottom w:val="single" w:sz="4" w:space="0" w:color="auto"/>
              <w:right w:val="single" w:sz="4" w:space="0" w:color="auto"/>
            </w:tcBorders>
            <w:shd w:val="clear" w:color="000000" w:fill="D9D9D9"/>
            <w:noWrap/>
            <w:vAlign w:val="center"/>
          </w:tcPr>
          <w:p w14:paraId="5B674834"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2449C95C" w14:textId="083B19E9"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9</w:t>
            </w:r>
            <w:r>
              <w:rPr>
                <w:rFonts w:ascii="Aptos" w:eastAsia="Times New Roman" w:hAnsi="Aptos" w:cs="Calibri"/>
                <w:color w:val="000000"/>
                <w:sz w:val="18"/>
                <w:szCs w:val="18"/>
                <w:lang w:val="en-US"/>
              </w:rPr>
              <w:t>5.02</w:t>
            </w:r>
            <w:r w:rsidRPr="00447B26">
              <w:rPr>
                <w:rFonts w:ascii="Aptos" w:eastAsia="Times New Roman" w:hAnsi="Aptos" w:cs="Calibri"/>
                <w:color w:val="000000"/>
                <w:sz w:val="18"/>
                <w:szCs w:val="18"/>
                <w:lang w:val="en-US"/>
              </w:rPr>
              <w:t>%</w:t>
            </w:r>
          </w:p>
        </w:tc>
        <w:tc>
          <w:tcPr>
            <w:tcW w:w="613" w:type="pct"/>
            <w:tcBorders>
              <w:top w:val="nil"/>
              <w:left w:val="nil"/>
              <w:bottom w:val="single" w:sz="4" w:space="0" w:color="auto"/>
              <w:right w:val="single" w:sz="4" w:space="0" w:color="auto"/>
            </w:tcBorders>
            <w:shd w:val="clear" w:color="000000" w:fill="D9D9D9"/>
            <w:noWrap/>
            <w:vAlign w:val="bottom"/>
          </w:tcPr>
          <w:p w14:paraId="3DBE996D" w14:textId="425E6A33"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98.09%</w:t>
            </w:r>
          </w:p>
        </w:tc>
      </w:tr>
      <w:tr w:rsidR="002A3E6A" w:rsidRPr="00447B26" w14:paraId="0EE0E935" w14:textId="77777777" w:rsidTr="00770CBE">
        <w:trPr>
          <w:trHeight w:val="139"/>
          <w:jc w:val="center"/>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21473A21"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n-US"/>
              </w:rPr>
            </w:pPr>
            <w:r w:rsidRPr="00447B26">
              <w:rPr>
                <w:rFonts w:ascii="Aptos" w:eastAsia="Times New Roman" w:hAnsi="Aptos" w:cs="Calibri"/>
                <w:color w:val="000000"/>
                <w:sz w:val="18"/>
                <w:szCs w:val="18"/>
              </w:rPr>
              <w:t>DIRECCIÓN DE RECURSOS HUMANOS</w:t>
            </w:r>
          </w:p>
        </w:tc>
        <w:tc>
          <w:tcPr>
            <w:tcW w:w="483" w:type="pct"/>
            <w:tcBorders>
              <w:top w:val="single" w:sz="4" w:space="0" w:color="auto"/>
              <w:left w:val="nil"/>
              <w:bottom w:val="single" w:sz="4" w:space="0" w:color="auto"/>
              <w:right w:val="single" w:sz="4" w:space="0" w:color="auto"/>
            </w:tcBorders>
            <w:vAlign w:val="center"/>
          </w:tcPr>
          <w:p w14:paraId="780B19E8" w14:textId="77777777" w:rsidR="002A3E6A" w:rsidRDefault="002A3E6A" w:rsidP="002A3E6A">
            <w:pPr>
              <w:spacing w:after="0" w:line="240" w:lineRule="auto"/>
              <w:rPr>
                <w:rFonts w:ascii="Aptos" w:eastAsia="Times New Roman" w:hAnsi="Aptos" w:cs="Calibri"/>
                <w:color w:val="000000"/>
                <w:sz w:val="18"/>
                <w:szCs w:val="18"/>
                <w:lang w:val="en-US"/>
              </w:rPr>
            </w:pPr>
          </w:p>
          <w:p w14:paraId="402D40DB" w14:textId="5CEDC6D3"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vAlign w:val="center"/>
          </w:tcPr>
          <w:p w14:paraId="28F17C13" w14:textId="77777777" w:rsidR="002A3E6A" w:rsidRDefault="002A3E6A" w:rsidP="002A3E6A">
            <w:pPr>
              <w:spacing w:after="0" w:line="240" w:lineRule="auto"/>
              <w:rPr>
                <w:rFonts w:ascii="Aptos" w:eastAsia="Times New Roman" w:hAnsi="Aptos" w:cs="Calibri"/>
                <w:color w:val="000000"/>
                <w:sz w:val="18"/>
                <w:szCs w:val="18"/>
                <w:lang w:val="en-US"/>
              </w:rPr>
            </w:pPr>
          </w:p>
          <w:p w14:paraId="709CB95A" w14:textId="53319C33"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vAlign w:val="center"/>
          </w:tcPr>
          <w:p w14:paraId="31422C51" w14:textId="77777777" w:rsidR="002A3E6A" w:rsidRDefault="002A3E6A" w:rsidP="002A3E6A">
            <w:pPr>
              <w:spacing w:after="0" w:line="240" w:lineRule="auto"/>
              <w:rPr>
                <w:rFonts w:ascii="Aptos" w:eastAsia="Times New Roman" w:hAnsi="Aptos" w:cs="Calibri"/>
                <w:color w:val="000000"/>
                <w:sz w:val="18"/>
                <w:szCs w:val="18"/>
                <w:lang w:val="en-US"/>
              </w:rPr>
            </w:pPr>
          </w:p>
          <w:p w14:paraId="6E5FC916" w14:textId="52AAE675"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83" w:type="pct"/>
            <w:tcBorders>
              <w:top w:val="nil"/>
              <w:left w:val="single" w:sz="4" w:space="0" w:color="auto"/>
              <w:bottom w:val="single" w:sz="4" w:space="0" w:color="auto"/>
              <w:right w:val="single" w:sz="4" w:space="0" w:color="auto"/>
            </w:tcBorders>
            <w:shd w:val="clear" w:color="auto" w:fill="auto"/>
            <w:noWrap/>
            <w:vAlign w:val="center"/>
          </w:tcPr>
          <w:p w14:paraId="26CBA4B6" w14:textId="77777777" w:rsidR="002A3E6A" w:rsidRDefault="002A3E6A" w:rsidP="002A3E6A">
            <w:pPr>
              <w:spacing w:after="0" w:line="240" w:lineRule="auto"/>
              <w:rPr>
                <w:rFonts w:ascii="Aptos" w:eastAsia="Times New Roman" w:hAnsi="Aptos" w:cs="Calibri"/>
                <w:color w:val="000000"/>
                <w:sz w:val="18"/>
                <w:szCs w:val="18"/>
                <w:lang w:val="en-US"/>
              </w:rPr>
            </w:pPr>
          </w:p>
          <w:p w14:paraId="448DD4C3" w14:textId="6D7A9708" w:rsidR="002A3E6A" w:rsidRPr="00447B26" w:rsidRDefault="002A3E6A" w:rsidP="002A3E6A">
            <w:pPr>
              <w:spacing w:after="0" w:line="240" w:lineRule="auto"/>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82" w:type="pct"/>
            <w:tcBorders>
              <w:top w:val="nil"/>
              <w:left w:val="nil"/>
              <w:bottom w:val="single" w:sz="4" w:space="0" w:color="auto"/>
              <w:right w:val="single" w:sz="4" w:space="0" w:color="auto"/>
            </w:tcBorders>
            <w:shd w:val="clear" w:color="auto" w:fill="auto"/>
            <w:noWrap/>
            <w:vAlign w:val="center"/>
          </w:tcPr>
          <w:p w14:paraId="2A604BA1" w14:textId="77777777" w:rsidR="002A3E6A" w:rsidRDefault="002A3E6A" w:rsidP="002A3E6A">
            <w:pPr>
              <w:spacing w:after="0" w:line="240" w:lineRule="auto"/>
              <w:rPr>
                <w:rFonts w:ascii="Aptos" w:eastAsia="Times New Roman" w:hAnsi="Aptos" w:cs="Calibri"/>
                <w:color w:val="000000"/>
                <w:sz w:val="18"/>
                <w:szCs w:val="18"/>
                <w:lang w:val="en-US"/>
              </w:rPr>
            </w:pPr>
          </w:p>
          <w:p w14:paraId="10280F57" w14:textId="4B422745"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84" w:type="pct"/>
            <w:tcBorders>
              <w:top w:val="nil"/>
              <w:left w:val="nil"/>
              <w:bottom w:val="single" w:sz="4" w:space="0" w:color="auto"/>
              <w:right w:val="single" w:sz="4" w:space="0" w:color="auto"/>
            </w:tcBorders>
            <w:shd w:val="clear" w:color="auto" w:fill="auto"/>
            <w:noWrap/>
            <w:vAlign w:val="center"/>
          </w:tcPr>
          <w:p w14:paraId="6A88E42D" w14:textId="77777777" w:rsidR="002A3E6A" w:rsidRDefault="002A3E6A" w:rsidP="002A3E6A">
            <w:pPr>
              <w:spacing w:after="0" w:line="240" w:lineRule="auto"/>
              <w:rPr>
                <w:rFonts w:ascii="Aptos" w:eastAsia="Times New Roman" w:hAnsi="Aptos" w:cs="Calibri"/>
                <w:color w:val="000000"/>
                <w:sz w:val="18"/>
                <w:szCs w:val="18"/>
                <w:lang w:val="en-US"/>
              </w:rPr>
            </w:pPr>
          </w:p>
          <w:p w14:paraId="6BE12F8E" w14:textId="20A67960" w:rsidR="002A3E6A" w:rsidRPr="00447B26" w:rsidRDefault="002A3E6A" w:rsidP="002A3E6A">
            <w:pPr>
              <w:spacing w:after="0" w:line="240" w:lineRule="auto"/>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613" w:type="pct"/>
            <w:tcBorders>
              <w:top w:val="nil"/>
              <w:left w:val="nil"/>
              <w:bottom w:val="single" w:sz="4" w:space="0" w:color="auto"/>
              <w:right w:val="single" w:sz="4" w:space="0" w:color="auto"/>
            </w:tcBorders>
            <w:shd w:val="clear" w:color="auto" w:fill="auto"/>
            <w:noWrap/>
            <w:vAlign w:val="bottom"/>
          </w:tcPr>
          <w:p w14:paraId="38EA4835" w14:textId="62A107F3"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100.00%</w:t>
            </w:r>
          </w:p>
        </w:tc>
      </w:tr>
      <w:tr w:rsidR="002A3E6A" w:rsidRPr="00447B26" w14:paraId="20FDD8A5" w14:textId="77777777" w:rsidTr="00770CBE">
        <w:trPr>
          <w:trHeight w:val="400"/>
          <w:jc w:val="center"/>
        </w:trPr>
        <w:tc>
          <w:tcPr>
            <w:tcW w:w="1577" w:type="pct"/>
            <w:tcBorders>
              <w:top w:val="nil"/>
              <w:left w:val="single" w:sz="4" w:space="0" w:color="auto"/>
              <w:bottom w:val="single" w:sz="4" w:space="0" w:color="auto"/>
              <w:right w:val="single" w:sz="4" w:space="0" w:color="auto"/>
            </w:tcBorders>
            <w:shd w:val="clear" w:color="000000" w:fill="D9D9D9"/>
            <w:noWrap/>
            <w:vAlign w:val="center"/>
            <w:hideMark/>
          </w:tcPr>
          <w:p w14:paraId="655F4276"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n-US"/>
              </w:rPr>
            </w:pPr>
            <w:r w:rsidRPr="00447B26">
              <w:rPr>
                <w:rFonts w:ascii="Aptos" w:eastAsia="Times New Roman" w:hAnsi="Aptos" w:cs="Calibri"/>
                <w:color w:val="000000"/>
                <w:sz w:val="18"/>
                <w:szCs w:val="18"/>
              </w:rPr>
              <w:t>DIRECCIÓN JURÍDICA</w:t>
            </w:r>
          </w:p>
        </w:tc>
        <w:tc>
          <w:tcPr>
            <w:tcW w:w="483" w:type="pct"/>
            <w:tcBorders>
              <w:top w:val="single" w:sz="4" w:space="0" w:color="auto"/>
              <w:left w:val="nil"/>
              <w:bottom w:val="single" w:sz="4" w:space="0" w:color="auto"/>
              <w:right w:val="single" w:sz="4" w:space="0" w:color="auto"/>
            </w:tcBorders>
            <w:shd w:val="clear" w:color="000000" w:fill="D9D9D9"/>
          </w:tcPr>
          <w:p w14:paraId="6A4E02D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DA2FC50" w14:textId="2DF9FC3A"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shd w:val="clear" w:color="000000" w:fill="D9D9D9"/>
          </w:tcPr>
          <w:p w14:paraId="10CA3BCA"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07856591" w14:textId="0E8B4B08"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N/A</w:t>
            </w:r>
          </w:p>
        </w:tc>
        <w:tc>
          <w:tcPr>
            <w:tcW w:w="439" w:type="pct"/>
            <w:tcBorders>
              <w:top w:val="single" w:sz="4" w:space="0" w:color="auto"/>
              <w:left w:val="single" w:sz="4" w:space="0" w:color="auto"/>
              <w:bottom w:val="single" w:sz="4" w:space="0" w:color="auto"/>
              <w:right w:val="single" w:sz="4" w:space="0" w:color="auto"/>
            </w:tcBorders>
            <w:shd w:val="clear" w:color="000000" w:fill="D9D9D9"/>
          </w:tcPr>
          <w:p w14:paraId="6163660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1972BB6" w14:textId="51771B69"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BE30D2">
              <w:rPr>
                <w:rFonts w:ascii="Aptos" w:eastAsia="Times New Roman" w:hAnsi="Aptos" w:cs="Calibri"/>
                <w:color w:val="000000"/>
                <w:sz w:val="18"/>
                <w:szCs w:val="18"/>
                <w:lang w:val="en-US"/>
              </w:rPr>
              <w:t>100.00%</w:t>
            </w:r>
          </w:p>
        </w:tc>
        <w:tc>
          <w:tcPr>
            <w:tcW w:w="483" w:type="pct"/>
            <w:tcBorders>
              <w:top w:val="nil"/>
              <w:left w:val="single" w:sz="4" w:space="0" w:color="auto"/>
              <w:bottom w:val="single" w:sz="4" w:space="0" w:color="auto"/>
              <w:right w:val="single" w:sz="4" w:space="0" w:color="auto"/>
            </w:tcBorders>
            <w:shd w:val="clear" w:color="000000" w:fill="D9D9D9"/>
            <w:noWrap/>
          </w:tcPr>
          <w:p w14:paraId="7A4AAD33"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7EB604E" w14:textId="3D4E2769"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BE30D2">
              <w:rPr>
                <w:rFonts w:ascii="Aptos" w:eastAsia="Times New Roman" w:hAnsi="Aptos" w:cs="Calibri"/>
                <w:color w:val="000000"/>
                <w:sz w:val="18"/>
                <w:szCs w:val="18"/>
                <w:lang w:val="en-US"/>
              </w:rPr>
              <w:t>100.00%</w:t>
            </w:r>
          </w:p>
        </w:tc>
        <w:tc>
          <w:tcPr>
            <w:tcW w:w="482" w:type="pct"/>
            <w:tcBorders>
              <w:top w:val="nil"/>
              <w:left w:val="nil"/>
              <w:bottom w:val="single" w:sz="4" w:space="0" w:color="auto"/>
              <w:right w:val="single" w:sz="4" w:space="0" w:color="auto"/>
            </w:tcBorders>
            <w:shd w:val="clear" w:color="000000" w:fill="D9D9D9"/>
            <w:noWrap/>
          </w:tcPr>
          <w:p w14:paraId="3A66EBC0"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3B82293" w14:textId="1DE3775D"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BE30D2">
              <w:rPr>
                <w:rFonts w:ascii="Aptos" w:eastAsia="Times New Roman" w:hAnsi="Aptos" w:cs="Calibri"/>
                <w:color w:val="000000"/>
                <w:sz w:val="18"/>
                <w:szCs w:val="18"/>
                <w:lang w:val="en-US"/>
              </w:rPr>
              <w:t>100.00%</w:t>
            </w:r>
          </w:p>
        </w:tc>
        <w:tc>
          <w:tcPr>
            <w:tcW w:w="484" w:type="pct"/>
            <w:tcBorders>
              <w:top w:val="nil"/>
              <w:left w:val="nil"/>
              <w:bottom w:val="single" w:sz="4" w:space="0" w:color="auto"/>
              <w:right w:val="single" w:sz="4" w:space="0" w:color="auto"/>
            </w:tcBorders>
            <w:shd w:val="clear" w:color="000000" w:fill="D9D9D9"/>
            <w:noWrap/>
          </w:tcPr>
          <w:p w14:paraId="4F2FFACC"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D535C87" w14:textId="196EEABC"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BE30D2">
              <w:rPr>
                <w:rFonts w:ascii="Aptos" w:eastAsia="Times New Roman" w:hAnsi="Aptos" w:cs="Calibri"/>
                <w:color w:val="000000"/>
                <w:sz w:val="18"/>
                <w:szCs w:val="18"/>
                <w:lang w:val="en-US"/>
              </w:rPr>
              <w:t>100.00%</w:t>
            </w:r>
          </w:p>
        </w:tc>
        <w:tc>
          <w:tcPr>
            <w:tcW w:w="613" w:type="pct"/>
            <w:tcBorders>
              <w:top w:val="nil"/>
              <w:left w:val="nil"/>
              <w:bottom w:val="single" w:sz="4" w:space="0" w:color="auto"/>
              <w:right w:val="single" w:sz="4" w:space="0" w:color="auto"/>
            </w:tcBorders>
            <w:shd w:val="clear" w:color="000000" w:fill="D9D9D9"/>
            <w:noWrap/>
            <w:vAlign w:val="bottom"/>
          </w:tcPr>
          <w:p w14:paraId="72116934" w14:textId="58355D3B"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100.00%</w:t>
            </w:r>
          </w:p>
        </w:tc>
      </w:tr>
      <w:tr w:rsidR="002A3E6A" w:rsidRPr="00447B26" w14:paraId="6D15DE18" w14:textId="77777777" w:rsidTr="00CB678E">
        <w:trPr>
          <w:trHeight w:val="418"/>
          <w:jc w:val="center"/>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456CE305"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n-US"/>
              </w:rPr>
            </w:pPr>
            <w:r w:rsidRPr="00447B26">
              <w:rPr>
                <w:rFonts w:ascii="Aptos" w:eastAsia="Times New Roman" w:hAnsi="Aptos" w:cs="Calibri"/>
                <w:color w:val="000000"/>
                <w:sz w:val="18"/>
                <w:szCs w:val="18"/>
              </w:rPr>
              <w:t xml:space="preserve"> DIRECCIÓN ADMINISTRATIVA Y FINANCIERA</w:t>
            </w:r>
          </w:p>
        </w:tc>
        <w:tc>
          <w:tcPr>
            <w:tcW w:w="483" w:type="pct"/>
            <w:tcBorders>
              <w:top w:val="single" w:sz="4" w:space="0" w:color="auto"/>
              <w:left w:val="nil"/>
              <w:bottom w:val="single" w:sz="4" w:space="0" w:color="auto"/>
              <w:right w:val="single" w:sz="4" w:space="0" w:color="auto"/>
            </w:tcBorders>
          </w:tcPr>
          <w:p w14:paraId="5513AD4B"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70C64089" w14:textId="2291F93F"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DF2B6E">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tcPr>
          <w:p w14:paraId="6CFEA6CF"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052D70E" w14:textId="6EEBF40E"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DF2B6E">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tcPr>
          <w:p w14:paraId="6D4B96B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0908BA22" w14:textId="0052386E"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DF2B6E">
              <w:rPr>
                <w:rFonts w:ascii="Aptos" w:eastAsia="Times New Roman" w:hAnsi="Aptos" w:cs="Calibri"/>
                <w:color w:val="000000"/>
                <w:sz w:val="18"/>
                <w:szCs w:val="18"/>
                <w:lang w:val="en-US"/>
              </w:rPr>
              <w:t>100.00%</w:t>
            </w:r>
          </w:p>
        </w:tc>
        <w:tc>
          <w:tcPr>
            <w:tcW w:w="483" w:type="pct"/>
            <w:tcBorders>
              <w:top w:val="nil"/>
              <w:left w:val="single" w:sz="4" w:space="0" w:color="auto"/>
              <w:bottom w:val="single" w:sz="4" w:space="0" w:color="auto"/>
              <w:right w:val="single" w:sz="4" w:space="0" w:color="auto"/>
            </w:tcBorders>
            <w:shd w:val="clear" w:color="auto" w:fill="auto"/>
            <w:noWrap/>
            <w:vAlign w:val="center"/>
          </w:tcPr>
          <w:p w14:paraId="7D4E0FAE" w14:textId="0F74A5C9"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36BC7063" w14:textId="47A4FE7A"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9</w:t>
            </w:r>
            <w:r>
              <w:rPr>
                <w:rFonts w:ascii="Aptos" w:eastAsia="Times New Roman" w:hAnsi="Aptos" w:cs="Calibri"/>
                <w:color w:val="000000"/>
                <w:sz w:val="18"/>
                <w:szCs w:val="18"/>
                <w:lang w:val="en-US"/>
              </w:rPr>
              <w:t>1.67</w:t>
            </w:r>
            <w:r w:rsidRPr="00447B26">
              <w:rPr>
                <w:rFonts w:ascii="Aptos" w:eastAsia="Times New Roman" w:hAnsi="Aptos" w:cs="Calibri"/>
                <w:color w:val="000000"/>
                <w:sz w:val="18"/>
                <w:szCs w:val="18"/>
                <w:lang w:val="en-US"/>
              </w:rPr>
              <w:t>%</w:t>
            </w:r>
          </w:p>
        </w:tc>
        <w:tc>
          <w:tcPr>
            <w:tcW w:w="482" w:type="pct"/>
            <w:tcBorders>
              <w:top w:val="nil"/>
              <w:left w:val="nil"/>
              <w:bottom w:val="single" w:sz="4" w:space="0" w:color="auto"/>
              <w:right w:val="single" w:sz="4" w:space="0" w:color="auto"/>
            </w:tcBorders>
            <w:shd w:val="clear" w:color="auto" w:fill="auto"/>
            <w:noWrap/>
            <w:vAlign w:val="center"/>
          </w:tcPr>
          <w:p w14:paraId="76304846"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35519C1E" w14:textId="73DC174A"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100.00</w:t>
            </w:r>
            <w:r w:rsidRPr="00447B26">
              <w:rPr>
                <w:rFonts w:ascii="Aptos" w:eastAsia="Times New Roman" w:hAnsi="Aptos" w:cs="Calibri"/>
                <w:color w:val="000000"/>
                <w:sz w:val="18"/>
                <w:szCs w:val="18"/>
                <w:lang w:val="en-US"/>
              </w:rPr>
              <w:t>%</w:t>
            </w:r>
          </w:p>
        </w:tc>
        <w:tc>
          <w:tcPr>
            <w:tcW w:w="484" w:type="pct"/>
            <w:tcBorders>
              <w:top w:val="nil"/>
              <w:left w:val="nil"/>
              <w:bottom w:val="single" w:sz="4" w:space="0" w:color="auto"/>
              <w:right w:val="single" w:sz="4" w:space="0" w:color="auto"/>
            </w:tcBorders>
            <w:shd w:val="clear" w:color="auto" w:fill="auto"/>
            <w:noWrap/>
            <w:vAlign w:val="center"/>
          </w:tcPr>
          <w:p w14:paraId="16DEF9F3"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0327AAF5" w14:textId="09DF8027"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8</w:t>
            </w:r>
            <w:r>
              <w:rPr>
                <w:rFonts w:ascii="Aptos" w:eastAsia="Times New Roman" w:hAnsi="Aptos" w:cs="Calibri"/>
                <w:color w:val="000000"/>
                <w:sz w:val="18"/>
                <w:szCs w:val="18"/>
                <w:lang w:val="en-US"/>
              </w:rPr>
              <w:t>0.00</w:t>
            </w:r>
            <w:r w:rsidRPr="00447B26">
              <w:rPr>
                <w:rFonts w:ascii="Aptos" w:eastAsia="Times New Roman" w:hAnsi="Aptos" w:cs="Calibri"/>
                <w:color w:val="000000"/>
                <w:sz w:val="18"/>
                <w:szCs w:val="18"/>
                <w:lang w:val="en-US"/>
              </w:rPr>
              <w:t>%</w:t>
            </w:r>
          </w:p>
        </w:tc>
        <w:tc>
          <w:tcPr>
            <w:tcW w:w="613" w:type="pct"/>
            <w:tcBorders>
              <w:top w:val="nil"/>
              <w:left w:val="nil"/>
              <w:bottom w:val="single" w:sz="4" w:space="0" w:color="auto"/>
              <w:right w:val="single" w:sz="4" w:space="0" w:color="auto"/>
            </w:tcBorders>
            <w:shd w:val="clear" w:color="auto" w:fill="auto"/>
            <w:noWrap/>
            <w:vAlign w:val="bottom"/>
          </w:tcPr>
          <w:p w14:paraId="23D63E04" w14:textId="38F8111F"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95.28%</w:t>
            </w:r>
          </w:p>
        </w:tc>
      </w:tr>
      <w:tr w:rsidR="002A3E6A" w:rsidRPr="00447B26" w14:paraId="4F4753CE" w14:textId="77777777" w:rsidTr="002D796D">
        <w:trPr>
          <w:trHeight w:val="175"/>
          <w:jc w:val="center"/>
        </w:trPr>
        <w:tc>
          <w:tcPr>
            <w:tcW w:w="1577" w:type="pct"/>
            <w:tcBorders>
              <w:top w:val="nil"/>
              <w:left w:val="single" w:sz="4" w:space="0" w:color="auto"/>
              <w:bottom w:val="nil"/>
              <w:right w:val="single" w:sz="4" w:space="0" w:color="auto"/>
            </w:tcBorders>
            <w:shd w:val="clear" w:color="000000" w:fill="D9D9D9"/>
            <w:vAlign w:val="center"/>
            <w:hideMark/>
          </w:tcPr>
          <w:p w14:paraId="7AF629DD"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rPr>
            </w:pPr>
            <w:r w:rsidRPr="00447B26">
              <w:rPr>
                <w:rFonts w:ascii="Aptos" w:eastAsia="Times New Roman" w:hAnsi="Aptos" w:cs="Calibri"/>
                <w:color w:val="000000"/>
                <w:sz w:val="18"/>
                <w:szCs w:val="18"/>
              </w:rPr>
              <w:t>DIRECCIÓN DE TECNOLOGÍA DE LA INFORMACIÓN Y COMUNICACIÓN</w:t>
            </w:r>
          </w:p>
        </w:tc>
        <w:tc>
          <w:tcPr>
            <w:tcW w:w="483" w:type="pct"/>
            <w:tcBorders>
              <w:top w:val="single" w:sz="4" w:space="0" w:color="auto"/>
              <w:left w:val="nil"/>
              <w:bottom w:val="single" w:sz="4" w:space="0" w:color="auto"/>
              <w:right w:val="single" w:sz="4" w:space="0" w:color="auto"/>
            </w:tcBorders>
            <w:shd w:val="clear" w:color="000000" w:fill="D9D9D9"/>
            <w:vAlign w:val="center"/>
          </w:tcPr>
          <w:p w14:paraId="2965C9B9"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16449BEC" w14:textId="2683CD40"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91.67%</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1802A32B"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D0A8F58" w14:textId="40F87DE5"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34AC3D12"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646A1A41" w14:textId="383A6E74"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93.74%</w:t>
            </w:r>
          </w:p>
        </w:tc>
        <w:tc>
          <w:tcPr>
            <w:tcW w:w="483" w:type="pct"/>
            <w:tcBorders>
              <w:top w:val="nil"/>
              <w:left w:val="single" w:sz="4" w:space="0" w:color="auto"/>
              <w:bottom w:val="nil"/>
              <w:right w:val="single" w:sz="4" w:space="0" w:color="auto"/>
            </w:tcBorders>
            <w:shd w:val="clear" w:color="000000" w:fill="D9D9D9"/>
            <w:noWrap/>
            <w:vAlign w:val="center"/>
          </w:tcPr>
          <w:p w14:paraId="43E851C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06FB4B6" w14:textId="4EAFA8B7"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99.44%</w:t>
            </w:r>
          </w:p>
        </w:tc>
        <w:tc>
          <w:tcPr>
            <w:tcW w:w="482" w:type="pct"/>
            <w:tcBorders>
              <w:top w:val="nil"/>
              <w:left w:val="nil"/>
              <w:bottom w:val="nil"/>
              <w:right w:val="single" w:sz="4" w:space="0" w:color="auto"/>
            </w:tcBorders>
            <w:shd w:val="clear" w:color="000000" w:fill="D9D9D9"/>
            <w:noWrap/>
            <w:vAlign w:val="center"/>
          </w:tcPr>
          <w:p w14:paraId="02E19C3B"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88144FB" w14:textId="4295AB83"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100.00%</w:t>
            </w:r>
          </w:p>
        </w:tc>
        <w:tc>
          <w:tcPr>
            <w:tcW w:w="484" w:type="pct"/>
            <w:tcBorders>
              <w:top w:val="nil"/>
              <w:left w:val="nil"/>
              <w:bottom w:val="nil"/>
              <w:right w:val="single" w:sz="4" w:space="0" w:color="auto"/>
            </w:tcBorders>
            <w:shd w:val="clear" w:color="000000" w:fill="D9D9D9"/>
            <w:noWrap/>
            <w:vAlign w:val="center"/>
          </w:tcPr>
          <w:p w14:paraId="5CA5F09E"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7F415F11" w14:textId="24333C88"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99.92%</w:t>
            </w:r>
          </w:p>
        </w:tc>
        <w:tc>
          <w:tcPr>
            <w:tcW w:w="613" w:type="pct"/>
            <w:tcBorders>
              <w:top w:val="nil"/>
              <w:left w:val="nil"/>
              <w:bottom w:val="single" w:sz="4" w:space="0" w:color="auto"/>
              <w:right w:val="single" w:sz="4" w:space="0" w:color="auto"/>
            </w:tcBorders>
            <w:shd w:val="clear" w:color="000000" w:fill="D9D9D9"/>
            <w:noWrap/>
            <w:vAlign w:val="bottom"/>
          </w:tcPr>
          <w:p w14:paraId="09E91E98" w14:textId="185E8A32"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97.46%</w:t>
            </w:r>
          </w:p>
        </w:tc>
      </w:tr>
      <w:tr w:rsidR="002A3E6A" w:rsidRPr="00447B26" w14:paraId="77EF99F8" w14:textId="77777777" w:rsidTr="0022199B">
        <w:trPr>
          <w:trHeight w:val="355"/>
          <w:jc w:val="center"/>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F494" w14:textId="7777777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rPr>
            </w:pPr>
            <w:r w:rsidRPr="00447B26">
              <w:rPr>
                <w:rFonts w:ascii="Aptos" w:eastAsia="Times New Roman" w:hAnsi="Aptos" w:cs="Calibri"/>
                <w:color w:val="000000"/>
                <w:sz w:val="18"/>
                <w:szCs w:val="18"/>
              </w:rPr>
              <w:t xml:space="preserve"> DIRECCIÓN DE HIDROGEOLOGÍA Y MEDIOAMBIENTE</w:t>
            </w:r>
          </w:p>
        </w:tc>
        <w:tc>
          <w:tcPr>
            <w:tcW w:w="483" w:type="pct"/>
            <w:tcBorders>
              <w:top w:val="single" w:sz="4" w:space="0" w:color="auto"/>
              <w:left w:val="nil"/>
              <w:bottom w:val="single" w:sz="4" w:space="0" w:color="auto"/>
              <w:right w:val="single" w:sz="4" w:space="0" w:color="auto"/>
            </w:tcBorders>
            <w:vAlign w:val="bottom"/>
          </w:tcPr>
          <w:p w14:paraId="00863288" w14:textId="77777777" w:rsidR="002A3E6A" w:rsidRPr="00447B26" w:rsidRDefault="002A3E6A" w:rsidP="002A3E6A">
            <w:pPr>
              <w:spacing w:after="0" w:line="240" w:lineRule="auto"/>
              <w:jc w:val="center"/>
              <w:rPr>
                <w:rFonts w:ascii="Aptos" w:eastAsia="Times New Roman" w:hAnsi="Aptos" w:cs="Calibri"/>
                <w:color w:val="000000"/>
                <w:sz w:val="18"/>
                <w:szCs w:val="18"/>
                <w:lang w:val="es-MX"/>
              </w:rPr>
            </w:pPr>
          </w:p>
          <w:p w14:paraId="67719CDD" w14:textId="374D3990" w:rsidR="002A3E6A" w:rsidRPr="00447B26" w:rsidRDefault="002A3E6A" w:rsidP="002A3E6A">
            <w:pPr>
              <w:spacing w:after="0" w:line="240" w:lineRule="auto"/>
              <w:jc w:val="center"/>
              <w:rPr>
                <w:rFonts w:ascii="Aptos" w:eastAsia="Times New Roman" w:hAnsi="Aptos" w:cs="Calibri"/>
                <w:color w:val="000000"/>
                <w:sz w:val="18"/>
                <w:szCs w:val="18"/>
                <w:lang w:val="es-MX"/>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vAlign w:val="bottom"/>
          </w:tcPr>
          <w:p w14:paraId="28A61EF5"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4A2ACA80" w14:textId="07FE738D" w:rsidR="002A3E6A" w:rsidRPr="00447B26" w:rsidRDefault="002A3E6A" w:rsidP="002A3E6A">
            <w:pPr>
              <w:spacing w:after="0" w:line="240" w:lineRule="auto"/>
              <w:jc w:val="center"/>
              <w:rPr>
                <w:rFonts w:ascii="Aptos" w:eastAsia="Times New Roman" w:hAnsi="Aptos" w:cs="Calibri"/>
                <w:color w:val="000000"/>
                <w:sz w:val="18"/>
                <w:szCs w:val="18"/>
                <w:lang w:val="es-MX"/>
              </w:rPr>
            </w:pPr>
            <w:r w:rsidRPr="00447B26">
              <w:rPr>
                <w:rFonts w:ascii="Aptos" w:eastAsia="Times New Roman" w:hAnsi="Aptos" w:cs="Calibri"/>
                <w:color w:val="000000"/>
                <w:sz w:val="18"/>
                <w:szCs w:val="18"/>
                <w:lang w:val="en-US"/>
              </w:rPr>
              <w:t>100.00%</w:t>
            </w:r>
          </w:p>
        </w:tc>
        <w:tc>
          <w:tcPr>
            <w:tcW w:w="439" w:type="pct"/>
            <w:tcBorders>
              <w:top w:val="single" w:sz="4" w:space="0" w:color="auto"/>
              <w:left w:val="single" w:sz="4" w:space="0" w:color="auto"/>
              <w:bottom w:val="single" w:sz="4" w:space="0" w:color="auto"/>
              <w:right w:val="single" w:sz="4" w:space="0" w:color="auto"/>
            </w:tcBorders>
            <w:vAlign w:val="bottom"/>
          </w:tcPr>
          <w:p w14:paraId="47A393D5"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61FAD941" w14:textId="696B2147" w:rsidR="002A3E6A" w:rsidRPr="00447B26" w:rsidRDefault="002A3E6A" w:rsidP="002A3E6A">
            <w:pPr>
              <w:spacing w:after="0" w:line="240" w:lineRule="auto"/>
              <w:jc w:val="center"/>
              <w:rPr>
                <w:rFonts w:ascii="Aptos" w:eastAsia="Times New Roman" w:hAnsi="Aptos" w:cs="Calibri"/>
                <w:color w:val="000000"/>
                <w:sz w:val="18"/>
                <w:szCs w:val="18"/>
                <w:lang w:val="es-MX"/>
              </w:rPr>
            </w:pPr>
            <w:r w:rsidRPr="00447B26">
              <w:rPr>
                <w:rFonts w:ascii="Aptos" w:eastAsia="Times New Roman" w:hAnsi="Aptos" w:cs="Calibri"/>
                <w:color w:val="000000"/>
                <w:sz w:val="18"/>
                <w:szCs w:val="18"/>
                <w:lang w:val="en-US"/>
              </w:rPr>
              <w:t>100.00%</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1BD70" w14:textId="557E1BBC" w:rsidR="002A3E6A" w:rsidRPr="00447B26" w:rsidRDefault="002A3E6A" w:rsidP="002A3E6A">
            <w:pPr>
              <w:spacing w:after="0" w:line="240" w:lineRule="auto"/>
              <w:jc w:val="center"/>
              <w:rPr>
                <w:rFonts w:ascii="Aptos" w:eastAsia="Times New Roman" w:hAnsi="Aptos" w:cs="Calibri"/>
                <w:color w:val="000000"/>
                <w:sz w:val="18"/>
                <w:szCs w:val="18"/>
                <w:lang w:val="es-MX"/>
              </w:rPr>
            </w:pPr>
          </w:p>
          <w:p w14:paraId="798D4C46" w14:textId="3CFBDEDC" w:rsidR="002A3E6A" w:rsidRPr="00447B26" w:rsidRDefault="002A3E6A" w:rsidP="002A3E6A">
            <w:pPr>
              <w:spacing w:after="0" w:line="240" w:lineRule="auto"/>
              <w:jc w:val="center"/>
              <w:rPr>
                <w:rFonts w:ascii="Aptos" w:eastAsia="Times New Roman" w:hAnsi="Aptos" w:cs="Calibri"/>
                <w:color w:val="000000"/>
                <w:sz w:val="18"/>
                <w:szCs w:val="18"/>
                <w:lang w:val="en-US"/>
              </w:rPr>
            </w:pPr>
            <w:r>
              <w:rPr>
                <w:rFonts w:ascii="Aptos" w:eastAsia="Times New Roman" w:hAnsi="Aptos" w:cs="Calibri"/>
                <w:color w:val="000000"/>
                <w:sz w:val="18"/>
                <w:szCs w:val="18"/>
                <w:lang w:val="en-US"/>
              </w:rPr>
              <w:t>92.86</w:t>
            </w:r>
            <w:r w:rsidRPr="00447B26">
              <w:rPr>
                <w:rFonts w:ascii="Aptos" w:eastAsia="Times New Roman" w:hAnsi="Aptos" w:cs="Calibri"/>
                <w:color w:val="000000"/>
                <w:sz w:val="18"/>
                <w:szCs w:val="18"/>
                <w:lang w:val="en-US"/>
              </w:rPr>
              <w:t>%</w:t>
            </w:r>
          </w:p>
        </w:tc>
        <w:tc>
          <w:tcPr>
            <w:tcW w:w="482" w:type="pct"/>
            <w:tcBorders>
              <w:top w:val="single" w:sz="4" w:space="0" w:color="auto"/>
              <w:left w:val="nil"/>
              <w:bottom w:val="single" w:sz="4" w:space="0" w:color="auto"/>
              <w:right w:val="single" w:sz="4" w:space="0" w:color="auto"/>
            </w:tcBorders>
            <w:shd w:val="clear" w:color="auto" w:fill="auto"/>
            <w:noWrap/>
            <w:vAlign w:val="bottom"/>
          </w:tcPr>
          <w:p w14:paraId="3CB40A6C"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6200A7C6" w14:textId="72D37DD7"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484" w:type="pct"/>
            <w:tcBorders>
              <w:top w:val="single" w:sz="4" w:space="0" w:color="auto"/>
              <w:left w:val="nil"/>
              <w:bottom w:val="single" w:sz="4" w:space="0" w:color="auto"/>
              <w:right w:val="single" w:sz="4" w:space="0" w:color="auto"/>
            </w:tcBorders>
            <w:shd w:val="clear" w:color="auto" w:fill="auto"/>
            <w:noWrap/>
            <w:vAlign w:val="bottom"/>
          </w:tcPr>
          <w:p w14:paraId="4E314F44" w14:textId="77777777" w:rsidR="002A3E6A" w:rsidRPr="00447B26" w:rsidRDefault="002A3E6A" w:rsidP="002A3E6A">
            <w:pPr>
              <w:spacing w:after="0" w:line="240" w:lineRule="auto"/>
              <w:jc w:val="center"/>
              <w:rPr>
                <w:rFonts w:ascii="Aptos" w:eastAsia="Times New Roman" w:hAnsi="Aptos" w:cs="Calibri"/>
                <w:color w:val="000000"/>
                <w:sz w:val="18"/>
                <w:szCs w:val="18"/>
                <w:lang w:val="en-US"/>
              </w:rPr>
            </w:pPr>
          </w:p>
          <w:p w14:paraId="54BAB29A" w14:textId="620E93C9"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447B26">
              <w:rPr>
                <w:rFonts w:ascii="Aptos" w:eastAsia="Times New Roman" w:hAnsi="Aptos" w:cs="Calibri"/>
                <w:color w:val="000000"/>
                <w:sz w:val="18"/>
                <w:szCs w:val="18"/>
                <w:lang w:val="en-US"/>
              </w:rPr>
              <w:t>100.00%</w:t>
            </w:r>
          </w:p>
        </w:tc>
        <w:tc>
          <w:tcPr>
            <w:tcW w:w="613" w:type="pct"/>
            <w:tcBorders>
              <w:top w:val="nil"/>
              <w:left w:val="nil"/>
              <w:bottom w:val="single" w:sz="4" w:space="0" w:color="auto"/>
              <w:right w:val="single" w:sz="4" w:space="0" w:color="auto"/>
            </w:tcBorders>
            <w:shd w:val="clear" w:color="auto" w:fill="auto"/>
            <w:noWrap/>
            <w:vAlign w:val="bottom"/>
          </w:tcPr>
          <w:p w14:paraId="1962A20D" w14:textId="582D8619"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98.81%</w:t>
            </w:r>
          </w:p>
        </w:tc>
      </w:tr>
      <w:tr w:rsidR="002A3E6A" w:rsidRPr="00447B26" w14:paraId="3B1952F7" w14:textId="77777777" w:rsidTr="005A43F4">
        <w:trPr>
          <w:trHeight w:val="287"/>
          <w:jc w:val="center"/>
        </w:trPr>
        <w:tc>
          <w:tcPr>
            <w:tcW w:w="1577" w:type="pct"/>
            <w:tcBorders>
              <w:top w:val="nil"/>
              <w:left w:val="single" w:sz="4" w:space="0" w:color="auto"/>
              <w:bottom w:val="single" w:sz="4" w:space="0" w:color="auto"/>
              <w:right w:val="single" w:sz="4" w:space="0" w:color="auto"/>
            </w:tcBorders>
            <w:shd w:val="clear" w:color="000000" w:fill="D9D9D9"/>
            <w:noWrap/>
            <w:vAlign w:val="center"/>
            <w:hideMark/>
          </w:tcPr>
          <w:p w14:paraId="3DF2C9B6" w14:textId="17B998DF"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rPr>
            </w:pPr>
            <w:r w:rsidRPr="00447B26">
              <w:rPr>
                <w:rFonts w:ascii="Aptos" w:eastAsia="Times New Roman" w:hAnsi="Aptos" w:cs="Calibri"/>
                <w:color w:val="000000"/>
                <w:sz w:val="18"/>
                <w:szCs w:val="18"/>
              </w:rPr>
              <w:t xml:space="preserve"> DIRECCIÓN CONTROL DE CALIDAD DE LAS AGUAS</w:t>
            </w:r>
          </w:p>
        </w:tc>
        <w:tc>
          <w:tcPr>
            <w:tcW w:w="483" w:type="pct"/>
            <w:tcBorders>
              <w:top w:val="single" w:sz="4" w:space="0" w:color="auto"/>
              <w:left w:val="nil"/>
              <w:bottom w:val="single" w:sz="4" w:space="0" w:color="auto"/>
              <w:right w:val="single" w:sz="4" w:space="0" w:color="auto"/>
            </w:tcBorders>
            <w:shd w:val="clear" w:color="000000" w:fill="D9D9D9"/>
            <w:vAlign w:val="center"/>
          </w:tcPr>
          <w:p w14:paraId="5254B262"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CD13051" w14:textId="0D10A348"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95.19%</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064F915A"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18767AE" w14:textId="164C4068"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95.00%</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3A8FB7E3"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85E7C57" w14:textId="3587ECAF"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98.75%</w:t>
            </w:r>
          </w:p>
        </w:tc>
        <w:tc>
          <w:tcPr>
            <w:tcW w:w="483" w:type="pct"/>
            <w:tcBorders>
              <w:top w:val="nil"/>
              <w:left w:val="single" w:sz="4" w:space="0" w:color="auto"/>
              <w:bottom w:val="single" w:sz="4" w:space="0" w:color="auto"/>
              <w:right w:val="single" w:sz="4" w:space="0" w:color="auto"/>
            </w:tcBorders>
            <w:shd w:val="clear" w:color="000000" w:fill="D9D9D9"/>
            <w:noWrap/>
            <w:vAlign w:val="center"/>
          </w:tcPr>
          <w:p w14:paraId="0C97C770"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69D1A17" w14:textId="368E4FCA"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93.61%</w:t>
            </w:r>
          </w:p>
        </w:tc>
        <w:tc>
          <w:tcPr>
            <w:tcW w:w="482" w:type="pct"/>
            <w:tcBorders>
              <w:top w:val="nil"/>
              <w:left w:val="nil"/>
              <w:bottom w:val="single" w:sz="4" w:space="0" w:color="auto"/>
              <w:right w:val="single" w:sz="4" w:space="0" w:color="auto"/>
            </w:tcBorders>
            <w:shd w:val="clear" w:color="000000" w:fill="D9D9D9"/>
            <w:noWrap/>
            <w:vAlign w:val="center"/>
          </w:tcPr>
          <w:p w14:paraId="3D28205F"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DE7A071" w14:textId="35CAB901"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100.00%</w:t>
            </w:r>
          </w:p>
        </w:tc>
        <w:tc>
          <w:tcPr>
            <w:tcW w:w="484" w:type="pct"/>
            <w:tcBorders>
              <w:top w:val="nil"/>
              <w:left w:val="nil"/>
              <w:bottom w:val="single" w:sz="4" w:space="0" w:color="auto"/>
              <w:right w:val="single" w:sz="4" w:space="0" w:color="auto"/>
            </w:tcBorders>
            <w:shd w:val="clear" w:color="000000" w:fill="D9D9D9"/>
            <w:noWrap/>
            <w:vAlign w:val="center"/>
          </w:tcPr>
          <w:p w14:paraId="7F02B91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B8251F3" w14:textId="476EC184"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96.67%</w:t>
            </w:r>
          </w:p>
        </w:tc>
        <w:tc>
          <w:tcPr>
            <w:tcW w:w="613" w:type="pct"/>
            <w:tcBorders>
              <w:top w:val="nil"/>
              <w:left w:val="nil"/>
              <w:bottom w:val="single" w:sz="4" w:space="0" w:color="auto"/>
              <w:right w:val="single" w:sz="4" w:space="0" w:color="auto"/>
            </w:tcBorders>
            <w:shd w:val="clear" w:color="000000" w:fill="D9D9D9"/>
            <w:noWrap/>
            <w:vAlign w:val="bottom"/>
          </w:tcPr>
          <w:p w14:paraId="618EB742" w14:textId="3A2E497E"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96.54%</w:t>
            </w:r>
          </w:p>
        </w:tc>
      </w:tr>
      <w:tr w:rsidR="002A3E6A" w:rsidRPr="00447B26" w14:paraId="4B525A90" w14:textId="77777777" w:rsidTr="00D72AF2">
        <w:trPr>
          <w:trHeight w:val="401"/>
          <w:jc w:val="center"/>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5590AE76" w14:textId="57A63F3E"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s-MX"/>
              </w:rPr>
            </w:pPr>
            <w:r w:rsidRPr="00447B26">
              <w:rPr>
                <w:rFonts w:ascii="Aptos" w:eastAsia="Times New Roman" w:hAnsi="Aptos" w:cs="Calibri"/>
                <w:color w:val="000000"/>
                <w:sz w:val="18"/>
                <w:szCs w:val="18"/>
              </w:rPr>
              <w:t>DIRECCIÓN DE EJECUCIÓN DE PROYECTOS E INVERSIONES</w:t>
            </w:r>
          </w:p>
        </w:tc>
        <w:tc>
          <w:tcPr>
            <w:tcW w:w="483" w:type="pct"/>
            <w:tcBorders>
              <w:top w:val="single" w:sz="4" w:space="0" w:color="auto"/>
              <w:left w:val="nil"/>
              <w:bottom w:val="single" w:sz="4" w:space="0" w:color="auto"/>
              <w:right w:val="single" w:sz="4" w:space="0" w:color="auto"/>
            </w:tcBorders>
            <w:vAlign w:val="center"/>
          </w:tcPr>
          <w:p w14:paraId="2B4B9CEF"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CD453EE" w14:textId="2B59B398"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90.97%</w:t>
            </w:r>
          </w:p>
        </w:tc>
        <w:tc>
          <w:tcPr>
            <w:tcW w:w="439" w:type="pct"/>
            <w:tcBorders>
              <w:top w:val="single" w:sz="4" w:space="0" w:color="auto"/>
              <w:left w:val="single" w:sz="4" w:space="0" w:color="auto"/>
              <w:bottom w:val="single" w:sz="4" w:space="0" w:color="auto"/>
              <w:right w:val="single" w:sz="4" w:space="0" w:color="auto"/>
            </w:tcBorders>
            <w:vAlign w:val="center"/>
          </w:tcPr>
          <w:p w14:paraId="65A726E3"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0303992A" w14:textId="0ED03C54"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93.33%</w:t>
            </w:r>
          </w:p>
        </w:tc>
        <w:tc>
          <w:tcPr>
            <w:tcW w:w="439" w:type="pct"/>
            <w:tcBorders>
              <w:top w:val="single" w:sz="4" w:space="0" w:color="auto"/>
              <w:left w:val="single" w:sz="4" w:space="0" w:color="auto"/>
              <w:bottom w:val="single" w:sz="4" w:space="0" w:color="auto"/>
              <w:right w:val="single" w:sz="4" w:space="0" w:color="auto"/>
            </w:tcBorders>
            <w:vAlign w:val="center"/>
          </w:tcPr>
          <w:p w14:paraId="483BD2C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744BAA90" w14:textId="144578E6"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92.00%</w:t>
            </w:r>
          </w:p>
        </w:tc>
        <w:tc>
          <w:tcPr>
            <w:tcW w:w="483" w:type="pct"/>
            <w:tcBorders>
              <w:top w:val="nil"/>
              <w:left w:val="single" w:sz="4" w:space="0" w:color="auto"/>
              <w:bottom w:val="single" w:sz="4" w:space="0" w:color="auto"/>
              <w:right w:val="single" w:sz="4" w:space="0" w:color="auto"/>
            </w:tcBorders>
            <w:shd w:val="clear" w:color="auto" w:fill="auto"/>
            <w:noWrap/>
            <w:vAlign w:val="center"/>
          </w:tcPr>
          <w:p w14:paraId="4C787332"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A81D1D1" w14:textId="3A11806C"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89.58%</w:t>
            </w:r>
          </w:p>
        </w:tc>
        <w:tc>
          <w:tcPr>
            <w:tcW w:w="482" w:type="pct"/>
            <w:tcBorders>
              <w:top w:val="nil"/>
              <w:left w:val="nil"/>
              <w:bottom w:val="single" w:sz="4" w:space="0" w:color="auto"/>
              <w:right w:val="single" w:sz="4" w:space="0" w:color="auto"/>
            </w:tcBorders>
            <w:shd w:val="clear" w:color="auto" w:fill="auto"/>
            <w:noWrap/>
            <w:vAlign w:val="center"/>
          </w:tcPr>
          <w:p w14:paraId="39876BB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15AF672" w14:textId="43E81556"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91.58%</w:t>
            </w:r>
          </w:p>
        </w:tc>
        <w:tc>
          <w:tcPr>
            <w:tcW w:w="484" w:type="pct"/>
            <w:tcBorders>
              <w:top w:val="nil"/>
              <w:left w:val="nil"/>
              <w:bottom w:val="single" w:sz="4" w:space="0" w:color="auto"/>
              <w:right w:val="single" w:sz="4" w:space="0" w:color="auto"/>
            </w:tcBorders>
            <w:shd w:val="clear" w:color="auto" w:fill="auto"/>
            <w:noWrap/>
            <w:vAlign w:val="center"/>
          </w:tcPr>
          <w:p w14:paraId="724D3476"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9AD641C" w14:textId="1B3C45C4"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90.49%</w:t>
            </w:r>
          </w:p>
        </w:tc>
        <w:tc>
          <w:tcPr>
            <w:tcW w:w="613" w:type="pct"/>
            <w:tcBorders>
              <w:top w:val="nil"/>
              <w:left w:val="nil"/>
              <w:bottom w:val="single" w:sz="4" w:space="0" w:color="auto"/>
              <w:right w:val="single" w:sz="4" w:space="0" w:color="auto"/>
            </w:tcBorders>
            <w:shd w:val="clear" w:color="auto" w:fill="auto"/>
            <w:noWrap/>
            <w:vAlign w:val="bottom"/>
          </w:tcPr>
          <w:p w14:paraId="7BE640D6" w14:textId="79793D6F"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91.33%</w:t>
            </w:r>
          </w:p>
        </w:tc>
      </w:tr>
      <w:tr w:rsidR="002A3E6A" w:rsidRPr="00447B26" w14:paraId="7F54AE1B" w14:textId="77777777" w:rsidTr="00A258E3">
        <w:trPr>
          <w:trHeight w:val="287"/>
          <w:jc w:val="center"/>
        </w:trPr>
        <w:tc>
          <w:tcPr>
            <w:tcW w:w="1577" w:type="pct"/>
            <w:tcBorders>
              <w:top w:val="nil"/>
              <w:left w:val="single" w:sz="4" w:space="0" w:color="auto"/>
              <w:bottom w:val="single" w:sz="4" w:space="0" w:color="auto"/>
              <w:right w:val="single" w:sz="4" w:space="0" w:color="auto"/>
            </w:tcBorders>
            <w:shd w:val="clear" w:color="000000" w:fill="D9D9D9"/>
            <w:noWrap/>
            <w:vAlign w:val="center"/>
            <w:hideMark/>
          </w:tcPr>
          <w:p w14:paraId="316913DD" w14:textId="02A8EB3F"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rPr>
            </w:pPr>
            <w:r w:rsidRPr="00447B26">
              <w:rPr>
                <w:rFonts w:ascii="Aptos" w:eastAsia="Times New Roman" w:hAnsi="Aptos" w:cs="Calibri"/>
                <w:color w:val="000000"/>
                <w:sz w:val="18"/>
                <w:szCs w:val="18"/>
              </w:rPr>
              <w:t>DIRECCIÓN DE GESTIÓN COMERCIAL</w:t>
            </w:r>
          </w:p>
        </w:tc>
        <w:tc>
          <w:tcPr>
            <w:tcW w:w="483" w:type="pct"/>
            <w:tcBorders>
              <w:top w:val="single" w:sz="4" w:space="0" w:color="auto"/>
              <w:left w:val="nil"/>
              <w:bottom w:val="single" w:sz="4" w:space="0" w:color="auto"/>
              <w:right w:val="single" w:sz="4" w:space="0" w:color="auto"/>
            </w:tcBorders>
            <w:shd w:val="clear" w:color="000000" w:fill="D9D9D9"/>
            <w:vAlign w:val="center"/>
          </w:tcPr>
          <w:p w14:paraId="194EC6FE"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1970BC6" w14:textId="6C191530"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76.42%</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46D3219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714907EB" w14:textId="7E34B365"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66.83%</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41E198D0"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1B22913C" w14:textId="2CBBF638"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82.50%</w:t>
            </w:r>
          </w:p>
        </w:tc>
        <w:tc>
          <w:tcPr>
            <w:tcW w:w="483" w:type="pct"/>
            <w:tcBorders>
              <w:top w:val="nil"/>
              <w:left w:val="single" w:sz="4" w:space="0" w:color="auto"/>
              <w:bottom w:val="single" w:sz="4" w:space="0" w:color="auto"/>
              <w:right w:val="single" w:sz="4" w:space="0" w:color="auto"/>
            </w:tcBorders>
            <w:shd w:val="clear" w:color="000000" w:fill="D9D9D9"/>
            <w:noWrap/>
            <w:vAlign w:val="center"/>
          </w:tcPr>
          <w:p w14:paraId="2FF743B3"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918C06D" w14:textId="06B02E92"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72.02%</w:t>
            </w:r>
          </w:p>
        </w:tc>
        <w:tc>
          <w:tcPr>
            <w:tcW w:w="482" w:type="pct"/>
            <w:tcBorders>
              <w:top w:val="nil"/>
              <w:left w:val="nil"/>
              <w:bottom w:val="single" w:sz="4" w:space="0" w:color="auto"/>
              <w:right w:val="single" w:sz="4" w:space="0" w:color="auto"/>
            </w:tcBorders>
            <w:shd w:val="clear" w:color="000000" w:fill="D9D9D9"/>
            <w:noWrap/>
            <w:vAlign w:val="center"/>
          </w:tcPr>
          <w:p w14:paraId="0A75DE7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46D4706" w14:textId="3BECE765"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89.44%</w:t>
            </w:r>
          </w:p>
        </w:tc>
        <w:tc>
          <w:tcPr>
            <w:tcW w:w="484" w:type="pct"/>
            <w:tcBorders>
              <w:top w:val="nil"/>
              <w:left w:val="nil"/>
              <w:bottom w:val="single" w:sz="4" w:space="0" w:color="auto"/>
              <w:right w:val="single" w:sz="4" w:space="0" w:color="auto"/>
            </w:tcBorders>
            <w:shd w:val="clear" w:color="000000" w:fill="D9D9D9"/>
            <w:noWrap/>
            <w:vAlign w:val="center"/>
          </w:tcPr>
          <w:p w14:paraId="5F86B1E2"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82EC2B9" w14:textId="66E44DB9"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82.79%</w:t>
            </w:r>
          </w:p>
        </w:tc>
        <w:tc>
          <w:tcPr>
            <w:tcW w:w="613" w:type="pct"/>
            <w:tcBorders>
              <w:top w:val="nil"/>
              <w:left w:val="nil"/>
              <w:bottom w:val="single" w:sz="4" w:space="0" w:color="auto"/>
              <w:right w:val="single" w:sz="4" w:space="0" w:color="auto"/>
            </w:tcBorders>
            <w:shd w:val="clear" w:color="000000" w:fill="D9D9D9"/>
            <w:noWrap/>
            <w:vAlign w:val="bottom"/>
          </w:tcPr>
          <w:p w14:paraId="14F11238" w14:textId="3D452D28"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78.33%</w:t>
            </w:r>
          </w:p>
        </w:tc>
      </w:tr>
      <w:tr w:rsidR="002A3E6A" w:rsidRPr="00447B26" w14:paraId="32848E07" w14:textId="77777777" w:rsidTr="00E237CC">
        <w:trPr>
          <w:trHeight w:val="452"/>
          <w:jc w:val="center"/>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14:paraId="6EA831C0" w14:textId="671097CA"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n-US"/>
              </w:rPr>
            </w:pPr>
            <w:r w:rsidRPr="00447B26">
              <w:rPr>
                <w:rFonts w:ascii="Aptos" w:eastAsia="Times New Roman" w:hAnsi="Aptos" w:cs="Calibri"/>
                <w:color w:val="000000"/>
                <w:sz w:val="18"/>
                <w:szCs w:val="18"/>
              </w:rPr>
              <w:t xml:space="preserve">DIRECCIÓN DE COMUNICACIÓN </w:t>
            </w:r>
          </w:p>
        </w:tc>
        <w:tc>
          <w:tcPr>
            <w:tcW w:w="483" w:type="pct"/>
            <w:tcBorders>
              <w:top w:val="single" w:sz="4" w:space="0" w:color="auto"/>
              <w:left w:val="nil"/>
              <w:bottom w:val="single" w:sz="4" w:space="0" w:color="auto"/>
              <w:right w:val="single" w:sz="4" w:space="0" w:color="auto"/>
            </w:tcBorders>
            <w:vAlign w:val="center"/>
          </w:tcPr>
          <w:p w14:paraId="1AC76845"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EF7C36C" w14:textId="2EA8BF80"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91.67%</w:t>
            </w:r>
          </w:p>
        </w:tc>
        <w:tc>
          <w:tcPr>
            <w:tcW w:w="439" w:type="pct"/>
            <w:tcBorders>
              <w:top w:val="single" w:sz="4" w:space="0" w:color="auto"/>
              <w:left w:val="single" w:sz="4" w:space="0" w:color="auto"/>
              <w:bottom w:val="single" w:sz="4" w:space="0" w:color="auto"/>
              <w:right w:val="single" w:sz="4" w:space="0" w:color="auto"/>
            </w:tcBorders>
            <w:vAlign w:val="center"/>
          </w:tcPr>
          <w:p w14:paraId="364919AB"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8C2999E" w14:textId="6EF7DF94"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94.44%</w:t>
            </w:r>
          </w:p>
        </w:tc>
        <w:tc>
          <w:tcPr>
            <w:tcW w:w="439" w:type="pct"/>
            <w:tcBorders>
              <w:top w:val="single" w:sz="4" w:space="0" w:color="auto"/>
              <w:left w:val="single" w:sz="4" w:space="0" w:color="auto"/>
              <w:bottom w:val="single" w:sz="4" w:space="0" w:color="auto"/>
              <w:right w:val="single" w:sz="4" w:space="0" w:color="auto"/>
            </w:tcBorders>
            <w:vAlign w:val="center"/>
          </w:tcPr>
          <w:p w14:paraId="67F0739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1072035" w14:textId="2D6A73FD"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92.50%</w:t>
            </w:r>
          </w:p>
        </w:tc>
        <w:tc>
          <w:tcPr>
            <w:tcW w:w="483" w:type="pct"/>
            <w:tcBorders>
              <w:top w:val="nil"/>
              <w:left w:val="single" w:sz="4" w:space="0" w:color="auto"/>
              <w:bottom w:val="single" w:sz="4" w:space="0" w:color="auto"/>
              <w:right w:val="single" w:sz="4" w:space="0" w:color="auto"/>
            </w:tcBorders>
            <w:shd w:val="clear" w:color="auto" w:fill="auto"/>
            <w:noWrap/>
            <w:vAlign w:val="center"/>
          </w:tcPr>
          <w:p w14:paraId="32636D69"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5897AFA" w14:textId="0E8F8163"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94.44%</w:t>
            </w:r>
          </w:p>
        </w:tc>
        <w:tc>
          <w:tcPr>
            <w:tcW w:w="482" w:type="pct"/>
            <w:tcBorders>
              <w:top w:val="nil"/>
              <w:left w:val="nil"/>
              <w:bottom w:val="single" w:sz="4" w:space="0" w:color="auto"/>
              <w:right w:val="single" w:sz="4" w:space="0" w:color="auto"/>
            </w:tcBorders>
            <w:shd w:val="clear" w:color="auto" w:fill="auto"/>
            <w:noWrap/>
            <w:vAlign w:val="center"/>
          </w:tcPr>
          <w:p w14:paraId="7B64E06D"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63F95C6" w14:textId="2B6922B2"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93.33%</w:t>
            </w:r>
          </w:p>
        </w:tc>
        <w:tc>
          <w:tcPr>
            <w:tcW w:w="484" w:type="pct"/>
            <w:tcBorders>
              <w:top w:val="nil"/>
              <w:left w:val="nil"/>
              <w:bottom w:val="single" w:sz="4" w:space="0" w:color="auto"/>
              <w:right w:val="single" w:sz="4" w:space="0" w:color="auto"/>
            </w:tcBorders>
            <w:shd w:val="clear" w:color="auto" w:fill="auto"/>
            <w:noWrap/>
            <w:vAlign w:val="center"/>
          </w:tcPr>
          <w:p w14:paraId="48C0A558"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10619550" w14:textId="6802A6AA"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70.28%</w:t>
            </w:r>
          </w:p>
        </w:tc>
        <w:tc>
          <w:tcPr>
            <w:tcW w:w="613" w:type="pct"/>
            <w:tcBorders>
              <w:top w:val="nil"/>
              <w:left w:val="nil"/>
              <w:bottom w:val="single" w:sz="4" w:space="0" w:color="auto"/>
              <w:right w:val="single" w:sz="4" w:space="0" w:color="auto"/>
            </w:tcBorders>
            <w:shd w:val="clear" w:color="auto" w:fill="auto"/>
            <w:noWrap/>
            <w:vAlign w:val="bottom"/>
          </w:tcPr>
          <w:p w14:paraId="0AA9E360" w14:textId="7CE342CF"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89.44%</w:t>
            </w:r>
          </w:p>
        </w:tc>
      </w:tr>
      <w:tr w:rsidR="002A3E6A" w:rsidRPr="00447B26" w14:paraId="2689A6B3" w14:textId="77777777" w:rsidTr="00770CBE">
        <w:trPr>
          <w:trHeight w:val="409"/>
          <w:jc w:val="center"/>
        </w:trPr>
        <w:tc>
          <w:tcPr>
            <w:tcW w:w="1577" w:type="pct"/>
            <w:tcBorders>
              <w:top w:val="nil"/>
              <w:left w:val="single" w:sz="4" w:space="0" w:color="auto"/>
              <w:bottom w:val="nil"/>
              <w:right w:val="single" w:sz="4" w:space="0" w:color="auto"/>
            </w:tcBorders>
            <w:shd w:val="clear" w:color="000000" w:fill="D9D9D9"/>
            <w:noWrap/>
            <w:vAlign w:val="center"/>
            <w:hideMark/>
          </w:tcPr>
          <w:p w14:paraId="22496635" w14:textId="54E3E2E7"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lang w:val="es-MX"/>
              </w:rPr>
            </w:pPr>
            <w:r w:rsidRPr="00447B26">
              <w:rPr>
                <w:rFonts w:ascii="Aptos" w:eastAsia="Times New Roman" w:hAnsi="Aptos" w:cs="Calibri"/>
                <w:color w:val="000000"/>
                <w:sz w:val="18"/>
                <w:szCs w:val="18"/>
              </w:rPr>
              <w:t>DIRECCIÓN DE ATENCIÓN Y RELACIONES CON LA COMUNIDAD</w:t>
            </w:r>
          </w:p>
        </w:tc>
        <w:tc>
          <w:tcPr>
            <w:tcW w:w="483" w:type="pct"/>
            <w:tcBorders>
              <w:top w:val="single" w:sz="4" w:space="0" w:color="auto"/>
              <w:left w:val="nil"/>
              <w:bottom w:val="single" w:sz="4" w:space="0" w:color="auto"/>
              <w:right w:val="single" w:sz="4" w:space="0" w:color="auto"/>
            </w:tcBorders>
            <w:shd w:val="clear" w:color="000000" w:fill="D9D9D9"/>
            <w:vAlign w:val="center"/>
          </w:tcPr>
          <w:p w14:paraId="7D21F8F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CE12588" w14:textId="2C2E0927"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92.65%</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3080B89A"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380A039" w14:textId="1B58960A"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90.67%</w:t>
            </w:r>
          </w:p>
        </w:tc>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14:paraId="3106A4ED"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945E5E7" w14:textId="5536C3E9"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89.95%</w:t>
            </w:r>
          </w:p>
        </w:tc>
        <w:tc>
          <w:tcPr>
            <w:tcW w:w="483" w:type="pct"/>
            <w:tcBorders>
              <w:top w:val="nil"/>
              <w:left w:val="single" w:sz="4" w:space="0" w:color="auto"/>
              <w:bottom w:val="single" w:sz="4" w:space="0" w:color="auto"/>
              <w:right w:val="single" w:sz="4" w:space="0" w:color="auto"/>
            </w:tcBorders>
            <w:shd w:val="clear" w:color="000000" w:fill="D9D9D9"/>
            <w:noWrap/>
            <w:vAlign w:val="center"/>
          </w:tcPr>
          <w:p w14:paraId="68FB4B7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80F202F" w14:textId="66F1E56C"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91.76%</w:t>
            </w:r>
          </w:p>
        </w:tc>
        <w:tc>
          <w:tcPr>
            <w:tcW w:w="482" w:type="pct"/>
            <w:tcBorders>
              <w:top w:val="nil"/>
              <w:left w:val="nil"/>
              <w:bottom w:val="single" w:sz="4" w:space="0" w:color="auto"/>
              <w:right w:val="single" w:sz="4" w:space="0" w:color="auto"/>
            </w:tcBorders>
            <w:shd w:val="clear" w:color="000000" w:fill="D9D9D9"/>
            <w:noWrap/>
            <w:vAlign w:val="center"/>
          </w:tcPr>
          <w:p w14:paraId="5FF2236D" w14:textId="77777777" w:rsidR="002A3E6A" w:rsidRDefault="002A3E6A" w:rsidP="002A3E6A">
            <w:pPr>
              <w:spacing w:after="0" w:line="240" w:lineRule="auto"/>
              <w:rPr>
                <w:rFonts w:ascii="Aptos" w:eastAsia="Times New Roman" w:hAnsi="Aptos" w:cs="Calibri"/>
                <w:color w:val="000000"/>
                <w:sz w:val="18"/>
                <w:szCs w:val="18"/>
                <w:lang w:val="en-US"/>
              </w:rPr>
            </w:pPr>
          </w:p>
          <w:p w14:paraId="72A8235A" w14:textId="0B8A9E93" w:rsidR="002A3E6A" w:rsidRPr="00447B26" w:rsidRDefault="002A3E6A" w:rsidP="002A3E6A">
            <w:pPr>
              <w:spacing w:after="0" w:line="240" w:lineRule="auto"/>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85.98%</w:t>
            </w:r>
          </w:p>
        </w:tc>
        <w:tc>
          <w:tcPr>
            <w:tcW w:w="484" w:type="pct"/>
            <w:tcBorders>
              <w:top w:val="nil"/>
              <w:left w:val="nil"/>
              <w:bottom w:val="single" w:sz="4" w:space="0" w:color="auto"/>
              <w:right w:val="single" w:sz="4" w:space="0" w:color="auto"/>
            </w:tcBorders>
            <w:shd w:val="clear" w:color="000000" w:fill="D9D9D9"/>
            <w:noWrap/>
            <w:vAlign w:val="center"/>
          </w:tcPr>
          <w:p w14:paraId="7F6F8AD0"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2447F060" w14:textId="6745E503"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85.03%</w:t>
            </w:r>
          </w:p>
        </w:tc>
        <w:tc>
          <w:tcPr>
            <w:tcW w:w="613" w:type="pct"/>
            <w:tcBorders>
              <w:top w:val="nil"/>
              <w:left w:val="nil"/>
              <w:bottom w:val="single" w:sz="4" w:space="0" w:color="auto"/>
              <w:right w:val="single" w:sz="4" w:space="0" w:color="auto"/>
            </w:tcBorders>
            <w:shd w:val="clear" w:color="000000" w:fill="D9D9D9"/>
            <w:noWrap/>
            <w:vAlign w:val="bottom"/>
          </w:tcPr>
          <w:p w14:paraId="76DD6571" w14:textId="18E0EEA5"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89.34%</w:t>
            </w:r>
          </w:p>
        </w:tc>
      </w:tr>
      <w:tr w:rsidR="002A3E6A" w:rsidRPr="00447B26" w14:paraId="418842DF" w14:textId="77777777" w:rsidTr="00770CBE">
        <w:trPr>
          <w:trHeight w:val="400"/>
          <w:jc w:val="center"/>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E43E" w14:textId="697A2165" w:rsidR="002A3E6A" w:rsidRPr="00447B26" w:rsidRDefault="002A3E6A" w:rsidP="002A3E6A">
            <w:pPr>
              <w:pStyle w:val="Prrafodelista"/>
              <w:numPr>
                <w:ilvl w:val="0"/>
                <w:numId w:val="23"/>
              </w:numPr>
              <w:spacing w:after="0" w:line="240" w:lineRule="auto"/>
              <w:ind w:left="394"/>
              <w:rPr>
                <w:rFonts w:ascii="Aptos" w:eastAsia="Times New Roman" w:hAnsi="Aptos" w:cs="Calibri"/>
                <w:color w:val="000000"/>
                <w:sz w:val="18"/>
                <w:szCs w:val="18"/>
              </w:rPr>
            </w:pPr>
            <w:r w:rsidRPr="00447B26">
              <w:rPr>
                <w:rFonts w:ascii="Aptos" w:eastAsia="Times New Roman" w:hAnsi="Aptos" w:cs="Calibri"/>
                <w:color w:val="000000"/>
                <w:sz w:val="18"/>
                <w:szCs w:val="18"/>
              </w:rPr>
              <w:t>DIRECCIÓN DE OPERACIONES</w:t>
            </w:r>
          </w:p>
        </w:tc>
        <w:tc>
          <w:tcPr>
            <w:tcW w:w="483" w:type="pct"/>
            <w:tcBorders>
              <w:top w:val="single" w:sz="4" w:space="0" w:color="auto"/>
              <w:left w:val="nil"/>
              <w:bottom w:val="single" w:sz="4" w:space="0" w:color="auto"/>
              <w:right w:val="single" w:sz="4" w:space="0" w:color="auto"/>
            </w:tcBorders>
            <w:vAlign w:val="center"/>
          </w:tcPr>
          <w:p w14:paraId="6B9FFE0E"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03D9ABE2" w14:textId="6DAEF2A8"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86.30%</w:t>
            </w:r>
          </w:p>
        </w:tc>
        <w:tc>
          <w:tcPr>
            <w:tcW w:w="439" w:type="pct"/>
            <w:tcBorders>
              <w:top w:val="single" w:sz="4" w:space="0" w:color="auto"/>
              <w:left w:val="single" w:sz="4" w:space="0" w:color="auto"/>
              <w:bottom w:val="single" w:sz="4" w:space="0" w:color="auto"/>
              <w:right w:val="single" w:sz="4" w:space="0" w:color="auto"/>
            </w:tcBorders>
            <w:vAlign w:val="center"/>
          </w:tcPr>
          <w:p w14:paraId="4D09FBAA"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7632D123" w14:textId="73E255FF"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85.02%</w:t>
            </w:r>
          </w:p>
        </w:tc>
        <w:tc>
          <w:tcPr>
            <w:tcW w:w="439" w:type="pct"/>
            <w:tcBorders>
              <w:top w:val="single" w:sz="4" w:space="0" w:color="auto"/>
              <w:left w:val="single" w:sz="4" w:space="0" w:color="auto"/>
              <w:bottom w:val="single" w:sz="4" w:space="0" w:color="auto"/>
              <w:right w:val="single" w:sz="4" w:space="0" w:color="auto"/>
            </w:tcBorders>
            <w:vAlign w:val="center"/>
          </w:tcPr>
          <w:p w14:paraId="4B5B58AA"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5EC8686A" w14:textId="1308957B" w:rsidR="002A3E6A" w:rsidRPr="005A4965"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83.15%</w:t>
            </w:r>
          </w:p>
        </w:tc>
        <w:tc>
          <w:tcPr>
            <w:tcW w:w="483" w:type="pct"/>
            <w:tcBorders>
              <w:top w:val="nil"/>
              <w:left w:val="single" w:sz="4" w:space="0" w:color="auto"/>
              <w:bottom w:val="single" w:sz="4" w:space="0" w:color="auto"/>
              <w:right w:val="single" w:sz="4" w:space="0" w:color="auto"/>
            </w:tcBorders>
            <w:shd w:val="clear" w:color="auto" w:fill="auto"/>
            <w:noWrap/>
            <w:vAlign w:val="center"/>
          </w:tcPr>
          <w:p w14:paraId="6A9943AF"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478C8033" w14:textId="0A654874"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84.33%</w:t>
            </w:r>
          </w:p>
        </w:tc>
        <w:tc>
          <w:tcPr>
            <w:tcW w:w="482" w:type="pct"/>
            <w:tcBorders>
              <w:top w:val="nil"/>
              <w:left w:val="nil"/>
              <w:bottom w:val="single" w:sz="4" w:space="0" w:color="auto"/>
              <w:right w:val="single" w:sz="4" w:space="0" w:color="auto"/>
            </w:tcBorders>
            <w:shd w:val="clear" w:color="auto" w:fill="auto"/>
            <w:noWrap/>
            <w:vAlign w:val="center"/>
          </w:tcPr>
          <w:p w14:paraId="1DCD1513"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629E5E80" w14:textId="14C67D99"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82.97%</w:t>
            </w:r>
          </w:p>
        </w:tc>
        <w:tc>
          <w:tcPr>
            <w:tcW w:w="484" w:type="pct"/>
            <w:tcBorders>
              <w:top w:val="nil"/>
              <w:left w:val="nil"/>
              <w:bottom w:val="single" w:sz="4" w:space="0" w:color="auto"/>
              <w:right w:val="single" w:sz="4" w:space="0" w:color="auto"/>
            </w:tcBorders>
            <w:shd w:val="clear" w:color="auto" w:fill="auto"/>
            <w:noWrap/>
            <w:vAlign w:val="center"/>
          </w:tcPr>
          <w:p w14:paraId="3ADE5394" w14:textId="77777777" w:rsidR="002A3E6A" w:rsidRDefault="002A3E6A" w:rsidP="002A3E6A">
            <w:pPr>
              <w:spacing w:after="0" w:line="240" w:lineRule="auto"/>
              <w:jc w:val="center"/>
              <w:rPr>
                <w:rFonts w:ascii="Aptos" w:eastAsia="Times New Roman" w:hAnsi="Aptos" w:cs="Calibri"/>
                <w:color w:val="000000"/>
                <w:sz w:val="18"/>
                <w:szCs w:val="18"/>
                <w:lang w:val="en-US"/>
              </w:rPr>
            </w:pPr>
          </w:p>
          <w:p w14:paraId="378A1927" w14:textId="5FAE401C" w:rsidR="002A3E6A" w:rsidRPr="00447B26" w:rsidRDefault="002A3E6A" w:rsidP="002A3E6A">
            <w:pPr>
              <w:spacing w:after="0" w:line="240" w:lineRule="auto"/>
              <w:jc w:val="center"/>
              <w:rPr>
                <w:rFonts w:ascii="Aptos" w:eastAsia="Times New Roman" w:hAnsi="Aptos" w:cs="Calibri"/>
                <w:color w:val="000000"/>
                <w:sz w:val="18"/>
                <w:szCs w:val="18"/>
                <w:lang w:val="en-US"/>
              </w:rPr>
            </w:pPr>
            <w:r w:rsidRPr="005A4965">
              <w:rPr>
                <w:rFonts w:ascii="Aptos" w:eastAsia="Times New Roman" w:hAnsi="Aptos" w:cs="Calibri"/>
                <w:color w:val="000000"/>
                <w:sz w:val="18"/>
                <w:szCs w:val="18"/>
                <w:lang w:val="en-US"/>
              </w:rPr>
              <w:t>74.45%</w:t>
            </w:r>
          </w:p>
        </w:tc>
        <w:tc>
          <w:tcPr>
            <w:tcW w:w="613" w:type="pct"/>
            <w:tcBorders>
              <w:top w:val="nil"/>
              <w:left w:val="nil"/>
              <w:bottom w:val="single" w:sz="4" w:space="0" w:color="auto"/>
              <w:right w:val="single" w:sz="4" w:space="0" w:color="auto"/>
            </w:tcBorders>
            <w:shd w:val="clear" w:color="auto" w:fill="auto"/>
            <w:noWrap/>
            <w:vAlign w:val="bottom"/>
          </w:tcPr>
          <w:p w14:paraId="6A83134C" w14:textId="3292D642" w:rsidR="002A3E6A" w:rsidRPr="002A3E6A" w:rsidRDefault="002A3E6A" w:rsidP="002A3E6A">
            <w:pPr>
              <w:spacing w:after="0" w:line="240" w:lineRule="auto"/>
              <w:jc w:val="right"/>
              <w:rPr>
                <w:rFonts w:ascii="Aptos" w:eastAsia="Times New Roman" w:hAnsi="Aptos" w:cs="Calibri"/>
                <w:b/>
                <w:bCs/>
                <w:color w:val="000000"/>
                <w:sz w:val="18"/>
                <w:szCs w:val="18"/>
                <w:lang w:val="en-US"/>
              </w:rPr>
            </w:pPr>
            <w:r w:rsidRPr="002A3E6A">
              <w:rPr>
                <w:rFonts w:ascii="Aptos Narrow" w:hAnsi="Aptos Narrow"/>
                <w:b/>
                <w:bCs/>
                <w:color w:val="000000"/>
              </w:rPr>
              <w:t>82.70%</w:t>
            </w:r>
          </w:p>
        </w:tc>
      </w:tr>
    </w:tbl>
    <w:p w14:paraId="237A2CF2" w14:textId="77777777" w:rsidR="00C46931" w:rsidRDefault="00C46931" w:rsidP="00BD321D">
      <w:pPr>
        <w:rPr>
          <w:b/>
          <w:bCs/>
          <w:lang w:val="es-ES"/>
        </w:rPr>
      </w:pPr>
    </w:p>
    <w:p w14:paraId="70A9E9FA" w14:textId="77777777" w:rsidR="0097151E" w:rsidRDefault="0097151E" w:rsidP="00BD321D">
      <w:pPr>
        <w:rPr>
          <w:b/>
          <w:bCs/>
          <w:lang w:val="es-ES"/>
        </w:rPr>
      </w:pPr>
    </w:p>
    <w:p w14:paraId="769C8533" w14:textId="77777777" w:rsidR="005A4965" w:rsidRDefault="005A4965" w:rsidP="00BD321D">
      <w:pPr>
        <w:rPr>
          <w:b/>
          <w:bCs/>
          <w:lang w:val="es-ES"/>
        </w:rPr>
      </w:pPr>
    </w:p>
    <w:p w14:paraId="36D8EB2B" w14:textId="77777777" w:rsidR="0097151E" w:rsidRDefault="0097151E" w:rsidP="00BD321D">
      <w:pPr>
        <w:rPr>
          <w:b/>
          <w:bCs/>
          <w:lang w:val="es-ES"/>
        </w:rPr>
      </w:pPr>
    </w:p>
    <w:p w14:paraId="5A235640" w14:textId="77777777" w:rsidR="0097151E" w:rsidRDefault="0097151E" w:rsidP="00BD321D">
      <w:pPr>
        <w:rPr>
          <w:b/>
          <w:bCs/>
          <w:lang w:val="es-ES"/>
        </w:rPr>
      </w:pPr>
    </w:p>
    <w:p w14:paraId="51BA832B" w14:textId="77777777" w:rsidR="0097151E" w:rsidRDefault="0097151E" w:rsidP="00BD321D">
      <w:pPr>
        <w:rPr>
          <w:b/>
          <w:bCs/>
          <w:lang w:val="es-ES"/>
        </w:rPr>
      </w:pPr>
    </w:p>
    <w:p w14:paraId="4E82437C" w14:textId="34734DB6" w:rsidR="005D4C54" w:rsidRPr="003D466D" w:rsidRDefault="005D4C54" w:rsidP="003D466D">
      <w:pPr>
        <w:rPr>
          <w:lang w:val="es-ES"/>
        </w:rPr>
      </w:pPr>
    </w:p>
    <w:p w14:paraId="3CC3DC6A" w14:textId="4D2FB3D2" w:rsidR="0097151E" w:rsidRDefault="0023412F" w:rsidP="00626175">
      <w:pPr>
        <w:pStyle w:val="Ttulo2"/>
        <w:numPr>
          <w:ilvl w:val="1"/>
          <w:numId w:val="1"/>
        </w:numPr>
        <w:rPr>
          <w:rFonts w:asciiTheme="minorHAnsi" w:hAnsiTheme="minorHAnsi"/>
          <w:b/>
          <w:bCs/>
          <w:lang w:val="es-ES"/>
        </w:rPr>
      </w:pPr>
      <w:bookmarkStart w:id="27" w:name="_Toc164350229"/>
      <w:r w:rsidRPr="00245204">
        <w:rPr>
          <w:rFonts w:asciiTheme="minorHAnsi" w:hAnsiTheme="minorHAnsi"/>
          <w:b/>
          <w:bCs/>
          <w:lang w:val="es-ES"/>
        </w:rPr>
        <w:lastRenderedPageBreak/>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Pr="00245204">
        <w:rPr>
          <w:rFonts w:asciiTheme="minorHAnsi" w:hAnsiTheme="minorHAnsi"/>
          <w:b/>
          <w:bCs/>
          <w:lang w:val="es-ES"/>
        </w:rPr>
        <w:t xml:space="preserve"> POA </w:t>
      </w:r>
      <w:r w:rsidR="005A5E2D" w:rsidRPr="00245204">
        <w:rPr>
          <w:rFonts w:asciiTheme="minorHAnsi" w:hAnsiTheme="minorHAnsi"/>
          <w:b/>
          <w:bCs/>
          <w:lang w:val="es-ES"/>
        </w:rPr>
        <w:t>202</w:t>
      </w:r>
      <w:bookmarkEnd w:id="27"/>
      <w:r w:rsidR="00832835">
        <w:rPr>
          <w:rFonts w:asciiTheme="minorHAnsi" w:hAnsiTheme="minorHAnsi"/>
          <w:b/>
          <w:bCs/>
          <w:lang w:val="es-ES"/>
        </w:rPr>
        <w:t>5</w:t>
      </w:r>
    </w:p>
    <w:p w14:paraId="705BF158" w14:textId="77777777" w:rsidR="0097151E" w:rsidRPr="004C01B3" w:rsidRDefault="0097151E" w:rsidP="0097151E">
      <w:pPr>
        <w:rPr>
          <w:b/>
          <w:lang w:val="es-ES"/>
        </w:rPr>
      </w:pPr>
    </w:p>
    <w:p w14:paraId="3FBA2AD1" w14:textId="77777777" w:rsidR="008206C5" w:rsidRPr="004C01B3" w:rsidRDefault="008206C5" w:rsidP="00DA637B">
      <w:pPr>
        <w:pStyle w:val="Ttulo2"/>
        <w:numPr>
          <w:ilvl w:val="2"/>
          <w:numId w:val="1"/>
        </w:numPr>
        <w:rPr>
          <w:rFonts w:asciiTheme="minorHAnsi" w:hAnsiTheme="minorHAnsi"/>
          <w:b/>
          <w:lang w:val="es-ES"/>
        </w:rPr>
      </w:pPr>
      <w:r w:rsidRPr="004C01B3">
        <w:rPr>
          <w:rFonts w:asciiTheme="minorHAnsi" w:hAnsiTheme="minorHAnsi"/>
          <w:b/>
          <w:lang w:val="es-ES"/>
        </w:rPr>
        <w:t>DIRECCION GENERAL</w:t>
      </w:r>
    </w:p>
    <w:p w14:paraId="26DA3D1C" w14:textId="77777777" w:rsidR="0097151E" w:rsidRDefault="0097151E" w:rsidP="0022448B">
      <w:pPr>
        <w:rPr>
          <w:sz w:val="24"/>
          <w:lang w:val="es-ES"/>
        </w:rPr>
      </w:pPr>
    </w:p>
    <w:p w14:paraId="1D560707" w14:textId="79FE2B90" w:rsidR="0097151E" w:rsidRPr="0097151E" w:rsidRDefault="005F0C8A" w:rsidP="0022448B">
      <w:pPr>
        <w:rPr>
          <w:sz w:val="24"/>
          <w:lang w:val="es-ES"/>
        </w:rPr>
      </w:pPr>
      <w:r w:rsidRPr="00B012AC">
        <w:rPr>
          <w:sz w:val="24"/>
          <w:lang w:val="es-ES"/>
        </w:rPr>
        <w:t>Mat</w:t>
      </w:r>
      <w:r w:rsidR="006D706A">
        <w:rPr>
          <w:sz w:val="24"/>
          <w:lang w:val="es-ES"/>
        </w:rPr>
        <w:t>riz</w:t>
      </w:r>
      <w:r w:rsidRPr="00B012AC">
        <w:rPr>
          <w:sz w:val="24"/>
          <w:lang w:val="es-ES"/>
        </w:rPr>
        <w:t xml:space="preserve"> de Responsabilidad</w:t>
      </w:r>
      <w:r w:rsidR="0022448B">
        <w:rPr>
          <w:sz w:val="24"/>
          <w:lang w:val="es-ES"/>
        </w:rPr>
        <w:t>.</w:t>
      </w:r>
    </w:p>
    <w:p w14:paraId="3ECA9D54" w14:textId="233AAEF1" w:rsidR="0022448B" w:rsidRPr="0022448B" w:rsidRDefault="0022448B" w:rsidP="0022448B">
      <w:pPr>
        <w:rPr>
          <w:sz w:val="24"/>
        </w:rPr>
      </w:pPr>
      <w:r w:rsidRPr="0022448B">
        <w:rPr>
          <w:sz w:val="24"/>
        </w:rPr>
        <w:t xml:space="preserve">SAIP Solicitud de </w:t>
      </w:r>
      <w:r w:rsidRPr="002D0E1F">
        <w:rPr>
          <w:rFonts w:ascii="Aptos" w:hAnsi="Aptos" w:cs="Calibri"/>
          <w:color w:val="000000"/>
          <w:shd w:val="clear" w:color="auto" w:fill="FFFFFF"/>
        </w:rPr>
        <w:t>información</w:t>
      </w:r>
      <w:r w:rsidRPr="0022448B">
        <w:rPr>
          <w:sz w:val="24"/>
        </w:rPr>
        <w:t xml:space="preserve"> a la institución</w:t>
      </w:r>
      <w:r w:rsidR="008E347F">
        <w:rPr>
          <w:sz w:val="24"/>
        </w:rPr>
        <w:t xml:space="preserve"> respondidas en </w:t>
      </w:r>
      <w:r w:rsidRPr="0022448B">
        <w:rPr>
          <w:sz w:val="24"/>
        </w:rPr>
        <w:t>15 días hábiles</w:t>
      </w:r>
      <w:r w:rsidR="008E347F">
        <w:rPr>
          <w:sz w:val="24"/>
        </w:rPr>
        <w:t>.</w:t>
      </w:r>
    </w:p>
    <w:p w14:paraId="1759F099" w14:textId="7E027036" w:rsidR="0022448B" w:rsidRPr="0022448B" w:rsidRDefault="0022448B" w:rsidP="0022448B">
      <w:pPr>
        <w:rPr>
          <w:sz w:val="24"/>
        </w:rPr>
      </w:pPr>
      <w:r w:rsidRPr="0022448B">
        <w:rPr>
          <w:sz w:val="24"/>
        </w:rPr>
        <w:t>311 quejas, denuncias, sugerencias y reclamación.</w:t>
      </w:r>
    </w:p>
    <w:tbl>
      <w:tblPr>
        <w:tblStyle w:val="Tablaconcuadrcula"/>
        <w:tblW w:w="0" w:type="auto"/>
        <w:tblLook w:val="04A0" w:firstRow="1" w:lastRow="0" w:firstColumn="1" w:lastColumn="0" w:noHBand="0" w:noVBand="1"/>
      </w:tblPr>
      <w:tblGrid>
        <w:gridCol w:w="1415"/>
        <w:gridCol w:w="1158"/>
        <w:gridCol w:w="1483"/>
        <w:gridCol w:w="1158"/>
        <w:gridCol w:w="1447"/>
        <w:gridCol w:w="1884"/>
      </w:tblGrid>
      <w:tr w:rsidR="00B012AC" w:rsidRPr="00C861D4" w14:paraId="7C29CAF8" w14:textId="77777777" w:rsidTr="00D42B13">
        <w:trPr>
          <w:trHeight w:val="319"/>
        </w:trPr>
        <w:tc>
          <w:tcPr>
            <w:tcW w:w="8545" w:type="dxa"/>
            <w:gridSpan w:val="6"/>
          </w:tcPr>
          <w:p w14:paraId="595A4326" w14:textId="77777777" w:rsidR="00B012AC" w:rsidRPr="00C861D4" w:rsidRDefault="00B012AC" w:rsidP="00C33480">
            <w:pPr>
              <w:jc w:val="center"/>
              <w:rPr>
                <w:rStyle w:val="Referenciasutil"/>
                <w:b/>
                <w:bCs/>
                <w:color w:val="17406D" w:themeColor="text2"/>
                <w:sz w:val="28"/>
                <w:szCs w:val="24"/>
                <w:u w:val="single"/>
              </w:rPr>
            </w:pPr>
            <w:r w:rsidRPr="00C861D4">
              <w:rPr>
                <w:rFonts w:eastAsia="Times New Roman" w:cs="Calibri"/>
                <w:b/>
                <w:noProof/>
                <w:color w:val="000000"/>
                <w:sz w:val="28"/>
                <w:szCs w:val="24"/>
                <w:lang w:eastAsia="es-DO"/>
              </w:rPr>
              <w:drawing>
                <wp:anchor distT="0" distB="0" distL="114300" distR="114300" simplePos="0" relativeHeight="251701248" behindDoc="0" locked="0" layoutInCell="1" allowOverlap="1" wp14:anchorId="42792F66" wp14:editId="3E1C264F">
                  <wp:simplePos x="0" y="0"/>
                  <wp:positionH relativeFrom="column">
                    <wp:posOffset>-54610</wp:posOffset>
                  </wp:positionH>
                  <wp:positionV relativeFrom="paragraph">
                    <wp:posOffset>21314</wp:posOffset>
                  </wp:positionV>
                  <wp:extent cx="484233" cy="254442"/>
                  <wp:effectExtent l="0" t="0" r="0" b="0"/>
                  <wp:wrapNone/>
                  <wp:docPr id="379691755" name="Imagen 379691755"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362" cy="255561"/>
                          </a:xfrm>
                          <a:prstGeom prst="rect">
                            <a:avLst/>
                          </a:prstGeom>
                          <a:noFill/>
                        </pic:spPr>
                      </pic:pic>
                    </a:graphicData>
                  </a:graphic>
                  <wp14:sizeRelH relativeFrom="page">
                    <wp14:pctWidth>0</wp14:pctWidth>
                  </wp14:sizeRelH>
                  <wp14:sizeRelV relativeFrom="page">
                    <wp14:pctHeight>0</wp14:pctHeight>
                  </wp14:sizeRelV>
                </wp:anchor>
              </w:drawing>
            </w:r>
            <w:r w:rsidRPr="00C861D4">
              <w:rPr>
                <w:rStyle w:val="Referenciasutil"/>
                <w:b/>
                <w:bCs/>
                <w:color w:val="17406D" w:themeColor="text2"/>
                <w:sz w:val="28"/>
                <w:szCs w:val="24"/>
                <w:u w:val="single"/>
              </w:rPr>
              <w:t xml:space="preserve">indicadores de transparencia matriz </w:t>
            </w:r>
            <w:proofErr w:type="spellStart"/>
            <w:r w:rsidRPr="00C861D4">
              <w:rPr>
                <w:rStyle w:val="Referenciasutil"/>
                <w:b/>
                <w:bCs/>
                <w:color w:val="17406D" w:themeColor="text2"/>
                <w:sz w:val="28"/>
                <w:szCs w:val="24"/>
                <w:u w:val="single"/>
              </w:rPr>
              <w:t>saip</w:t>
            </w:r>
            <w:proofErr w:type="spellEnd"/>
            <w:r w:rsidRPr="00C861D4">
              <w:rPr>
                <w:rStyle w:val="Referenciasutil"/>
                <w:b/>
                <w:bCs/>
                <w:color w:val="17406D" w:themeColor="text2"/>
                <w:sz w:val="28"/>
                <w:szCs w:val="24"/>
                <w:u w:val="single"/>
              </w:rPr>
              <w:t xml:space="preserve"> y 311</w:t>
            </w:r>
          </w:p>
          <w:p w14:paraId="76CEF213" w14:textId="77777777" w:rsidR="007D5542" w:rsidRPr="00C861D4" w:rsidRDefault="007D5542" w:rsidP="00B012AC">
            <w:pPr>
              <w:jc w:val="center"/>
              <w:rPr>
                <w:b/>
                <w:bCs/>
                <w:smallCaps/>
                <w:color w:val="17406D" w:themeColor="text2"/>
                <w:u w:val="single"/>
              </w:rPr>
            </w:pPr>
          </w:p>
        </w:tc>
      </w:tr>
      <w:tr w:rsidR="006C65D3" w:rsidRPr="00C861D4" w14:paraId="65851399" w14:textId="77777777" w:rsidTr="00D42B13">
        <w:tc>
          <w:tcPr>
            <w:tcW w:w="1415" w:type="dxa"/>
            <w:vMerge w:val="restart"/>
          </w:tcPr>
          <w:p w14:paraId="6A5C86E6" w14:textId="77777777" w:rsidR="006C65D3" w:rsidRPr="00C861D4" w:rsidRDefault="006C65D3" w:rsidP="006C65D3">
            <w:pPr>
              <w:jc w:val="center"/>
              <w:rPr>
                <w:b/>
                <w:bCs/>
                <w:sz w:val="20"/>
                <w:szCs w:val="20"/>
                <w:lang w:val="es-ES"/>
              </w:rPr>
            </w:pPr>
          </w:p>
          <w:p w14:paraId="7AB01AAA" w14:textId="77777777" w:rsidR="006C65D3" w:rsidRPr="00C861D4" w:rsidRDefault="006C65D3" w:rsidP="006C65D3">
            <w:pPr>
              <w:jc w:val="center"/>
              <w:rPr>
                <w:b/>
                <w:bCs/>
                <w:sz w:val="20"/>
                <w:szCs w:val="20"/>
                <w:lang w:val="es-ES"/>
              </w:rPr>
            </w:pPr>
            <w:r w:rsidRPr="00C861D4">
              <w:rPr>
                <w:b/>
                <w:bCs/>
                <w:sz w:val="20"/>
                <w:szCs w:val="20"/>
                <w:lang w:val="es-ES"/>
              </w:rPr>
              <w:t>Mes</w:t>
            </w:r>
          </w:p>
        </w:tc>
        <w:tc>
          <w:tcPr>
            <w:tcW w:w="2641" w:type="dxa"/>
            <w:gridSpan w:val="2"/>
          </w:tcPr>
          <w:p w14:paraId="50FBE84A" w14:textId="77777777" w:rsidR="006C65D3" w:rsidRPr="00C861D4" w:rsidRDefault="006C65D3" w:rsidP="006C65D3">
            <w:pPr>
              <w:jc w:val="center"/>
              <w:rPr>
                <w:b/>
                <w:bCs/>
                <w:sz w:val="20"/>
                <w:szCs w:val="20"/>
                <w:lang w:val="es-ES"/>
              </w:rPr>
            </w:pPr>
            <w:r w:rsidRPr="00C861D4">
              <w:rPr>
                <w:b/>
                <w:bCs/>
                <w:sz w:val="20"/>
                <w:szCs w:val="20"/>
                <w:lang w:val="es-ES"/>
              </w:rPr>
              <w:t>SAIP</w:t>
            </w:r>
          </w:p>
        </w:tc>
        <w:tc>
          <w:tcPr>
            <w:tcW w:w="2605" w:type="dxa"/>
            <w:gridSpan w:val="2"/>
          </w:tcPr>
          <w:p w14:paraId="6B0B3486" w14:textId="77777777" w:rsidR="006C65D3" w:rsidRPr="00C861D4" w:rsidRDefault="006C65D3" w:rsidP="006C65D3">
            <w:pPr>
              <w:jc w:val="center"/>
              <w:rPr>
                <w:b/>
                <w:bCs/>
                <w:sz w:val="20"/>
                <w:szCs w:val="20"/>
                <w:lang w:val="es-ES"/>
              </w:rPr>
            </w:pPr>
            <w:r w:rsidRPr="00C861D4">
              <w:rPr>
                <w:b/>
                <w:bCs/>
                <w:sz w:val="20"/>
                <w:szCs w:val="20"/>
                <w:lang w:val="es-ES"/>
              </w:rPr>
              <w:t>311</w:t>
            </w:r>
          </w:p>
        </w:tc>
        <w:tc>
          <w:tcPr>
            <w:tcW w:w="1884" w:type="dxa"/>
            <w:vMerge w:val="restart"/>
            <w:shd w:val="clear" w:color="auto" w:fill="D9D9D9" w:themeFill="background1" w:themeFillShade="D9"/>
          </w:tcPr>
          <w:p w14:paraId="27EAEA1F" w14:textId="77777777" w:rsidR="00B4334C" w:rsidRPr="00C861D4" w:rsidRDefault="00B4334C" w:rsidP="00A23529">
            <w:pPr>
              <w:jc w:val="center"/>
              <w:rPr>
                <w:b/>
                <w:bCs/>
                <w:sz w:val="20"/>
                <w:szCs w:val="20"/>
                <w:lang w:val="es-ES"/>
              </w:rPr>
            </w:pPr>
          </w:p>
          <w:p w14:paraId="7A248166" w14:textId="77777777" w:rsidR="006C65D3" w:rsidRPr="00C861D4" w:rsidRDefault="006C65D3" w:rsidP="00A23529">
            <w:pPr>
              <w:jc w:val="center"/>
              <w:rPr>
                <w:b/>
                <w:bCs/>
                <w:sz w:val="20"/>
                <w:szCs w:val="20"/>
                <w:lang w:val="es-ES"/>
              </w:rPr>
            </w:pPr>
            <w:proofErr w:type="gramStart"/>
            <w:r w:rsidRPr="00C861D4">
              <w:rPr>
                <w:b/>
                <w:sz w:val="20"/>
                <w:szCs w:val="20"/>
                <w:lang w:val="es-ES"/>
              </w:rPr>
              <w:t>Total</w:t>
            </w:r>
            <w:proofErr w:type="gramEnd"/>
            <w:r w:rsidRPr="00C861D4">
              <w:rPr>
                <w:b/>
                <w:bCs/>
                <w:sz w:val="20"/>
                <w:szCs w:val="20"/>
                <w:lang w:val="es-ES"/>
              </w:rPr>
              <w:t xml:space="preserve"> General</w:t>
            </w:r>
          </w:p>
        </w:tc>
      </w:tr>
      <w:tr w:rsidR="006C65D3" w:rsidRPr="00C861D4" w14:paraId="6EE14D7A" w14:textId="77777777" w:rsidTr="00D42B13">
        <w:tc>
          <w:tcPr>
            <w:tcW w:w="1415" w:type="dxa"/>
            <w:vMerge/>
          </w:tcPr>
          <w:p w14:paraId="3D4DC400" w14:textId="77777777" w:rsidR="006C65D3" w:rsidRPr="00C861D4" w:rsidRDefault="006C65D3" w:rsidP="006C65D3">
            <w:pPr>
              <w:jc w:val="center"/>
              <w:rPr>
                <w:b/>
                <w:bCs/>
                <w:sz w:val="20"/>
                <w:szCs w:val="20"/>
                <w:lang w:val="es-ES"/>
              </w:rPr>
            </w:pPr>
          </w:p>
        </w:tc>
        <w:tc>
          <w:tcPr>
            <w:tcW w:w="1158" w:type="dxa"/>
            <w:shd w:val="clear" w:color="auto" w:fill="002060"/>
          </w:tcPr>
          <w:p w14:paraId="6B6511A8" w14:textId="77777777" w:rsidR="006C65D3" w:rsidRPr="00C861D4" w:rsidRDefault="005F0C8A" w:rsidP="00A23529">
            <w:pPr>
              <w:rPr>
                <w:b/>
                <w:bCs/>
                <w:sz w:val="20"/>
                <w:szCs w:val="20"/>
                <w:lang w:val="es-ES"/>
              </w:rPr>
            </w:pPr>
            <w:r w:rsidRPr="00C861D4">
              <w:rPr>
                <w:b/>
                <w:bCs/>
                <w:sz w:val="20"/>
                <w:szCs w:val="20"/>
                <w:lang w:val="es-ES"/>
              </w:rPr>
              <w:t>Entrada</w:t>
            </w:r>
            <w:r w:rsidR="0021055C" w:rsidRPr="00C861D4">
              <w:rPr>
                <w:b/>
                <w:bCs/>
                <w:sz w:val="20"/>
                <w:szCs w:val="20"/>
                <w:lang w:val="es-ES"/>
              </w:rPr>
              <w:t>s</w:t>
            </w:r>
          </w:p>
        </w:tc>
        <w:tc>
          <w:tcPr>
            <w:tcW w:w="1483" w:type="dxa"/>
            <w:shd w:val="clear" w:color="auto" w:fill="002060"/>
          </w:tcPr>
          <w:p w14:paraId="1F635C2F" w14:textId="77777777" w:rsidR="006C65D3" w:rsidRPr="00C861D4" w:rsidRDefault="005F0C8A" w:rsidP="006C65D3">
            <w:pPr>
              <w:jc w:val="center"/>
              <w:rPr>
                <w:b/>
                <w:bCs/>
                <w:sz w:val="20"/>
                <w:szCs w:val="20"/>
                <w:lang w:val="es-ES"/>
              </w:rPr>
            </w:pPr>
            <w:r w:rsidRPr="00C861D4">
              <w:rPr>
                <w:b/>
                <w:bCs/>
                <w:sz w:val="20"/>
                <w:szCs w:val="20"/>
                <w:lang w:val="es-ES"/>
              </w:rPr>
              <w:t>Cerradas</w:t>
            </w:r>
          </w:p>
        </w:tc>
        <w:tc>
          <w:tcPr>
            <w:tcW w:w="1158" w:type="dxa"/>
            <w:shd w:val="clear" w:color="auto" w:fill="002060"/>
          </w:tcPr>
          <w:p w14:paraId="41D43E2E" w14:textId="77777777" w:rsidR="006C65D3" w:rsidRPr="00C861D4" w:rsidRDefault="005F0C8A" w:rsidP="00A23529">
            <w:pPr>
              <w:rPr>
                <w:b/>
                <w:bCs/>
                <w:sz w:val="20"/>
                <w:szCs w:val="20"/>
                <w:lang w:val="es-ES"/>
              </w:rPr>
            </w:pPr>
            <w:r w:rsidRPr="00C861D4">
              <w:rPr>
                <w:b/>
                <w:bCs/>
                <w:sz w:val="20"/>
                <w:szCs w:val="20"/>
                <w:lang w:val="es-ES"/>
              </w:rPr>
              <w:t>Entrada</w:t>
            </w:r>
            <w:r w:rsidR="0021055C" w:rsidRPr="00C861D4">
              <w:rPr>
                <w:b/>
                <w:bCs/>
                <w:sz w:val="20"/>
                <w:szCs w:val="20"/>
                <w:lang w:val="es-ES"/>
              </w:rPr>
              <w:t>s</w:t>
            </w:r>
          </w:p>
        </w:tc>
        <w:tc>
          <w:tcPr>
            <w:tcW w:w="1447" w:type="dxa"/>
            <w:shd w:val="clear" w:color="auto" w:fill="002060"/>
          </w:tcPr>
          <w:p w14:paraId="06625304" w14:textId="77777777" w:rsidR="006C65D3" w:rsidRPr="00C861D4" w:rsidRDefault="005F0C8A" w:rsidP="006C65D3">
            <w:pPr>
              <w:jc w:val="center"/>
              <w:rPr>
                <w:b/>
                <w:bCs/>
                <w:sz w:val="20"/>
                <w:szCs w:val="20"/>
                <w:lang w:val="es-ES"/>
              </w:rPr>
            </w:pPr>
            <w:r w:rsidRPr="00C861D4">
              <w:rPr>
                <w:b/>
                <w:bCs/>
                <w:sz w:val="20"/>
                <w:szCs w:val="20"/>
                <w:lang w:val="es-ES"/>
              </w:rPr>
              <w:t>Cerradas</w:t>
            </w:r>
          </w:p>
        </w:tc>
        <w:tc>
          <w:tcPr>
            <w:tcW w:w="1884" w:type="dxa"/>
            <w:vMerge/>
            <w:shd w:val="clear" w:color="auto" w:fill="D9D9D9" w:themeFill="background1" w:themeFillShade="D9"/>
          </w:tcPr>
          <w:p w14:paraId="05176DF0" w14:textId="77777777" w:rsidR="006C65D3" w:rsidRPr="00C861D4" w:rsidRDefault="006C65D3" w:rsidP="006C65D3">
            <w:pPr>
              <w:jc w:val="center"/>
              <w:rPr>
                <w:sz w:val="20"/>
                <w:szCs w:val="20"/>
                <w:lang w:val="es-ES"/>
              </w:rPr>
            </w:pPr>
          </w:p>
        </w:tc>
      </w:tr>
      <w:tr w:rsidR="00EB2226" w:rsidRPr="00C861D4" w14:paraId="585A26E4" w14:textId="77777777" w:rsidTr="00D42B13">
        <w:tc>
          <w:tcPr>
            <w:tcW w:w="1415" w:type="dxa"/>
            <w:shd w:val="clear" w:color="auto" w:fill="D9D9D9" w:themeFill="background1" w:themeFillShade="D9"/>
          </w:tcPr>
          <w:p w14:paraId="533086B3" w14:textId="7E49884D" w:rsidR="00EB2226" w:rsidRPr="00C861D4" w:rsidRDefault="00EB2226" w:rsidP="00EB2226">
            <w:pPr>
              <w:rPr>
                <w:b/>
                <w:bCs/>
                <w:sz w:val="20"/>
                <w:szCs w:val="20"/>
                <w:lang w:val="es-ES"/>
              </w:rPr>
            </w:pPr>
            <w:r w:rsidRPr="00C861D4">
              <w:rPr>
                <w:b/>
                <w:bCs/>
                <w:sz w:val="20"/>
                <w:szCs w:val="20"/>
                <w:lang w:val="es-ES"/>
              </w:rPr>
              <w:t>Enero</w:t>
            </w:r>
          </w:p>
        </w:tc>
        <w:tc>
          <w:tcPr>
            <w:tcW w:w="1158" w:type="dxa"/>
          </w:tcPr>
          <w:p w14:paraId="07AC6E6D" w14:textId="457CE5F3" w:rsidR="00EB2226" w:rsidRPr="00CC70D9" w:rsidRDefault="00EB2226" w:rsidP="00EB2226">
            <w:pPr>
              <w:tabs>
                <w:tab w:val="right" w:pos="1991"/>
              </w:tabs>
              <w:jc w:val="center"/>
              <w:rPr>
                <w:rFonts w:ascii="Aptos" w:hAnsi="Aptos"/>
                <w:lang w:val="es-ES"/>
              </w:rPr>
            </w:pPr>
            <w:r w:rsidRPr="00CC70D9">
              <w:rPr>
                <w:rFonts w:ascii="Aptos" w:hAnsi="Aptos"/>
                <w:lang w:val="es-ES"/>
              </w:rPr>
              <w:t>7</w:t>
            </w:r>
          </w:p>
        </w:tc>
        <w:tc>
          <w:tcPr>
            <w:tcW w:w="1483" w:type="dxa"/>
          </w:tcPr>
          <w:p w14:paraId="7D150690" w14:textId="638E6382" w:rsidR="00EB2226" w:rsidRPr="00CC70D9" w:rsidRDefault="00EB2226" w:rsidP="00EB2226">
            <w:pPr>
              <w:jc w:val="center"/>
              <w:rPr>
                <w:rFonts w:ascii="Aptos" w:hAnsi="Aptos"/>
                <w:lang w:val="es-ES"/>
              </w:rPr>
            </w:pPr>
            <w:r w:rsidRPr="00CC70D9">
              <w:rPr>
                <w:rFonts w:ascii="Aptos" w:hAnsi="Aptos"/>
                <w:lang w:val="es-ES"/>
              </w:rPr>
              <w:t>6</w:t>
            </w:r>
          </w:p>
        </w:tc>
        <w:tc>
          <w:tcPr>
            <w:tcW w:w="1158" w:type="dxa"/>
          </w:tcPr>
          <w:p w14:paraId="2AA9C0A5" w14:textId="688C4FF6" w:rsidR="00EB2226" w:rsidRPr="00CC70D9" w:rsidRDefault="00EB2226" w:rsidP="00EB2226">
            <w:pPr>
              <w:jc w:val="center"/>
              <w:rPr>
                <w:rFonts w:ascii="Aptos" w:hAnsi="Aptos"/>
                <w:lang w:val="es-ES"/>
              </w:rPr>
            </w:pPr>
            <w:r w:rsidRPr="00CC70D9">
              <w:rPr>
                <w:rFonts w:ascii="Aptos" w:hAnsi="Aptos"/>
                <w:lang w:val="es-ES"/>
              </w:rPr>
              <w:t>7</w:t>
            </w:r>
          </w:p>
        </w:tc>
        <w:tc>
          <w:tcPr>
            <w:tcW w:w="1447" w:type="dxa"/>
          </w:tcPr>
          <w:p w14:paraId="4D503702" w14:textId="69E4731F" w:rsidR="00EB2226" w:rsidRPr="00CC70D9" w:rsidRDefault="00EB2226" w:rsidP="00EB2226">
            <w:pPr>
              <w:jc w:val="center"/>
              <w:rPr>
                <w:rFonts w:ascii="Aptos" w:hAnsi="Aptos"/>
                <w:lang w:val="es-ES"/>
              </w:rPr>
            </w:pPr>
            <w:r w:rsidRPr="00CC70D9">
              <w:rPr>
                <w:rFonts w:ascii="Aptos" w:hAnsi="Aptos"/>
                <w:lang w:val="es-ES"/>
              </w:rPr>
              <w:t>7</w:t>
            </w:r>
          </w:p>
        </w:tc>
        <w:tc>
          <w:tcPr>
            <w:tcW w:w="1884" w:type="dxa"/>
          </w:tcPr>
          <w:p w14:paraId="195B22FE" w14:textId="4264D4E9" w:rsidR="00EB2226" w:rsidRPr="00CC70D9" w:rsidRDefault="00CC70D9" w:rsidP="00EB2226">
            <w:pPr>
              <w:jc w:val="center"/>
              <w:rPr>
                <w:rFonts w:ascii="Aptos" w:hAnsi="Aptos"/>
                <w:lang w:val="es-ES"/>
              </w:rPr>
            </w:pPr>
            <w:r w:rsidRPr="00CC70D9">
              <w:rPr>
                <w:rFonts w:ascii="Aptos" w:hAnsi="Aptos"/>
                <w:lang w:val="es-ES"/>
              </w:rPr>
              <w:t>14</w:t>
            </w:r>
          </w:p>
        </w:tc>
      </w:tr>
      <w:tr w:rsidR="00EB2226" w:rsidRPr="00C861D4" w14:paraId="65847573" w14:textId="77777777" w:rsidTr="00D42B13">
        <w:tc>
          <w:tcPr>
            <w:tcW w:w="1415" w:type="dxa"/>
            <w:shd w:val="clear" w:color="auto" w:fill="D9D9D9" w:themeFill="background1" w:themeFillShade="D9"/>
          </w:tcPr>
          <w:p w14:paraId="1A551946" w14:textId="16FBD9E9" w:rsidR="00EB2226" w:rsidRPr="00C861D4" w:rsidRDefault="00EB2226" w:rsidP="00EB2226">
            <w:pPr>
              <w:rPr>
                <w:b/>
                <w:bCs/>
                <w:sz w:val="20"/>
                <w:szCs w:val="20"/>
                <w:lang w:val="es-ES"/>
              </w:rPr>
            </w:pPr>
            <w:r w:rsidRPr="00C861D4">
              <w:rPr>
                <w:b/>
                <w:bCs/>
                <w:sz w:val="20"/>
                <w:szCs w:val="20"/>
                <w:lang w:val="es-ES"/>
              </w:rPr>
              <w:t>Febrero</w:t>
            </w:r>
          </w:p>
        </w:tc>
        <w:tc>
          <w:tcPr>
            <w:tcW w:w="1158" w:type="dxa"/>
          </w:tcPr>
          <w:p w14:paraId="4DB7405C" w14:textId="7C215588" w:rsidR="00EB2226" w:rsidRPr="00CC70D9" w:rsidRDefault="00EB2226" w:rsidP="00EB2226">
            <w:pPr>
              <w:tabs>
                <w:tab w:val="right" w:pos="1991"/>
              </w:tabs>
              <w:jc w:val="center"/>
              <w:rPr>
                <w:rFonts w:ascii="Aptos" w:hAnsi="Aptos"/>
                <w:lang w:val="es-ES"/>
              </w:rPr>
            </w:pPr>
            <w:r w:rsidRPr="00CC70D9">
              <w:rPr>
                <w:rFonts w:ascii="Aptos" w:hAnsi="Aptos"/>
                <w:lang w:val="es-ES"/>
              </w:rPr>
              <w:t>8</w:t>
            </w:r>
          </w:p>
        </w:tc>
        <w:tc>
          <w:tcPr>
            <w:tcW w:w="1483" w:type="dxa"/>
          </w:tcPr>
          <w:p w14:paraId="0A2CF087" w14:textId="25DB4A7A" w:rsidR="00EB2226" w:rsidRPr="00CC70D9" w:rsidRDefault="00EB2226" w:rsidP="00EB2226">
            <w:pPr>
              <w:jc w:val="center"/>
              <w:rPr>
                <w:rFonts w:ascii="Aptos" w:hAnsi="Aptos"/>
                <w:lang w:val="es-ES"/>
              </w:rPr>
            </w:pPr>
            <w:r w:rsidRPr="00CC70D9">
              <w:rPr>
                <w:rFonts w:ascii="Aptos" w:hAnsi="Aptos"/>
                <w:lang w:val="es-ES"/>
              </w:rPr>
              <w:t>7</w:t>
            </w:r>
          </w:p>
        </w:tc>
        <w:tc>
          <w:tcPr>
            <w:tcW w:w="1158" w:type="dxa"/>
          </w:tcPr>
          <w:p w14:paraId="79141C1E" w14:textId="68C4FEC3" w:rsidR="00EB2226" w:rsidRPr="00CC70D9" w:rsidRDefault="00EB2226" w:rsidP="00EB2226">
            <w:pPr>
              <w:jc w:val="center"/>
              <w:rPr>
                <w:rFonts w:ascii="Aptos" w:hAnsi="Aptos"/>
                <w:lang w:val="es-ES"/>
              </w:rPr>
            </w:pPr>
            <w:r w:rsidRPr="00CC70D9">
              <w:rPr>
                <w:rFonts w:ascii="Aptos" w:hAnsi="Aptos"/>
                <w:lang w:val="es-ES"/>
              </w:rPr>
              <w:t>12</w:t>
            </w:r>
          </w:p>
        </w:tc>
        <w:tc>
          <w:tcPr>
            <w:tcW w:w="1447" w:type="dxa"/>
          </w:tcPr>
          <w:p w14:paraId="1387AA21" w14:textId="686E73E0" w:rsidR="00EB2226" w:rsidRPr="00CC70D9" w:rsidRDefault="00EB2226" w:rsidP="00EB2226">
            <w:pPr>
              <w:jc w:val="center"/>
              <w:rPr>
                <w:rFonts w:ascii="Aptos" w:hAnsi="Aptos"/>
                <w:lang w:val="es-ES"/>
              </w:rPr>
            </w:pPr>
            <w:r w:rsidRPr="00CC70D9">
              <w:rPr>
                <w:rFonts w:ascii="Aptos" w:hAnsi="Aptos"/>
                <w:lang w:val="es-ES"/>
              </w:rPr>
              <w:t>12</w:t>
            </w:r>
          </w:p>
        </w:tc>
        <w:tc>
          <w:tcPr>
            <w:tcW w:w="1884" w:type="dxa"/>
          </w:tcPr>
          <w:p w14:paraId="569677F2" w14:textId="4D20F2AC" w:rsidR="00EB2226" w:rsidRPr="00CC70D9" w:rsidRDefault="00CC70D9" w:rsidP="00EB2226">
            <w:pPr>
              <w:jc w:val="center"/>
              <w:rPr>
                <w:rFonts w:ascii="Aptos" w:hAnsi="Aptos"/>
                <w:lang w:val="es-ES"/>
              </w:rPr>
            </w:pPr>
            <w:r w:rsidRPr="00CC70D9">
              <w:rPr>
                <w:rFonts w:ascii="Aptos" w:hAnsi="Aptos"/>
                <w:lang w:val="es-ES"/>
              </w:rPr>
              <w:t>20</w:t>
            </w:r>
          </w:p>
        </w:tc>
      </w:tr>
      <w:tr w:rsidR="00EB2226" w:rsidRPr="00C861D4" w14:paraId="7033DE37" w14:textId="77777777" w:rsidTr="00D42B13">
        <w:tc>
          <w:tcPr>
            <w:tcW w:w="1415" w:type="dxa"/>
            <w:shd w:val="clear" w:color="auto" w:fill="D9D9D9" w:themeFill="background1" w:themeFillShade="D9"/>
          </w:tcPr>
          <w:p w14:paraId="4AB2E2B5" w14:textId="038EE7EB" w:rsidR="00EB2226" w:rsidRPr="00C861D4" w:rsidRDefault="00EB2226" w:rsidP="00EB2226">
            <w:pPr>
              <w:rPr>
                <w:b/>
                <w:bCs/>
                <w:sz w:val="20"/>
                <w:szCs w:val="20"/>
                <w:lang w:val="es-ES"/>
              </w:rPr>
            </w:pPr>
            <w:r w:rsidRPr="00C861D4">
              <w:rPr>
                <w:b/>
                <w:bCs/>
                <w:sz w:val="20"/>
                <w:szCs w:val="20"/>
                <w:lang w:val="es-ES"/>
              </w:rPr>
              <w:t>Marzo</w:t>
            </w:r>
          </w:p>
        </w:tc>
        <w:tc>
          <w:tcPr>
            <w:tcW w:w="1158" w:type="dxa"/>
          </w:tcPr>
          <w:p w14:paraId="4BB01CCF" w14:textId="70604DEF" w:rsidR="00EB2226" w:rsidRPr="00CC70D9" w:rsidRDefault="00EB2226" w:rsidP="00EB2226">
            <w:pPr>
              <w:tabs>
                <w:tab w:val="right" w:pos="1991"/>
              </w:tabs>
              <w:jc w:val="center"/>
              <w:rPr>
                <w:rFonts w:ascii="Aptos" w:hAnsi="Aptos"/>
                <w:lang w:val="es-ES"/>
              </w:rPr>
            </w:pPr>
            <w:r w:rsidRPr="00CC70D9">
              <w:rPr>
                <w:rFonts w:ascii="Aptos" w:hAnsi="Aptos"/>
                <w:lang w:val="es-ES"/>
              </w:rPr>
              <w:t>7</w:t>
            </w:r>
          </w:p>
        </w:tc>
        <w:tc>
          <w:tcPr>
            <w:tcW w:w="1483" w:type="dxa"/>
          </w:tcPr>
          <w:p w14:paraId="3E4E0FFC" w14:textId="399AC9CD" w:rsidR="00EB2226" w:rsidRPr="00CC70D9" w:rsidRDefault="00EB2226" w:rsidP="00EB2226">
            <w:pPr>
              <w:jc w:val="center"/>
              <w:rPr>
                <w:rFonts w:ascii="Aptos" w:hAnsi="Aptos"/>
                <w:lang w:val="es-ES"/>
              </w:rPr>
            </w:pPr>
            <w:r w:rsidRPr="00CC70D9">
              <w:rPr>
                <w:rFonts w:ascii="Aptos" w:hAnsi="Aptos"/>
                <w:lang w:val="es-ES"/>
              </w:rPr>
              <w:t>1</w:t>
            </w:r>
          </w:p>
        </w:tc>
        <w:tc>
          <w:tcPr>
            <w:tcW w:w="1158" w:type="dxa"/>
          </w:tcPr>
          <w:p w14:paraId="53C807C5" w14:textId="023CA09B" w:rsidR="00EB2226" w:rsidRPr="00CC70D9" w:rsidRDefault="00EB2226" w:rsidP="00EB2226">
            <w:pPr>
              <w:jc w:val="center"/>
              <w:rPr>
                <w:rFonts w:ascii="Aptos" w:hAnsi="Aptos"/>
                <w:lang w:val="es-ES"/>
              </w:rPr>
            </w:pPr>
            <w:r w:rsidRPr="00CC70D9">
              <w:rPr>
                <w:rFonts w:ascii="Aptos" w:hAnsi="Aptos"/>
                <w:lang w:val="es-ES"/>
              </w:rPr>
              <w:t>11</w:t>
            </w:r>
          </w:p>
        </w:tc>
        <w:tc>
          <w:tcPr>
            <w:tcW w:w="1447" w:type="dxa"/>
          </w:tcPr>
          <w:p w14:paraId="3BDEE682" w14:textId="6AEA19B2" w:rsidR="00EB2226" w:rsidRPr="00CC70D9" w:rsidRDefault="00EB2226" w:rsidP="00EB2226">
            <w:pPr>
              <w:jc w:val="center"/>
              <w:rPr>
                <w:rFonts w:ascii="Aptos" w:hAnsi="Aptos"/>
                <w:lang w:val="es-ES"/>
              </w:rPr>
            </w:pPr>
            <w:r w:rsidRPr="00CC70D9">
              <w:rPr>
                <w:rFonts w:ascii="Aptos" w:hAnsi="Aptos"/>
                <w:lang w:val="es-ES"/>
              </w:rPr>
              <w:t>9</w:t>
            </w:r>
          </w:p>
        </w:tc>
        <w:tc>
          <w:tcPr>
            <w:tcW w:w="1884" w:type="dxa"/>
          </w:tcPr>
          <w:p w14:paraId="713DF02D" w14:textId="619EBCBD" w:rsidR="00EB2226" w:rsidRPr="00CC70D9" w:rsidRDefault="00CC70D9" w:rsidP="00EB2226">
            <w:pPr>
              <w:jc w:val="center"/>
              <w:rPr>
                <w:rFonts w:ascii="Aptos" w:hAnsi="Aptos"/>
                <w:lang w:val="es-ES"/>
              </w:rPr>
            </w:pPr>
            <w:r w:rsidRPr="00CC70D9">
              <w:rPr>
                <w:rFonts w:ascii="Aptos" w:hAnsi="Aptos"/>
                <w:lang w:val="es-ES"/>
              </w:rPr>
              <w:t>18</w:t>
            </w:r>
          </w:p>
        </w:tc>
      </w:tr>
      <w:tr w:rsidR="00CC70D9" w:rsidRPr="00C861D4" w14:paraId="36B7F02F" w14:textId="77777777" w:rsidTr="00D42B13">
        <w:tc>
          <w:tcPr>
            <w:tcW w:w="1415" w:type="dxa"/>
            <w:shd w:val="clear" w:color="auto" w:fill="D9D9D9" w:themeFill="background1" w:themeFillShade="D9"/>
          </w:tcPr>
          <w:p w14:paraId="5466317D" w14:textId="5A83D4C1" w:rsidR="00CC70D9" w:rsidRPr="00C861D4" w:rsidRDefault="00CC70D9" w:rsidP="00CC70D9">
            <w:pPr>
              <w:rPr>
                <w:b/>
                <w:bCs/>
                <w:sz w:val="20"/>
                <w:szCs w:val="20"/>
                <w:lang w:val="es-ES"/>
              </w:rPr>
            </w:pPr>
            <w:r w:rsidRPr="00C861D4">
              <w:rPr>
                <w:b/>
                <w:bCs/>
                <w:sz w:val="20"/>
                <w:szCs w:val="20"/>
                <w:lang w:val="es-ES"/>
              </w:rPr>
              <w:t>Abril</w:t>
            </w:r>
          </w:p>
        </w:tc>
        <w:tc>
          <w:tcPr>
            <w:tcW w:w="1158" w:type="dxa"/>
          </w:tcPr>
          <w:p w14:paraId="6F855F1A" w14:textId="2C76E3D0" w:rsidR="00CC70D9" w:rsidRPr="00C861D4" w:rsidRDefault="00CC70D9" w:rsidP="00CC70D9">
            <w:pPr>
              <w:tabs>
                <w:tab w:val="right" w:pos="1991"/>
              </w:tabs>
              <w:jc w:val="center"/>
              <w:rPr>
                <w:sz w:val="20"/>
                <w:szCs w:val="20"/>
                <w:lang w:val="es-ES"/>
              </w:rPr>
            </w:pPr>
            <w:r>
              <w:rPr>
                <w:rFonts w:ascii="Aptos" w:hAnsi="Aptos"/>
                <w:lang w:val="es-ES"/>
              </w:rPr>
              <w:t>6</w:t>
            </w:r>
          </w:p>
        </w:tc>
        <w:tc>
          <w:tcPr>
            <w:tcW w:w="1483" w:type="dxa"/>
          </w:tcPr>
          <w:p w14:paraId="6A9E485A" w14:textId="680E6DF0" w:rsidR="00CC70D9" w:rsidRPr="00C861D4" w:rsidRDefault="00CC70D9" w:rsidP="00CC70D9">
            <w:pPr>
              <w:jc w:val="center"/>
              <w:rPr>
                <w:sz w:val="20"/>
                <w:szCs w:val="20"/>
                <w:lang w:val="es-ES"/>
              </w:rPr>
            </w:pPr>
            <w:r>
              <w:rPr>
                <w:rFonts w:ascii="Aptos" w:hAnsi="Aptos"/>
                <w:lang w:val="es-ES"/>
              </w:rPr>
              <w:t>5</w:t>
            </w:r>
          </w:p>
        </w:tc>
        <w:tc>
          <w:tcPr>
            <w:tcW w:w="1158" w:type="dxa"/>
          </w:tcPr>
          <w:p w14:paraId="554A91B7" w14:textId="0C9C860E" w:rsidR="00CC70D9" w:rsidRPr="00C861D4" w:rsidRDefault="00CC70D9" w:rsidP="00CC70D9">
            <w:pPr>
              <w:jc w:val="center"/>
              <w:rPr>
                <w:sz w:val="20"/>
                <w:szCs w:val="20"/>
                <w:lang w:val="es-ES"/>
              </w:rPr>
            </w:pPr>
            <w:r>
              <w:rPr>
                <w:rFonts w:ascii="Aptos" w:hAnsi="Aptos"/>
                <w:lang w:val="es-ES"/>
              </w:rPr>
              <w:t>11</w:t>
            </w:r>
          </w:p>
        </w:tc>
        <w:tc>
          <w:tcPr>
            <w:tcW w:w="1447" w:type="dxa"/>
          </w:tcPr>
          <w:p w14:paraId="28C4FE56" w14:textId="6BCF6FD8" w:rsidR="00CC70D9" w:rsidRPr="00C861D4" w:rsidRDefault="00CC70D9" w:rsidP="00CC70D9">
            <w:pPr>
              <w:jc w:val="center"/>
              <w:rPr>
                <w:sz w:val="20"/>
                <w:szCs w:val="20"/>
                <w:lang w:val="es-ES"/>
              </w:rPr>
            </w:pPr>
            <w:r>
              <w:rPr>
                <w:rFonts w:ascii="Aptos" w:hAnsi="Aptos"/>
                <w:lang w:val="es-ES"/>
              </w:rPr>
              <w:t>11</w:t>
            </w:r>
          </w:p>
        </w:tc>
        <w:tc>
          <w:tcPr>
            <w:tcW w:w="1884" w:type="dxa"/>
          </w:tcPr>
          <w:p w14:paraId="285DEF74" w14:textId="32D657F9" w:rsidR="00CC70D9" w:rsidRPr="00CC70D9" w:rsidRDefault="00CC70D9" w:rsidP="00CC70D9">
            <w:pPr>
              <w:jc w:val="center"/>
              <w:rPr>
                <w:rFonts w:ascii="Aptos" w:hAnsi="Aptos"/>
                <w:lang w:val="es-ES"/>
              </w:rPr>
            </w:pPr>
            <w:r w:rsidRPr="00CC70D9">
              <w:rPr>
                <w:rFonts w:ascii="Aptos" w:hAnsi="Aptos"/>
                <w:lang w:val="es-ES"/>
              </w:rPr>
              <w:t>17</w:t>
            </w:r>
          </w:p>
        </w:tc>
      </w:tr>
      <w:tr w:rsidR="00CC70D9" w:rsidRPr="00C861D4" w14:paraId="51FE3D99" w14:textId="77777777" w:rsidTr="00D42B13">
        <w:tc>
          <w:tcPr>
            <w:tcW w:w="1415" w:type="dxa"/>
            <w:shd w:val="clear" w:color="auto" w:fill="D9D9D9" w:themeFill="background1" w:themeFillShade="D9"/>
          </w:tcPr>
          <w:p w14:paraId="49861A02" w14:textId="0E49A486" w:rsidR="00CC70D9" w:rsidRPr="00C861D4" w:rsidRDefault="00CC70D9" w:rsidP="00CC70D9">
            <w:pPr>
              <w:rPr>
                <w:b/>
                <w:bCs/>
                <w:sz w:val="20"/>
                <w:szCs w:val="20"/>
                <w:lang w:val="es-ES"/>
              </w:rPr>
            </w:pPr>
            <w:r w:rsidRPr="00C861D4">
              <w:rPr>
                <w:b/>
                <w:bCs/>
                <w:sz w:val="20"/>
                <w:szCs w:val="20"/>
                <w:lang w:val="es-ES"/>
              </w:rPr>
              <w:t>Mayo</w:t>
            </w:r>
          </w:p>
        </w:tc>
        <w:tc>
          <w:tcPr>
            <w:tcW w:w="1158" w:type="dxa"/>
          </w:tcPr>
          <w:p w14:paraId="38A09DE3" w14:textId="1002AA7B" w:rsidR="00CC70D9" w:rsidRPr="00C861D4" w:rsidRDefault="00CC70D9" w:rsidP="00CC70D9">
            <w:pPr>
              <w:jc w:val="center"/>
              <w:rPr>
                <w:sz w:val="20"/>
                <w:szCs w:val="20"/>
                <w:lang w:val="es-ES"/>
              </w:rPr>
            </w:pPr>
            <w:r>
              <w:rPr>
                <w:rFonts w:ascii="Aptos" w:hAnsi="Aptos"/>
                <w:lang w:val="es-ES"/>
              </w:rPr>
              <w:t>9</w:t>
            </w:r>
          </w:p>
        </w:tc>
        <w:tc>
          <w:tcPr>
            <w:tcW w:w="1483" w:type="dxa"/>
          </w:tcPr>
          <w:p w14:paraId="04D5DB2B" w14:textId="5152F1A5" w:rsidR="00CC70D9" w:rsidRPr="00C861D4" w:rsidRDefault="00CC70D9" w:rsidP="00CC70D9">
            <w:pPr>
              <w:jc w:val="center"/>
              <w:rPr>
                <w:sz w:val="20"/>
                <w:szCs w:val="20"/>
                <w:lang w:val="es-ES"/>
              </w:rPr>
            </w:pPr>
            <w:r>
              <w:rPr>
                <w:rFonts w:ascii="Aptos" w:hAnsi="Aptos"/>
                <w:lang w:val="es-ES"/>
              </w:rPr>
              <w:t>9</w:t>
            </w:r>
          </w:p>
        </w:tc>
        <w:tc>
          <w:tcPr>
            <w:tcW w:w="1158" w:type="dxa"/>
          </w:tcPr>
          <w:p w14:paraId="1B45C1F6" w14:textId="760D3349" w:rsidR="00CC70D9" w:rsidRPr="00C861D4" w:rsidRDefault="00CC70D9" w:rsidP="00CC70D9">
            <w:pPr>
              <w:jc w:val="center"/>
              <w:rPr>
                <w:sz w:val="20"/>
                <w:szCs w:val="20"/>
                <w:lang w:val="es-ES"/>
              </w:rPr>
            </w:pPr>
            <w:r>
              <w:rPr>
                <w:rFonts w:ascii="Aptos" w:hAnsi="Aptos"/>
                <w:lang w:val="es-ES"/>
              </w:rPr>
              <w:t>9</w:t>
            </w:r>
          </w:p>
        </w:tc>
        <w:tc>
          <w:tcPr>
            <w:tcW w:w="1447" w:type="dxa"/>
          </w:tcPr>
          <w:p w14:paraId="5E2EBCD4" w14:textId="73756A62" w:rsidR="00CC70D9" w:rsidRPr="00C861D4" w:rsidRDefault="00CC70D9" w:rsidP="00CC70D9">
            <w:pPr>
              <w:jc w:val="center"/>
              <w:rPr>
                <w:sz w:val="20"/>
                <w:szCs w:val="20"/>
                <w:lang w:val="es-ES"/>
              </w:rPr>
            </w:pPr>
            <w:r>
              <w:rPr>
                <w:rFonts w:ascii="Aptos" w:hAnsi="Aptos"/>
                <w:lang w:val="es-ES"/>
              </w:rPr>
              <w:t>9</w:t>
            </w:r>
          </w:p>
        </w:tc>
        <w:tc>
          <w:tcPr>
            <w:tcW w:w="1884" w:type="dxa"/>
          </w:tcPr>
          <w:p w14:paraId="420EEF47" w14:textId="7BB49896" w:rsidR="00CC70D9" w:rsidRPr="00CC70D9" w:rsidRDefault="00CC70D9" w:rsidP="00CC70D9">
            <w:pPr>
              <w:jc w:val="center"/>
              <w:rPr>
                <w:rFonts w:ascii="Aptos" w:hAnsi="Aptos"/>
                <w:lang w:val="es-ES"/>
              </w:rPr>
            </w:pPr>
            <w:r w:rsidRPr="00CC70D9">
              <w:rPr>
                <w:rFonts w:ascii="Aptos" w:hAnsi="Aptos"/>
                <w:lang w:val="es-ES"/>
              </w:rPr>
              <w:t>18</w:t>
            </w:r>
          </w:p>
        </w:tc>
      </w:tr>
      <w:tr w:rsidR="00CC70D9" w:rsidRPr="00C861D4" w14:paraId="5821363A" w14:textId="77777777" w:rsidTr="00D42B13">
        <w:tc>
          <w:tcPr>
            <w:tcW w:w="1415" w:type="dxa"/>
            <w:shd w:val="clear" w:color="auto" w:fill="D9D9D9" w:themeFill="background1" w:themeFillShade="D9"/>
          </w:tcPr>
          <w:p w14:paraId="218E0960" w14:textId="6FB9B177" w:rsidR="00CC70D9" w:rsidRPr="00C861D4" w:rsidRDefault="00CC70D9" w:rsidP="00CC70D9">
            <w:pPr>
              <w:rPr>
                <w:b/>
                <w:bCs/>
                <w:sz w:val="20"/>
                <w:szCs w:val="20"/>
                <w:lang w:val="es-ES"/>
              </w:rPr>
            </w:pPr>
            <w:r w:rsidRPr="00C861D4">
              <w:rPr>
                <w:b/>
                <w:bCs/>
                <w:sz w:val="20"/>
                <w:szCs w:val="20"/>
                <w:lang w:val="es-ES"/>
              </w:rPr>
              <w:t>Junio</w:t>
            </w:r>
          </w:p>
        </w:tc>
        <w:tc>
          <w:tcPr>
            <w:tcW w:w="1158" w:type="dxa"/>
          </w:tcPr>
          <w:p w14:paraId="610A65D7" w14:textId="7A7F1CF8" w:rsidR="00CC70D9" w:rsidRPr="00C861D4" w:rsidRDefault="00CC70D9" w:rsidP="00CC70D9">
            <w:pPr>
              <w:jc w:val="center"/>
              <w:rPr>
                <w:sz w:val="20"/>
                <w:szCs w:val="20"/>
                <w:lang w:val="es-ES"/>
              </w:rPr>
            </w:pPr>
            <w:r>
              <w:rPr>
                <w:rFonts w:ascii="Aptos" w:hAnsi="Aptos"/>
                <w:lang w:val="es-ES"/>
              </w:rPr>
              <w:t>1</w:t>
            </w:r>
          </w:p>
        </w:tc>
        <w:tc>
          <w:tcPr>
            <w:tcW w:w="1483" w:type="dxa"/>
          </w:tcPr>
          <w:p w14:paraId="66F1CB42" w14:textId="79876188" w:rsidR="00CC70D9" w:rsidRPr="00C861D4" w:rsidRDefault="00CC70D9" w:rsidP="00CC70D9">
            <w:pPr>
              <w:jc w:val="center"/>
              <w:rPr>
                <w:sz w:val="20"/>
                <w:szCs w:val="20"/>
                <w:lang w:val="es-ES"/>
              </w:rPr>
            </w:pPr>
            <w:r>
              <w:rPr>
                <w:rFonts w:ascii="Aptos" w:hAnsi="Aptos"/>
                <w:lang w:val="es-ES"/>
              </w:rPr>
              <w:t>1</w:t>
            </w:r>
          </w:p>
        </w:tc>
        <w:tc>
          <w:tcPr>
            <w:tcW w:w="1158" w:type="dxa"/>
          </w:tcPr>
          <w:p w14:paraId="650FA13B" w14:textId="59B59FF5" w:rsidR="00CC70D9" w:rsidRPr="00C861D4" w:rsidRDefault="00CC70D9" w:rsidP="00CC70D9">
            <w:pPr>
              <w:jc w:val="center"/>
              <w:rPr>
                <w:sz w:val="20"/>
                <w:szCs w:val="20"/>
                <w:lang w:val="es-ES"/>
              </w:rPr>
            </w:pPr>
            <w:r>
              <w:rPr>
                <w:rFonts w:ascii="Aptos" w:hAnsi="Aptos"/>
                <w:lang w:val="es-ES"/>
              </w:rPr>
              <w:t>82</w:t>
            </w:r>
          </w:p>
        </w:tc>
        <w:tc>
          <w:tcPr>
            <w:tcW w:w="1447" w:type="dxa"/>
          </w:tcPr>
          <w:p w14:paraId="23A930BF" w14:textId="27C65618" w:rsidR="00CC70D9" w:rsidRPr="00C861D4" w:rsidRDefault="00CC70D9" w:rsidP="00CC70D9">
            <w:pPr>
              <w:jc w:val="center"/>
              <w:rPr>
                <w:sz w:val="20"/>
                <w:szCs w:val="20"/>
                <w:lang w:val="es-ES"/>
              </w:rPr>
            </w:pPr>
            <w:r>
              <w:rPr>
                <w:rFonts w:ascii="Aptos" w:hAnsi="Aptos"/>
                <w:lang w:val="es-ES"/>
              </w:rPr>
              <w:t>78</w:t>
            </w:r>
          </w:p>
        </w:tc>
        <w:tc>
          <w:tcPr>
            <w:tcW w:w="1884" w:type="dxa"/>
          </w:tcPr>
          <w:p w14:paraId="2CBFE0D6" w14:textId="16DF9736" w:rsidR="00CC70D9" w:rsidRPr="00CC70D9" w:rsidRDefault="00CC70D9" w:rsidP="00CC70D9">
            <w:pPr>
              <w:jc w:val="center"/>
              <w:rPr>
                <w:rFonts w:ascii="Aptos" w:hAnsi="Aptos"/>
                <w:lang w:val="es-ES"/>
              </w:rPr>
            </w:pPr>
            <w:r w:rsidRPr="00CC70D9">
              <w:rPr>
                <w:rFonts w:ascii="Aptos" w:hAnsi="Aptos"/>
                <w:lang w:val="es-ES"/>
              </w:rPr>
              <w:t>83</w:t>
            </w:r>
          </w:p>
        </w:tc>
      </w:tr>
      <w:tr w:rsidR="006C65D3" w:rsidRPr="00C861D4" w14:paraId="720AD88B" w14:textId="77777777" w:rsidTr="00C861D4">
        <w:tc>
          <w:tcPr>
            <w:tcW w:w="1415" w:type="dxa"/>
            <w:shd w:val="clear" w:color="auto" w:fill="0B5294" w:themeFill="accent1" w:themeFillShade="BF"/>
          </w:tcPr>
          <w:p w14:paraId="0D2A29A9" w14:textId="77777777" w:rsidR="006C65D3" w:rsidRPr="00C861D4" w:rsidRDefault="006C65D3" w:rsidP="006C65D3">
            <w:pPr>
              <w:jc w:val="center"/>
              <w:rPr>
                <w:b/>
                <w:bCs/>
                <w:color w:val="FFFFFF" w:themeColor="background1"/>
                <w:sz w:val="20"/>
                <w:szCs w:val="20"/>
                <w:lang w:val="es-ES"/>
              </w:rPr>
            </w:pPr>
            <w:r w:rsidRPr="00C861D4">
              <w:rPr>
                <w:b/>
                <w:bCs/>
                <w:color w:val="FFFFFF" w:themeColor="background1"/>
                <w:sz w:val="20"/>
                <w:szCs w:val="20"/>
                <w:lang w:val="es-ES"/>
              </w:rPr>
              <w:t>Total</w:t>
            </w:r>
          </w:p>
        </w:tc>
        <w:tc>
          <w:tcPr>
            <w:tcW w:w="1158" w:type="dxa"/>
            <w:shd w:val="clear" w:color="auto" w:fill="0B5294" w:themeFill="accent1" w:themeFillShade="BF"/>
          </w:tcPr>
          <w:p w14:paraId="258D0306" w14:textId="5BAFFA9F" w:rsidR="006C65D3" w:rsidRPr="00CC70D9" w:rsidRDefault="00CC70D9" w:rsidP="006C65D3">
            <w:pPr>
              <w:jc w:val="center"/>
              <w:rPr>
                <w:rFonts w:ascii="Aptos" w:hAnsi="Aptos"/>
                <w:b/>
                <w:bCs/>
                <w:color w:val="FFFFFF" w:themeColor="background1"/>
                <w:lang w:val="es-ES"/>
              </w:rPr>
            </w:pPr>
            <w:r w:rsidRPr="00CC70D9">
              <w:rPr>
                <w:rFonts w:ascii="Aptos" w:hAnsi="Aptos"/>
                <w:b/>
                <w:bCs/>
                <w:color w:val="FFFFFF" w:themeColor="background1"/>
                <w:lang w:val="es-ES"/>
              </w:rPr>
              <w:t>38</w:t>
            </w:r>
          </w:p>
        </w:tc>
        <w:tc>
          <w:tcPr>
            <w:tcW w:w="1483" w:type="dxa"/>
            <w:shd w:val="clear" w:color="auto" w:fill="0B5294" w:themeFill="accent1" w:themeFillShade="BF"/>
          </w:tcPr>
          <w:p w14:paraId="2DB9D3B9" w14:textId="539D4001" w:rsidR="006C65D3" w:rsidRPr="00CC70D9" w:rsidRDefault="00CC70D9" w:rsidP="006C65D3">
            <w:pPr>
              <w:jc w:val="center"/>
              <w:rPr>
                <w:rFonts w:ascii="Aptos" w:hAnsi="Aptos"/>
                <w:b/>
                <w:bCs/>
                <w:color w:val="FFFFFF" w:themeColor="background1"/>
                <w:lang w:val="es-ES"/>
              </w:rPr>
            </w:pPr>
            <w:r w:rsidRPr="00CC70D9">
              <w:rPr>
                <w:rFonts w:ascii="Aptos" w:hAnsi="Aptos"/>
                <w:b/>
                <w:bCs/>
                <w:color w:val="FFFFFF" w:themeColor="background1"/>
                <w:lang w:val="es-ES"/>
              </w:rPr>
              <w:t>29</w:t>
            </w:r>
          </w:p>
        </w:tc>
        <w:tc>
          <w:tcPr>
            <w:tcW w:w="1158" w:type="dxa"/>
            <w:shd w:val="clear" w:color="auto" w:fill="0B5294" w:themeFill="accent1" w:themeFillShade="BF"/>
          </w:tcPr>
          <w:p w14:paraId="4CFC322E" w14:textId="0375071E" w:rsidR="006C65D3" w:rsidRPr="00CC70D9" w:rsidRDefault="00CC70D9" w:rsidP="006C65D3">
            <w:pPr>
              <w:jc w:val="center"/>
              <w:rPr>
                <w:rFonts w:ascii="Aptos" w:hAnsi="Aptos"/>
                <w:b/>
                <w:bCs/>
                <w:color w:val="FFFFFF" w:themeColor="background1"/>
                <w:lang w:val="es-ES"/>
              </w:rPr>
            </w:pPr>
            <w:r w:rsidRPr="00CC70D9">
              <w:rPr>
                <w:rFonts w:ascii="Aptos" w:hAnsi="Aptos"/>
                <w:b/>
                <w:bCs/>
                <w:color w:val="FFFFFF" w:themeColor="background1"/>
                <w:lang w:val="es-ES"/>
              </w:rPr>
              <w:t>132</w:t>
            </w:r>
          </w:p>
        </w:tc>
        <w:tc>
          <w:tcPr>
            <w:tcW w:w="1447" w:type="dxa"/>
            <w:shd w:val="clear" w:color="auto" w:fill="0B5294" w:themeFill="accent1" w:themeFillShade="BF"/>
          </w:tcPr>
          <w:p w14:paraId="021DDD9D" w14:textId="1CC4F95D" w:rsidR="006C65D3" w:rsidRPr="00CC70D9" w:rsidRDefault="00CC70D9" w:rsidP="006C65D3">
            <w:pPr>
              <w:jc w:val="center"/>
              <w:rPr>
                <w:rFonts w:ascii="Aptos" w:hAnsi="Aptos"/>
                <w:b/>
                <w:bCs/>
                <w:color w:val="FFFFFF" w:themeColor="background1"/>
                <w:lang w:val="es-ES"/>
              </w:rPr>
            </w:pPr>
            <w:r w:rsidRPr="00CC70D9">
              <w:rPr>
                <w:rFonts w:ascii="Aptos" w:hAnsi="Aptos"/>
                <w:b/>
                <w:bCs/>
                <w:color w:val="FFFFFF" w:themeColor="background1"/>
                <w:lang w:val="es-ES"/>
              </w:rPr>
              <w:t>126</w:t>
            </w:r>
          </w:p>
        </w:tc>
        <w:tc>
          <w:tcPr>
            <w:tcW w:w="1884" w:type="dxa"/>
            <w:shd w:val="clear" w:color="auto" w:fill="0B5294" w:themeFill="accent1" w:themeFillShade="BF"/>
          </w:tcPr>
          <w:p w14:paraId="4ECB8DC7" w14:textId="738B4C26" w:rsidR="006C65D3" w:rsidRPr="00CC70D9" w:rsidRDefault="00CC70D9" w:rsidP="006C65D3">
            <w:pPr>
              <w:jc w:val="center"/>
              <w:rPr>
                <w:rFonts w:ascii="Aptos" w:hAnsi="Aptos"/>
                <w:b/>
                <w:bCs/>
                <w:color w:val="FFFFFF" w:themeColor="background1"/>
                <w:lang w:val="es-ES"/>
              </w:rPr>
            </w:pPr>
            <w:r w:rsidRPr="00CC70D9">
              <w:rPr>
                <w:rFonts w:ascii="Aptos" w:hAnsi="Aptos"/>
                <w:b/>
                <w:bCs/>
                <w:color w:val="FFFFFF" w:themeColor="background1"/>
                <w:lang w:val="es-ES"/>
              </w:rPr>
              <w:t>170</w:t>
            </w:r>
          </w:p>
        </w:tc>
      </w:tr>
    </w:tbl>
    <w:p w14:paraId="1ACB7F82" w14:textId="7EA9CB3B" w:rsidR="001B7CD5" w:rsidRPr="00055D01" w:rsidRDefault="00E83ED2" w:rsidP="00D42B13">
      <w:pPr>
        <w:shd w:val="clear" w:color="auto" w:fill="17406D" w:themeFill="text2"/>
        <w:tabs>
          <w:tab w:val="left" w:pos="7560"/>
          <w:tab w:val="left" w:pos="7920"/>
        </w:tabs>
        <w:ind w:right="288"/>
        <w:jc w:val="both"/>
        <w:rPr>
          <w:rStyle w:val="Textoennegrita"/>
          <w:b w:val="0"/>
          <w:bCs w:val="0"/>
          <w:sz w:val="16"/>
          <w:szCs w:val="16"/>
          <w:lang w:val="es-ES"/>
        </w:rPr>
      </w:pPr>
      <w:r w:rsidRPr="00403D3E">
        <w:rPr>
          <w:sz w:val="16"/>
          <w:szCs w:val="16"/>
          <w:lang w:val="es-ES"/>
        </w:rPr>
        <w:t xml:space="preserve">Fuente: </w:t>
      </w:r>
      <w:r>
        <w:rPr>
          <w:sz w:val="16"/>
          <w:szCs w:val="16"/>
          <w:lang w:val="es-ES"/>
        </w:rPr>
        <w:t xml:space="preserve">Dirección </w:t>
      </w:r>
      <w:r w:rsidR="001457FB">
        <w:rPr>
          <w:sz w:val="16"/>
          <w:szCs w:val="16"/>
          <w:lang w:val="es-ES"/>
        </w:rPr>
        <w:t>General</w:t>
      </w:r>
      <w:r w:rsidR="00DE495B">
        <w:rPr>
          <w:sz w:val="16"/>
          <w:szCs w:val="16"/>
          <w:lang w:val="es-ES"/>
        </w:rPr>
        <w:t xml:space="preserve">    </w:t>
      </w:r>
    </w:p>
    <w:p w14:paraId="74449057" w14:textId="77777777" w:rsidR="00055D01" w:rsidRDefault="00055D01" w:rsidP="00267B35">
      <w:pPr>
        <w:rPr>
          <w:rStyle w:val="Textoennegrita"/>
          <w:sz w:val="24"/>
          <w:szCs w:val="24"/>
          <w:lang w:val="es-ES" w:eastAsia="x-none"/>
        </w:rPr>
      </w:pPr>
    </w:p>
    <w:p w14:paraId="0BE74F9C" w14:textId="52E69DE7" w:rsidR="006936B1" w:rsidRDefault="00824082" w:rsidP="00DA637B">
      <w:pPr>
        <w:pStyle w:val="Ttulo2"/>
        <w:numPr>
          <w:ilvl w:val="2"/>
          <w:numId w:val="1"/>
        </w:numPr>
        <w:rPr>
          <w:rFonts w:asciiTheme="minorHAnsi" w:hAnsiTheme="minorHAnsi"/>
          <w:b/>
          <w:bCs/>
        </w:rPr>
      </w:pPr>
      <w:r w:rsidRPr="00DA637B">
        <w:rPr>
          <w:rFonts w:asciiTheme="minorHAnsi" w:hAnsiTheme="minorHAnsi"/>
          <w:b/>
          <w:bCs/>
        </w:rPr>
        <w:t>DIRECCIÓN</w:t>
      </w:r>
      <w:r w:rsidR="001064CA" w:rsidRPr="00DA637B">
        <w:rPr>
          <w:rFonts w:asciiTheme="minorHAnsi" w:hAnsiTheme="minorHAnsi"/>
          <w:b/>
          <w:bCs/>
        </w:rPr>
        <w:t xml:space="preserve"> DE GESTIÓN COMERCIAL</w:t>
      </w:r>
    </w:p>
    <w:p w14:paraId="71D081B5" w14:textId="0AA7A39F" w:rsidR="00DA637B" w:rsidRPr="00DA637B" w:rsidRDefault="00DA637B" w:rsidP="00DA637B"/>
    <w:tbl>
      <w:tblPr>
        <w:tblStyle w:val="Tablaconcuadrcula"/>
        <w:tblW w:w="5457" w:type="pct"/>
        <w:jc w:val="center"/>
        <w:tblLayout w:type="fixed"/>
        <w:tblLook w:val="04A0" w:firstRow="1" w:lastRow="0" w:firstColumn="1" w:lastColumn="0" w:noHBand="0" w:noVBand="1"/>
      </w:tblPr>
      <w:tblGrid>
        <w:gridCol w:w="2426"/>
        <w:gridCol w:w="1168"/>
        <w:gridCol w:w="1362"/>
        <w:gridCol w:w="1360"/>
        <w:gridCol w:w="1335"/>
        <w:gridCol w:w="1380"/>
        <w:gridCol w:w="1380"/>
      </w:tblGrid>
      <w:tr w:rsidR="00447B26" w:rsidRPr="00C861D4" w14:paraId="611938B8" w14:textId="77777777" w:rsidTr="00CC70D9">
        <w:trPr>
          <w:trHeight w:val="634"/>
          <w:jc w:val="center"/>
        </w:trPr>
        <w:tc>
          <w:tcPr>
            <w:tcW w:w="5000" w:type="pct"/>
            <w:gridSpan w:val="7"/>
            <w:shd w:val="clear" w:color="auto" w:fill="FFFFFF" w:themeFill="background1"/>
          </w:tcPr>
          <w:p w14:paraId="08288779" w14:textId="77777777" w:rsidR="00447B26" w:rsidRPr="00C861D4" w:rsidRDefault="00447B26" w:rsidP="00332336">
            <w:pPr>
              <w:jc w:val="center"/>
              <w:rPr>
                <w:rFonts w:ascii="Aptos" w:eastAsia="Times New Roman" w:hAnsi="Aptos" w:cs="Calibri"/>
                <w:noProof/>
                <w:color w:val="000000"/>
                <w:sz w:val="18"/>
                <w:szCs w:val="18"/>
                <w:lang w:eastAsia="es-DO"/>
              </w:rPr>
            </w:pPr>
            <w:r w:rsidRPr="00C861D4">
              <w:rPr>
                <w:rFonts w:ascii="Aptos" w:eastAsia="Times New Roman" w:hAnsi="Aptos" w:cs="Calibri"/>
                <w:noProof/>
                <w:color w:val="000000"/>
                <w:sz w:val="18"/>
                <w:szCs w:val="18"/>
                <w:lang w:eastAsia="es-DO"/>
              </w:rPr>
              <w:drawing>
                <wp:anchor distT="0" distB="0" distL="114300" distR="114300" simplePos="0" relativeHeight="251749376" behindDoc="0" locked="0" layoutInCell="1" allowOverlap="1" wp14:anchorId="09342E32" wp14:editId="10D1E2FA">
                  <wp:simplePos x="0" y="0"/>
                  <wp:positionH relativeFrom="column">
                    <wp:posOffset>286156</wp:posOffset>
                  </wp:positionH>
                  <wp:positionV relativeFrom="paragraph">
                    <wp:posOffset>102946</wp:posOffset>
                  </wp:positionV>
                  <wp:extent cx="453225" cy="222637"/>
                  <wp:effectExtent l="0" t="0" r="4445" b="6350"/>
                  <wp:wrapNone/>
                  <wp:docPr id="377469533" name="Imagen 37746953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p>
          <w:p w14:paraId="7A6DCB32" w14:textId="45105FE1" w:rsidR="00447B26" w:rsidRPr="00C861D4" w:rsidRDefault="00447B26" w:rsidP="00447B26">
            <w:pPr>
              <w:jc w:val="center"/>
              <w:rPr>
                <w:rFonts w:ascii="Aptos" w:hAnsi="Aptos"/>
                <w:b/>
                <w:bCs/>
                <w:smallCaps/>
                <w:color w:val="17406D" w:themeColor="text2"/>
                <w:sz w:val="18"/>
                <w:szCs w:val="18"/>
                <w:u w:val="single"/>
              </w:rPr>
            </w:pPr>
            <w:r w:rsidRPr="00C861D4">
              <w:rPr>
                <w:rStyle w:val="Referenciasutil"/>
                <w:rFonts w:ascii="Aptos" w:hAnsi="Aptos"/>
                <w:b/>
                <w:bCs/>
                <w:color w:val="17406D" w:themeColor="text2"/>
                <w:szCs w:val="18"/>
                <w:u w:val="single"/>
              </w:rPr>
              <w:t xml:space="preserve"> </w:t>
            </w:r>
            <w:r w:rsidRPr="00C861D4">
              <w:rPr>
                <w:rStyle w:val="Referenciasutil"/>
                <w:b/>
                <w:bCs/>
                <w:color w:val="17406D" w:themeColor="text2"/>
                <w:sz w:val="28"/>
                <w:szCs w:val="24"/>
                <w:u w:val="single"/>
              </w:rPr>
              <w:t>indicadores</w:t>
            </w:r>
          </w:p>
        </w:tc>
      </w:tr>
      <w:tr w:rsidR="00447B26" w:rsidRPr="00C861D4" w14:paraId="5C8B7032" w14:textId="77777777" w:rsidTr="004A3839">
        <w:trPr>
          <w:trHeight w:val="500"/>
          <w:jc w:val="center"/>
        </w:trPr>
        <w:tc>
          <w:tcPr>
            <w:tcW w:w="1165" w:type="pct"/>
            <w:shd w:val="clear" w:color="auto" w:fill="002060"/>
            <w:noWrap/>
            <w:hideMark/>
          </w:tcPr>
          <w:p w14:paraId="1FA1D8EA" w14:textId="77777777" w:rsidR="00447B26" w:rsidRPr="00C861D4" w:rsidRDefault="00447B26" w:rsidP="004A3839">
            <w:pPr>
              <w:jc w:val="center"/>
              <w:rPr>
                <w:rFonts w:ascii="Aptos" w:hAnsi="Aptos"/>
                <w:b/>
                <w:sz w:val="18"/>
                <w:szCs w:val="18"/>
                <w:lang w:val="es-ES"/>
              </w:rPr>
            </w:pPr>
            <w:r w:rsidRPr="00C861D4">
              <w:rPr>
                <w:rFonts w:ascii="Aptos" w:hAnsi="Aptos"/>
                <w:b/>
                <w:sz w:val="18"/>
                <w:szCs w:val="18"/>
                <w:lang w:val="es-ES"/>
              </w:rPr>
              <w:t>Metas</w:t>
            </w:r>
          </w:p>
        </w:tc>
        <w:tc>
          <w:tcPr>
            <w:tcW w:w="561" w:type="pct"/>
            <w:shd w:val="clear" w:color="auto" w:fill="002060"/>
            <w:noWrap/>
            <w:hideMark/>
          </w:tcPr>
          <w:p w14:paraId="1F0B5C55" w14:textId="2295BC2E" w:rsidR="00447B26" w:rsidRPr="00C861D4" w:rsidRDefault="00447B26" w:rsidP="004A3839">
            <w:pPr>
              <w:jc w:val="center"/>
              <w:rPr>
                <w:rFonts w:ascii="Aptos" w:hAnsi="Aptos"/>
                <w:b/>
                <w:sz w:val="18"/>
                <w:szCs w:val="18"/>
                <w:lang w:val="es-ES"/>
              </w:rPr>
            </w:pPr>
            <w:commentRangeStart w:id="28"/>
            <w:r w:rsidRPr="00C861D4">
              <w:rPr>
                <w:rFonts w:ascii="Aptos" w:hAnsi="Aptos"/>
                <w:b/>
                <w:sz w:val="18"/>
                <w:szCs w:val="18"/>
                <w:lang w:val="es-ES"/>
              </w:rPr>
              <w:t>Enero</w:t>
            </w:r>
            <w:commentRangeEnd w:id="28"/>
            <w:r w:rsidR="00CC70D9">
              <w:rPr>
                <w:rStyle w:val="Refdecomentario"/>
              </w:rPr>
              <w:commentReference w:id="28"/>
            </w:r>
          </w:p>
        </w:tc>
        <w:tc>
          <w:tcPr>
            <w:tcW w:w="654" w:type="pct"/>
            <w:shd w:val="clear" w:color="auto" w:fill="002060"/>
          </w:tcPr>
          <w:p w14:paraId="186113B5" w14:textId="26063E3F" w:rsidR="00447B26" w:rsidRPr="00C861D4" w:rsidRDefault="00447B26" w:rsidP="004A3839">
            <w:pPr>
              <w:jc w:val="center"/>
              <w:rPr>
                <w:rFonts w:ascii="Aptos" w:hAnsi="Aptos"/>
                <w:b/>
                <w:sz w:val="18"/>
                <w:szCs w:val="18"/>
                <w:lang w:val="es-ES"/>
              </w:rPr>
            </w:pPr>
            <w:r w:rsidRPr="00C861D4">
              <w:rPr>
                <w:rFonts w:ascii="Aptos" w:hAnsi="Aptos"/>
                <w:b/>
                <w:sz w:val="18"/>
                <w:szCs w:val="18"/>
                <w:lang w:val="es-ES"/>
              </w:rPr>
              <w:t>Febrero</w:t>
            </w:r>
          </w:p>
        </w:tc>
        <w:tc>
          <w:tcPr>
            <w:tcW w:w="653" w:type="pct"/>
            <w:shd w:val="clear" w:color="auto" w:fill="002060"/>
          </w:tcPr>
          <w:p w14:paraId="68F87896" w14:textId="3A9B5455" w:rsidR="00447B26" w:rsidRPr="00C861D4" w:rsidRDefault="00447B26" w:rsidP="004A3839">
            <w:pPr>
              <w:jc w:val="center"/>
              <w:rPr>
                <w:rFonts w:ascii="Aptos" w:hAnsi="Aptos"/>
                <w:b/>
                <w:sz w:val="18"/>
                <w:szCs w:val="18"/>
                <w:lang w:val="es-ES"/>
              </w:rPr>
            </w:pPr>
            <w:r w:rsidRPr="00C861D4">
              <w:rPr>
                <w:rFonts w:ascii="Aptos" w:hAnsi="Aptos"/>
                <w:b/>
                <w:sz w:val="18"/>
                <w:szCs w:val="18"/>
                <w:lang w:val="es-ES"/>
              </w:rPr>
              <w:t>Marzo</w:t>
            </w:r>
          </w:p>
        </w:tc>
        <w:tc>
          <w:tcPr>
            <w:tcW w:w="641" w:type="pct"/>
            <w:shd w:val="clear" w:color="auto" w:fill="002060"/>
          </w:tcPr>
          <w:p w14:paraId="078355D1" w14:textId="2AA13EDA" w:rsidR="00447B26" w:rsidRPr="00C861D4" w:rsidRDefault="00447B26" w:rsidP="004A3839">
            <w:pPr>
              <w:jc w:val="center"/>
              <w:rPr>
                <w:rFonts w:ascii="Aptos" w:hAnsi="Aptos"/>
                <w:b/>
                <w:sz w:val="18"/>
                <w:szCs w:val="18"/>
                <w:lang w:val="es-ES"/>
              </w:rPr>
            </w:pPr>
            <w:r w:rsidRPr="00C861D4">
              <w:rPr>
                <w:rFonts w:ascii="Aptos" w:hAnsi="Aptos"/>
                <w:b/>
                <w:sz w:val="18"/>
                <w:szCs w:val="18"/>
                <w:lang w:val="es-ES"/>
              </w:rPr>
              <w:t>Abril</w:t>
            </w:r>
          </w:p>
        </w:tc>
        <w:tc>
          <w:tcPr>
            <w:tcW w:w="663" w:type="pct"/>
            <w:shd w:val="clear" w:color="auto" w:fill="002060"/>
            <w:noWrap/>
            <w:hideMark/>
          </w:tcPr>
          <w:p w14:paraId="11E1DBC2" w14:textId="33A6226C" w:rsidR="00447B26" w:rsidRPr="00C861D4" w:rsidRDefault="00447B26" w:rsidP="004A3839">
            <w:pPr>
              <w:jc w:val="center"/>
              <w:rPr>
                <w:rFonts w:ascii="Aptos" w:hAnsi="Aptos"/>
                <w:b/>
                <w:sz w:val="18"/>
                <w:szCs w:val="18"/>
                <w:lang w:val="es-ES"/>
              </w:rPr>
            </w:pPr>
            <w:r w:rsidRPr="00C861D4">
              <w:rPr>
                <w:rFonts w:ascii="Aptos" w:hAnsi="Aptos"/>
                <w:b/>
                <w:sz w:val="18"/>
                <w:szCs w:val="18"/>
                <w:lang w:val="es-ES"/>
              </w:rPr>
              <w:t>Mayo</w:t>
            </w:r>
          </w:p>
        </w:tc>
        <w:tc>
          <w:tcPr>
            <w:tcW w:w="662" w:type="pct"/>
            <w:shd w:val="clear" w:color="auto" w:fill="002060"/>
            <w:noWrap/>
            <w:hideMark/>
          </w:tcPr>
          <w:p w14:paraId="20B861C4" w14:textId="08A5235E" w:rsidR="00447B26" w:rsidRPr="00C861D4" w:rsidRDefault="00447B26" w:rsidP="00332336">
            <w:pPr>
              <w:rPr>
                <w:rFonts w:ascii="Aptos" w:hAnsi="Aptos"/>
                <w:b/>
                <w:sz w:val="18"/>
                <w:szCs w:val="18"/>
                <w:lang w:val="es-ES"/>
              </w:rPr>
            </w:pPr>
            <w:r w:rsidRPr="00C861D4">
              <w:rPr>
                <w:rFonts w:ascii="Aptos" w:hAnsi="Aptos"/>
                <w:b/>
                <w:sz w:val="18"/>
                <w:szCs w:val="18"/>
                <w:lang w:val="es-ES"/>
              </w:rPr>
              <w:t>Junio</w:t>
            </w:r>
          </w:p>
        </w:tc>
      </w:tr>
      <w:tr w:rsidR="00BD37C3" w:rsidRPr="00C861D4" w14:paraId="7FDB7488" w14:textId="77777777" w:rsidTr="004A3839">
        <w:trPr>
          <w:trHeight w:val="500"/>
          <w:jc w:val="center"/>
        </w:trPr>
        <w:tc>
          <w:tcPr>
            <w:tcW w:w="1165" w:type="pct"/>
            <w:noWrap/>
            <w:hideMark/>
          </w:tcPr>
          <w:p w14:paraId="200B437A" w14:textId="77777777" w:rsidR="00BD37C3" w:rsidRPr="00C861D4" w:rsidRDefault="00BD37C3" w:rsidP="004A3839">
            <w:pPr>
              <w:jc w:val="both"/>
              <w:textAlignment w:val="center"/>
              <w:rPr>
                <w:rStyle w:val="Textoennegrita"/>
                <w:rFonts w:ascii="Aptos" w:hAnsi="Aptos"/>
                <w:sz w:val="18"/>
                <w:szCs w:val="18"/>
                <w:lang w:val="es-MX" w:eastAsia="es-MX"/>
              </w:rPr>
            </w:pPr>
            <w:r w:rsidRPr="00C861D4">
              <w:rPr>
                <w:rFonts w:ascii="Aptos" w:hAnsi="Aptos" w:cs="Calibri"/>
                <w:color w:val="000000"/>
                <w:sz w:val="18"/>
                <w:szCs w:val="18"/>
                <w:shd w:val="clear" w:color="auto" w:fill="FFFFFF"/>
              </w:rPr>
              <w:t>Viviendas registradas con servicio de agua potable.</w:t>
            </w:r>
          </w:p>
        </w:tc>
        <w:tc>
          <w:tcPr>
            <w:tcW w:w="561" w:type="pct"/>
            <w:noWrap/>
          </w:tcPr>
          <w:p w14:paraId="6B2868AC" w14:textId="2FB3E178" w:rsidR="00BD37C3" w:rsidRPr="00BD37C3" w:rsidRDefault="00BD37C3" w:rsidP="00BD37C3">
            <w:pPr>
              <w:jc w:val="center"/>
              <w:textAlignment w:val="center"/>
              <w:rPr>
                <w:rFonts w:ascii="Aptos" w:hAnsi="Aptos" w:cs="Calibri"/>
                <w:b/>
                <w:bCs/>
                <w:color w:val="000000"/>
                <w:sz w:val="18"/>
                <w:szCs w:val="18"/>
                <w:shd w:val="clear" w:color="auto" w:fill="FFFFFF"/>
              </w:rPr>
            </w:pPr>
            <w:r w:rsidRPr="00063238">
              <w:rPr>
                <w:rFonts w:ascii="Aptos" w:hAnsi="Aptos" w:cs="Calibri"/>
                <w:color w:val="000000"/>
                <w:sz w:val="16"/>
                <w:szCs w:val="16"/>
                <w:shd w:val="clear" w:color="auto" w:fill="FFFFFF"/>
              </w:rPr>
              <w:t>Sin información</w:t>
            </w:r>
          </w:p>
        </w:tc>
        <w:tc>
          <w:tcPr>
            <w:tcW w:w="654" w:type="pct"/>
          </w:tcPr>
          <w:p w14:paraId="5D27063A" w14:textId="632736D8" w:rsidR="00BD37C3" w:rsidRPr="00CC70D9" w:rsidRDefault="00BD37C3" w:rsidP="004A3839">
            <w:pPr>
              <w:jc w:val="right"/>
              <w:textAlignment w:val="center"/>
              <w:rPr>
                <w:rFonts w:ascii="Aptos" w:hAnsi="Aptos" w:cs="Calibri"/>
                <w:color w:val="000000"/>
                <w:shd w:val="clear" w:color="auto" w:fill="FFFFFF"/>
              </w:rPr>
            </w:pPr>
            <w:r w:rsidRPr="00CC70D9">
              <w:rPr>
                <w:rFonts w:ascii="Aptos" w:hAnsi="Aptos" w:cs="Calibri"/>
                <w:color w:val="000000"/>
                <w:shd w:val="clear" w:color="auto" w:fill="FFFFFF"/>
              </w:rPr>
              <w:t>1,255,230</w:t>
            </w:r>
          </w:p>
        </w:tc>
        <w:tc>
          <w:tcPr>
            <w:tcW w:w="653" w:type="pct"/>
          </w:tcPr>
          <w:p w14:paraId="19D8C1C2" w14:textId="726FE943" w:rsidR="00BD37C3" w:rsidRPr="004A3839" w:rsidRDefault="00BD37C3" w:rsidP="004A3839">
            <w:pPr>
              <w:jc w:val="right"/>
              <w:textAlignment w:val="center"/>
              <w:rPr>
                <w:rFonts w:ascii="Aptos" w:hAnsi="Aptos" w:cs="Calibri"/>
                <w:color w:val="000000"/>
                <w:shd w:val="clear" w:color="auto" w:fill="FFFFFF"/>
              </w:rPr>
            </w:pPr>
            <w:r w:rsidRPr="004A3839">
              <w:rPr>
                <w:rFonts w:ascii="Aptos" w:hAnsi="Aptos" w:cs="Calibri"/>
                <w:color w:val="000000"/>
                <w:shd w:val="clear" w:color="auto" w:fill="FFFFFF"/>
              </w:rPr>
              <w:t>1,255,297</w:t>
            </w:r>
          </w:p>
        </w:tc>
        <w:tc>
          <w:tcPr>
            <w:tcW w:w="641" w:type="pct"/>
          </w:tcPr>
          <w:p w14:paraId="47A02725" w14:textId="52270138" w:rsidR="00BD37C3" w:rsidRPr="004A3839" w:rsidRDefault="00BD37C3" w:rsidP="004A3839">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1,252,189</w:t>
            </w:r>
          </w:p>
        </w:tc>
        <w:tc>
          <w:tcPr>
            <w:tcW w:w="663" w:type="pct"/>
            <w:noWrap/>
          </w:tcPr>
          <w:p w14:paraId="08448806" w14:textId="3D66956A" w:rsidR="00BD37C3" w:rsidRPr="004A3839" w:rsidRDefault="00BD37C3" w:rsidP="004A3839">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1,258,578</w:t>
            </w:r>
          </w:p>
        </w:tc>
        <w:tc>
          <w:tcPr>
            <w:tcW w:w="662" w:type="pct"/>
            <w:noWrap/>
          </w:tcPr>
          <w:p w14:paraId="4822F345" w14:textId="237ED5B5" w:rsidR="00BD37C3" w:rsidRPr="004A3839" w:rsidRDefault="00BD37C3" w:rsidP="004A3839">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1,258,702</w:t>
            </w:r>
          </w:p>
        </w:tc>
      </w:tr>
      <w:tr w:rsidR="00BD37C3" w:rsidRPr="00C861D4" w14:paraId="189AE447" w14:textId="77777777" w:rsidTr="004A3839">
        <w:trPr>
          <w:trHeight w:val="106"/>
          <w:jc w:val="center"/>
        </w:trPr>
        <w:tc>
          <w:tcPr>
            <w:tcW w:w="1165" w:type="pct"/>
            <w:noWrap/>
            <w:hideMark/>
          </w:tcPr>
          <w:p w14:paraId="211276C6" w14:textId="77777777" w:rsidR="00BD37C3" w:rsidRPr="00C861D4" w:rsidRDefault="00BD37C3" w:rsidP="004A3839">
            <w:pPr>
              <w:jc w:val="both"/>
              <w:textAlignment w:val="center"/>
              <w:rPr>
                <w:rStyle w:val="Textoennegrita"/>
                <w:rFonts w:ascii="Aptos" w:hAnsi="Aptos"/>
                <w:sz w:val="18"/>
                <w:szCs w:val="18"/>
                <w:lang w:val="es-MX" w:eastAsia="es-MX"/>
              </w:rPr>
            </w:pPr>
            <w:r w:rsidRPr="00C861D4">
              <w:rPr>
                <w:rFonts w:ascii="Aptos" w:hAnsi="Aptos" w:cs="Calibri"/>
                <w:color w:val="000000"/>
                <w:sz w:val="18"/>
                <w:szCs w:val="18"/>
                <w:shd w:val="clear" w:color="auto" w:fill="FFFFFF"/>
              </w:rPr>
              <w:t>Viviendas registradas con acceso al servicio de alcantarillado sanitario.</w:t>
            </w:r>
          </w:p>
        </w:tc>
        <w:tc>
          <w:tcPr>
            <w:tcW w:w="561" w:type="pct"/>
            <w:noWrap/>
            <w:hideMark/>
          </w:tcPr>
          <w:p w14:paraId="5C635D06" w14:textId="26988869" w:rsidR="00BD37C3" w:rsidRPr="00BD37C3" w:rsidRDefault="00BD37C3" w:rsidP="00BD37C3">
            <w:pPr>
              <w:jc w:val="center"/>
              <w:textAlignment w:val="center"/>
              <w:rPr>
                <w:rFonts w:ascii="Aptos" w:hAnsi="Aptos" w:cs="Calibri"/>
                <w:b/>
                <w:bCs/>
                <w:color w:val="000000"/>
                <w:sz w:val="18"/>
                <w:szCs w:val="18"/>
                <w:shd w:val="clear" w:color="auto" w:fill="FFFFFF"/>
              </w:rPr>
            </w:pPr>
            <w:r w:rsidRPr="00063238">
              <w:rPr>
                <w:rFonts w:ascii="Aptos" w:hAnsi="Aptos" w:cs="Calibri"/>
                <w:color w:val="000000"/>
                <w:sz w:val="16"/>
                <w:szCs w:val="16"/>
                <w:shd w:val="clear" w:color="auto" w:fill="FFFFFF"/>
              </w:rPr>
              <w:t>Sin información</w:t>
            </w:r>
          </w:p>
        </w:tc>
        <w:tc>
          <w:tcPr>
            <w:tcW w:w="654" w:type="pct"/>
          </w:tcPr>
          <w:p w14:paraId="12DE0551" w14:textId="4A54A5A7" w:rsidR="00BD37C3" w:rsidRPr="00CC70D9" w:rsidRDefault="00BD37C3" w:rsidP="004A3839">
            <w:pPr>
              <w:jc w:val="right"/>
              <w:textAlignment w:val="center"/>
              <w:rPr>
                <w:rFonts w:ascii="Aptos" w:hAnsi="Aptos" w:cs="Calibri"/>
                <w:color w:val="000000"/>
                <w:shd w:val="clear" w:color="auto" w:fill="FFFFFF"/>
              </w:rPr>
            </w:pPr>
            <w:r w:rsidRPr="00CC70D9">
              <w:rPr>
                <w:rFonts w:ascii="Aptos" w:hAnsi="Aptos" w:cs="Calibri"/>
                <w:color w:val="000000"/>
                <w:shd w:val="clear" w:color="auto" w:fill="FFFFFF"/>
              </w:rPr>
              <w:t>726,786</w:t>
            </w:r>
          </w:p>
        </w:tc>
        <w:tc>
          <w:tcPr>
            <w:tcW w:w="653" w:type="pct"/>
          </w:tcPr>
          <w:p w14:paraId="01368F0D" w14:textId="2C63CA51" w:rsidR="00BD37C3" w:rsidRPr="004A3839" w:rsidRDefault="00BD37C3" w:rsidP="004A3839">
            <w:pPr>
              <w:jc w:val="right"/>
              <w:textAlignment w:val="center"/>
              <w:rPr>
                <w:rFonts w:ascii="Aptos" w:hAnsi="Aptos" w:cs="Calibri"/>
                <w:color w:val="000000"/>
                <w:shd w:val="clear" w:color="auto" w:fill="FFFFFF"/>
              </w:rPr>
            </w:pPr>
            <w:r w:rsidRPr="004A3839">
              <w:rPr>
                <w:rFonts w:ascii="Aptos" w:hAnsi="Aptos" w:cs="Calibri"/>
                <w:color w:val="000000"/>
                <w:shd w:val="clear" w:color="auto" w:fill="FFFFFF"/>
              </w:rPr>
              <w:t>753,870</w:t>
            </w:r>
          </w:p>
        </w:tc>
        <w:tc>
          <w:tcPr>
            <w:tcW w:w="641" w:type="pct"/>
          </w:tcPr>
          <w:p w14:paraId="3E1FEDE6" w14:textId="53D93E32" w:rsidR="00BD37C3" w:rsidRPr="004A3839" w:rsidRDefault="00BD37C3" w:rsidP="004A3839">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423,888</w:t>
            </w:r>
          </w:p>
        </w:tc>
        <w:tc>
          <w:tcPr>
            <w:tcW w:w="663" w:type="pct"/>
            <w:noWrap/>
          </w:tcPr>
          <w:p w14:paraId="6AF499E0" w14:textId="5033DBE8" w:rsidR="00BD37C3" w:rsidRPr="004A3839" w:rsidRDefault="00BD37C3" w:rsidP="004A3839">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427,832</w:t>
            </w:r>
          </w:p>
        </w:tc>
        <w:tc>
          <w:tcPr>
            <w:tcW w:w="662" w:type="pct"/>
            <w:noWrap/>
          </w:tcPr>
          <w:p w14:paraId="44C01964" w14:textId="708821A7" w:rsidR="00BD37C3" w:rsidRPr="004A3839" w:rsidRDefault="00BD37C3" w:rsidP="004A3839">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425,200</w:t>
            </w:r>
          </w:p>
        </w:tc>
      </w:tr>
    </w:tbl>
    <w:p w14:paraId="52231256" w14:textId="4C175C96" w:rsidR="00DA637B" w:rsidRDefault="00DA637B" w:rsidP="00267B35">
      <w:pPr>
        <w:rPr>
          <w:rFonts w:ascii="Aptos" w:hAnsi="Aptos" w:cs="Calibri"/>
          <w:color w:val="000000"/>
          <w:shd w:val="clear" w:color="auto" w:fill="FFFFFF"/>
        </w:rPr>
      </w:pPr>
    </w:p>
    <w:p w14:paraId="3AFCFEF6" w14:textId="77777777" w:rsidR="0097151E" w:rsidRDefault="0097151E" w:rsidP="00267B35">
      <w:pPr>
        <w:rPr>
          <w:rFonts w:ascii="Aptos" w:hAnsi="Aptos" w:cs="Calibri"/>
          <w:color w:val="000000"/>
          <w:shd w:val="clear" w:color="auto" w:fill="FFFFFF"/>
        </w:rPr>
      </w:pPr>
    </w:p>
    <w:p w14:paraId="76F09200" w14:textId="77777777" w:rsidR="0097151E" w:rsidRDefault="0097151E" w:rsidP="00267B35">
      <w:pPr>
        <w:rPr>
          <w:rFonts w:ascii="Aptos" w:hAnsi="Aptos" w:cs="Calibri"/>
          <w:color w:val="000000"/>
          <w:shd w:val="clear" w:color="auto" w:fill="FFFFFF"/>
        </w:rPr>
      </w:pPr>
    </w:p>
    <w:p w14:paraId="0227DE9B" w14:textId="77777777" w:rsidR="00BD1F9E" w:rsidRDefault="00BD1F9E" w:rsidP="00267B35">
      <w:pPr>
        <w:rPr>
          <w:rFonts w:ascii="Aptos" w:hAnsi="Aptos" w:cs="Calibri"/>
          <w:color w:val="000000"/>
          <w:shd w:val="clear" w:color="auto" w:fill="FFFFFF"/>
        </w:rPr>
      </w:pPr>
    </w:p>
    <w:p w14:paraId="60CED63F" w14:textId="77777777" w:rsidR="0097151E" w:rsidRDefault="0097151E" w:rsidP="00267B35">
      <w:pPr>
        <w:rPr>
          <w:rFonts w:ascii="Aptos" w:hAnsi="Aptos" w:cs="Calibri"/>
          <w:color w:val="000000"/>
          <w:shd w:val="clear" w:color="auto" w:fill="FFFFFF"/>
        </w:rPr>
      </w:pPr>
    </w:p>
    <w:p w14:paraId="793FAA17" w14:textId="49141EED" w:rsidR="00DA637B" w:rsidRDefault="00055D01" w:rsidP="00267B35">
      <w:pPr>
        <w:pStyle w:val="Ttulo2"/>
        <w:numPr>
          <w:ilvl w:val="3"/>
          <w:numId w:val="1"/>
        </w:numPr>
        <w:rPr>
          <w:rFonts w:asciiTheme="minorHAnsi" w:hAnsiTheme="minorHAnsi"/>
          <w:b/>
          <w:bCs/>
        </w:rPr>
      </w:pPr>
      <w:r w:rsidRPr="00DA637B">
        <w:rPr>
          <w:rFonts w:asciiTheme="minorHAnsi" w:hAnsiTheme="minorHAnsi"/>
          <w:b/>
          <w:bCs/>
        </w:rPr>
        <w:t>Atención a las reclamaciones y solicitudes de servicios por clientes.</w:t>
      </w:r>
    </w:p>
    <w:p w14:paraId="23F357DF" w14:textId="77777777" w:rsidR="00C33480" w:rsidRPr="00C33480" w:rsidRDefault="00C33480" w:rsidP="00C33480"/>
    <w:tbl>
      <w:tblPr>
        <w:tblStyle w:val="Tablaconcuadrcula"/>
        <w:tblW w:w="5262" w:type="pct"/>
        <w:tblInd w:w="-365" w:type="dxa"/>
        <w:tblLayout w:type="fixed"/>
        <w:tblLook w:val="04A0" w:firstRow="1" w:lastRow="0" w:firstColumn="1" w:lastColumn="0" w:noHBand="0" w:noVBand="1"/>
      </w:tblPr>
      <w:tblGrid>
        <w:gridCol w:w="2826"/>
        <w:gridCol w:w="938"/>
        <w:gridCol w:w="1070"/>
        <w:gridCol w:w="918"/>
        <w:gridCol w:w="1072"/>
        <w:gridCol w:w="1225"/>
        <w:gridCol w:w="916"/>
        <w:gridCol w:w="1074"/>
      </w:tblGrid>
      <w:tr w:rsidR="00C861D4" w:rsidRPr="005D4C54" w14:paraId="20F5E052" w14:textId="0B5CE3B1" w:rsidTr="00BD37C3">
        <w:trPr>
          <w:trHeight w:val="193"/>
        </w:trPr>
        <w:tc>
          <w:tcPr>
            <w:tcW w:w="5000" w:type="pct"/>
            <w:gridSpan w:val="8"/>
            <w:shd w:val="clear" w:color="auto" w:fill="FFFFFF" w:themeFill="background1"/>
          </w:tcPr>
          <w:p w14:paraId="4D4C9171" w14:textId="6C9823D4" w:rsidR="00C861D4" w:rsidRDefault="00C861D4" w:rsidP="005D4C54">
            <w:pPr>
              <w:jc w:val="center"/>
              <w:rPr>
                <w:rStyle w:val="Referenciasutil"/>
                <w:rFonts w:ascii="Aptos" w:hAnsi="Aptos"/>
                <w:b/>
                <w:bCs/>
                <w:color w:val="17406D" w:themeColor="text2"/>
                <w:sz w:val="28"/>
                <w:szCs w:val="24"/>
                <w:u w:val="single"/>
              </w:rPr>
            </w:pPr>
            <w:r w:rsidRPr="005D4C54">
              <w:rPr>
                <w:rFonts w:ascii="Aptos" w:eastAsia="Times New Roman" w:hAnsi="Aptos" w:cs="Calibri"/>
                <w:noProof/>
                <w:color w:val="000000"/>
                <w:lang w:eastAsia="es-DO"/>
              </w:rPr>
              <w:drawing>
                <wp:anchor distT="0" distB="0" distL="114300" distR="114300" simplePos="0" relativeHeight="251757568" behindDoc="0" locked="0" layoutInCell="1" allowOverlap="1" wp14:anchorId="58F67EC3" wp14:editId="4E08E22F">
                  <wp:simplePos x="0" y="0"/>
                  <wp:positionH relativeFrom="column">
                    <wp:posOffset>322199</wp:posOffset>
                  </wp:positionH>
                  <wp:positionV relativeFrom="paragraph">
                    <wp:posOffset>59055</wp:posOffset>
                  </wp:positionV>
                  <wp:extent cx="453225" cy="222637"/>
                  <wp:effectExtent l="0" t="0" r="4445" b="6350"/>
                  <wp:wrapNone/>
                  <wp:docPr id="1924961794" name="Imagen 192496179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w:t>
            </w:r>
            <w:r w:rsidRPr="00FA59A1">
              <w:rPr>
                <w:rStyle w:val="Referenciasutil"/>
                <w:rFonts w:ascii="Aptos" w:hAnsi="Aptos"/>
                <w:b/>
                <w:bCs/>
                <w:color w:val="17406D" w:themeColor="text2"/>
                <w:sz w:val="28"/>
                <w:szCs w:val="24"/>
                <w:u w:val="single"/>
              </w:rPr>
              <w:t>indicadores</w:t>
            </w:r>
          </w:p>
          <w:p w14:paraId="0597A7F0" w14:textId="77777777" w:rsidR="00C861D4" w:rsidRPr="005D4C54" w:rsidRDefault="00C861D4" w:rsidP="005D4C54">
            <w:pPr>
              <w:jc w:val="center"/>
              <w:rPr>
                <w:rFonts w:ascii="Aptos" w:eastAsia="Times New Roman" w:hAnsi="Aptos" w:cs="Calibri"/>
                <w:noProof/>
                <w:color w:val="000000"/>
                <w:lang w:val="en-US"/>
              </w:rPr>
            </w:pPr>
          </w:p>
        </w:tc>
      </w:tr>
      <w:tr w:rsidR="00BD37C3" w:rsidRPr="00DE495B" w14:paraId="4845BC41" w14:textId="2612633A" w:rsidTr="00BD37C3">
        <w:trPr>
          <w:trHeight w:val="300"/>
        </w:trPr>
        <w:tc>
          <w:tcPr>
            <w:tcW w:w="1408" w:type="pct"/>
            <w:shd w:val="clear" w:color="auto" w:fill="002060"/>
            <w:noWrap/>
            <w:hideMark/>
          </w:tcPr>
          <w:p w14:paraId="13AB7745" w14:textId="77777777" w:rsidR="00C861D4" w:rsidRPr="00C861D4" w:rsidRDefault="00C861D4" w:rsidP="004A3839">
            <w:pPr>
              <w:jc w:val="center"/>
              <w:rPr>
                <w:rFonts w:ascii="Aptos" w:hAnsi="Aptos"/>
                <w:b/>
                <w:sz w:val="18"/>
                <w:szCs w:val="18"/>
                <w:lang w:val="es-ES"/>
              </w:rPr>
            </w:pPr>
            <w:bookmarkStart w:id="29" w:name="_Hlk179443297"/>
            <w:r w:rsidRPr="00C861D4">
              <w:rPr>
                <w:rFonts w:ascii="Aptos" w:hAnsi="Aptos"/>
                <w:b/>
                <w:sz w:val="18"/>
                <w:szCs w:val="18"/>
                <w:lang w:val="es-ES"/>
              </w:rPr>
              <w:t>Metas</w:t>
            </w:r>
          </w:p>
        </w:tc>
        <w:tc>
          <w:tcPr>
            <w:tcW w:w="467" w:type="pct"/>
            <w:shd w:val="clear" w:color="auto" w:fill="002060"/>
            <w:noWrap/>
            <w:hideMark/>
          </w:tcPr>
          <w:p w14:paraId="340B3E80" w14:textId="423A9A06"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Enero</w:t>
            </w:r>
          </w:p>
        </w:tc>
        <w:tc>
          <w:tcPr>
            <w:tcW w:w="533" w:type="pct"/>
            <w:shd w:val="clear" w:color="auto" w:fill="002060"/>
          </w:tcPr>
          <w:p w14:paraId="4E35C8C9" w14:textId="4F0A678A"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Febrero</w:t>
            </w:r>
          </w:p>
        </w:tc>
        <w:tc>
          <w:tcPr>
            <w:tcW w:w="457" w:type="pct"/>
            <w:shd w:val="clear" w:color="auto" w:fill="002060"/>
          </w:tcPr>
          <w:p w14:paraId="2B23FC00" w14:textId="6FF45D64"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Marzo</w:t>
            </w:r>
          </w:p>
        </w:tc>
        <w:tc>
          <w:tcPr>
            <w:tcW w:w="534" w:type="pct"/>
            <w:shd w:val="clear" w:color="auto" w:fill="002060"/>
            <w:noWrap/>
            <w:hideMark/>
          </w:tcPr>
          <w:p w14:paraId="2E698353" w14:textId="2D79C244"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Mayo</w:t>
            </w:r>
          </w:p>
        </w:tc>
        <w:tc>
          <w:tcPr>
            <w:tcW w:w="610" w:type="pct"/>
            <w:shd w:val="clear" w:color="auto" w:fill="002060"/>
          </w:tcPr>
          <w:p w14:paraId="75204060" w14:textId="15DED9A5"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Abril</w:t>
            </w:r>
          </w:p>
        </w:tc>
        <w:tc>
          <w:tcPr>
            <w:tcW w:w="456" w:type="pct"/>
            <w:shd w:val="clear" w:color="auto" w:fill="002060"/>
            <w:noWrap/>
            <w:hideMark/>
          </w:tcPr>
          <w:p w14:paraId="20DFE44A" w14:textId="5148E905"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Junio</w:t>
            </w:r>
          </w:p>
        </w:tc>
        <w:tc>
          <w:tcPr>
            <w:tcW w:w="534" w:type="pct"/>
            <w:shd w:val="clear" w:color="auto" w:fill="002060"/>
          </w:tcPr>
          <w:p w14:paraId="2A757506" w14:textId="0479DE3D" w:rsidR="00C861D4" w:rsidRPr="00C861D4" w:rsidRDefault="00C861D4" w:rsidP="004A3839">
            <w:pPr>
              <w:jc w:val="center"/>
              <w:rPr>
                <w:rFonts w:ascii="Aptos" w:hAnsi="Aptos"/>
                <w:b/>
                <w:sz w:val="18"/>
                <w:szCs w:val="18"/>
                <w:lang w:val="es-ES"/>
              </w:rPr>
            </w:pPr>
            <w:r w:rsidRPr="00C861D4">
              <w:rPr>
                <w:rFonts w:ascii="Aptos" w:hAnsi="Aptos"/>
                <w:b/>
                <w:sz w:val="18"/>
                <w:szCs w:val="18"/>
                <w:lang w:val="es-ES"/>
              </w:rPr>
              <w:t>Total</w:t>
            </w:r>
          </w:p>
        </w:tc>
      </w:tr>
      <w:tr w:rsidR="00BD37C3" w:rsidRPr="00DE495B" w14:paraId="3C0567D9" w14:textId="77172F8F" w:rsidTr="00BD37C3">
        <w:trPr>
          <w:trHeight w:val="300"/>
        </w:trPr>
        <w:tc>
          <w:tcPr>
            <w:tcW w:w="1408" w:type="pct"/>
            <w:noWrap/>
          </w:tcPr>
          <w:p w14:paraId="162F348E" w14:textId="77777777" w:rsidR="00BD37C3" w:rsidRDefault="00BD37C3" w:rsidP="00BD37C3">
            <w:pPr>
              <w:jc w:val="both"/>
              <w:textAlignment w:val="center"/>
              <w:rPr>
                <w:rFonts w:ascii="Aptos" w:hAnsi="Aptos" w:cs="Calibri"/>
                <w:color w:val="000000"/>
                <w:sz w:val="18"/>
                <w:szCs w:val="18"/>
                <w:shd w:val="clear" w:color="auto" w:fill="FFFFFF"/>
              </w:rPr>
            </w:pPr>
            <w:r w:rsidRPr="00C861D4">
              <w:rPr>
                <w:rFonts w:ascii="Aptos" w:hAnsi="Aptos" w:cs="Calibri"/>
                <w:color w:val="000000"/>
                <w:sz w:val="18"/>
                <w:szCs w:val="18"/>
                <w:shd w:val="clear" w:color="auto" w:fill="FFFFFF"/>
              </w:rPr>
              <w:t>Solicitudes, incluye los servicios comprometidos.</w:t>
            </w:r>
          </w:p>
          <w:p w14:paraId="3653ED7E" w14:textId="489EFBD0" w:rsidR="00BD37C3" w:rsidRPr="00C861D4" w:rsidRDefault="00BD37C3" w:rsidP="00BD37C3">
            <w:pPr>
              <w:jc w:val="both"/>
              <w:textAlignment w:val="center"/>
              <w:rPr>
                <w:rFonts w:ascii="Aptos" w:hAnsi="Aptos" w:cs="Calibri"/>
                <w:color w:val="000000"/>
                <w:sz w:val="18"/>
                <w:szCs w:val="18"/>
                <w:shd w:val="clear" w:color="auto" w:fill="FFFFFF"/>
              </w:rPr>
            </w:pPr>
          </w:p>
        </w:tc>
        <w:tc>
          <w:tcPr>
            <w:tcW w:w="467" w:type="pct"/>
            <w:noWrap/>
          </w:tcPr>
          <w:p w14:paraId="4CCAD97B" w14:textId="1D635350"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1,159</w:t>
            </w:r>
          </w:p>
        </w:tc>
        <w:tc>
          <w:tcPr>
            <w:tcW w:w="533" w:type="pct"/>
          </w:tcPr>
          <w:p w14:paraId="30817DD4" w14:textId="067FF178"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4,014</w:t>
            </w:r>
          </w:p>
        </w:tc>
        <w:tc>
          <w:tcPr>
            <w:tcW w:w="457" w:type="pct"/>
          </w:tcPr>
          <w:p w14:paraId="486C7C88" w14:textId="755F2E0E"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3,332</w:t>
            </w:r>
          </w:p>
        </w:tc>
        <w:tc>
          <w:tcPr>
            <w:tcW w:w="534" w:type="pct"/>
            <w:noWrap/>
          </w:tcPr>
          <w:p w14:paraId="1D06344E" w14:textId="638BC36D"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2,863</w:t>
            </w:r>
          </w:p>
        </w:tc>
        <w:tc>
          <w:tcPr>
            <w:tcW w:w="610" w:type="pct"/>
          </w:tcPr>
          <w:p w14:paraId="0A134A58" w14:textId="03D525D6"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6,994</w:t>
            </w:r>
          </w:p>
        </w:tc>
        <w:tc>
          <w:tcPr>
            <w:tcW w:w="456" w:type="pct"/>
            <w:noWrap/>
          </w:tcPr>
          <w:p w14:paraId="1211480A" w14:textId="2319322D"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4,834</w:t>
            </w:r>
          </w:p>
        </w:tc>
        <w:tc>
          <w:tcPr>
            <w:tcW w:w="534" w:type="pct"/>
          </w:tcPr>
          <w:p w14:paraId="4F886C9F" w14:textId="18A69B00"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14,691</w:t>
            </w:r>
          </w:p>
        </w:tc>
      </w:tr>
      <w:tr w:rsidR="00BD37C3" w:rsidRPr="00DE495B" w14:paraId="7A2A4C05" w14:textId="3FBBEA5A" w:rsidTr="00BD37C3">
        <w:trPr>
          <w:trHeight w:val="300"/>
        </w:trPr>
        <w:tc>
          <w:tcPr>
            <w:tcW w:w="1408" w:type="pct"/>
            <w:noWrap/>
          </w:tcPr>
          <w:p w14:paraId="366DBCDC" w14:textId="71BCC085" w:rsidR="00BD37C3" w:rsidRPr="00C861D4" w:rsidRDefault="00BD37C3" w:rsidP="00BD37C3">
            <w:pPr>
              <w:jc w:val="both"/>
              <w:textAlignment w:val="center"/>
              <w:rPr>
                <w:rFonts w:ascii="Aptos" w:hAnsi="Aptos" w:cs="Calibri"/>
                <w:color w:val="000000"/>
                <w:sz w:val="18"/>
                <w:szCs w:val="18"/>
                <w:shd w:val="clear" w:color="auto" w:fill="FFFFFF"/>
              </w:rPr>
            </w:pPr>
            <w:r w:rsidRPr="00C861D4">
              <w:rPr>
                <w:rFonts w:ascii="Aptos" w:hAnsi="Aptos" w:cs="Calibri"/>
                <w:color w:val="000000"/>
                <w:sz w:val="18"/>
                <w:szCs w:val="18"/>
                <w:shd w:val="clear" w:color="auto" w:fill="FFFFFF"/>
              </w:rPr>
              <w:t>Reclamaciones comerciales.</w:t>
            </w:r>
          </w:p>
        </w:tc>
        <w:tc>
          <w:tcPr>
            <w:tcW w:w="467" w:type="pct"/>
            <w:noWrap/>
          </w:tcPr>
          <w:p w14:paraId="2AF31346" w14:textId="5F76C865"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800</w:t>
            </w:r>
          </w:p>
        </w:tc>
        <w:tc>
          <w:tcPr>
            <w:tcW w:w="533" w:type="pct"/>
          </w:tcPr>
          <w:p w14:paraId="0744D0BD" w14:textId="6AF2A786" w:rsidR="00BD37C3" w:rsidRPr="00C861D4" w:rsidRDefault="00BD37C3" w:rsidP="004A3839">
            <w:pPr>
              <w:jc w:val="right"/>
              <w:textAlignment w:val="center"/>
              <w:rPr>
                <w:rFonts w:ascii="Aptos" w:hAnsi="Aptos" w:cs="Calibri"/>
                <w:color w:val="000000"/>
                <w:sz w:val="18"/>
                <w:szCs w:val="18"/>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,502</w:t>
            </w:r>
          </w:p>
        </w:tc>
        <w:tc>
          <w:tcPr>
            <w:tcW w:w="457" w:type="pct"/>
          </w:tcPr>
          <w:p w14:paraId="5DC96BE0" w14:textId="7A11C1E7"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1,732</w:t>
            </w:r>
          </w:p>
        </w:tc>
        <w:tc>
          <w:tcPr>
            <w:tcW w:w="534" w:type="pct"/>
            <w:noWrap/>
          </w:tcPr>
          <w:p w14:paraId="4A37259E" w14:textId="4A9520BF"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586</w:t>
            </w:r>
          </w:p>
        </w:tc>
        <w:tc>
          <w:tcPr>
            <w:tcW w:w="610" w:type="pct"/>
          </w:tcPr>
          <w:p w14:paraId="2899B11B" w14:textId="56161FBE"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569</w:t>
            </w:r>
          </w:p>
        </w:tc>
        <w:tc>
          <w:tcPr>
            <w:tcW w:w="456" w:type="pct"/>
            <w:noWrap/>
          </w:tcPr>
          <w:p w14:paraId="40AAF949" w14:textId="29CCAC7E"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596</w:t>
            </w:r>
          </w:p>
        </w:tc>
        <w:tc>
          <w:tcPr>
            <w:tcW w:w="534" w:type="pct"/>
          </w:tcPr>
          <w:p w14:paraId="271A4953" w14:textId="2C0229E7"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1,751</w:t>
            </w:r>
          </w:p>
        </w:tc>
      </w:tr>
      <w:tr w:rsidR="00BD37C3" w:rsidRPr="00DE495B" w14:paraId="3856A8A5" w14:textId="367BCBB2" w:rsidTr="00BD37C3">
        <w:trPr>
          <w:trHeight w:val="300"/>
        </w:trPr>
        <w:tc>
          <w:tcPr>
            <w:tcW w:w="1408" w:type="pct"/>
            <w:noWrap/>
          </w:tcPr>
          <w:p w14:paraId="43B3483D" w14:textId="7132A7C6" w:rsidR="00BD37C3" w:rsidRPr="00C861D4" w:rsidRDefault="00BD37C3" w:rsidP="00BD37C3">
            <w:pPr>
              <w:jc w:val="both"/>
              <w:textAlignment w:val="center"/>
              <w:rPr>
                <w:rFonts w:ascii="Aptos" w:hAnsi="Aptos" w:cs="Calibri"/>
                <w:color w:val="000000"/>
                <w:sz w:val="18"/>
                <w:szCs w:val="18"/>
                <w:shd w:val="clear" w:color="auto" w:fill="FFFFFF"/>
              </w:rPr>
            </w:pPr>
            <w:r w:rsidRPr="00C861D4">
              <w:rPr>
                <w:rFonts w:ascii="Aptos" w:hAnsi="Aptos" w:cs="Calibri"/>
                <w:color w:val="000000"/>
                <w:sz w:val="18"/>
                <w:szCs w:val="18"/>
                <w:shd w:val="clear" w:color="auto" w:fill="FFFFFF"/>
              </w:rPr>
              <w:t xml:space="preserve">Quejas y sugerencias, incluye </w:t>
            </w:r>
            <w:proofErr w:type="spellStart"/>
            <w:proofErr w:type="gramStart"/>
            <w:r w:rsidRPr="00C861D4">
              <w:rPr>
                <w:rFonts w:ascii="Aptos" w:hAnsi="Aptos" w:cs="Calibri"/>
                <w:color w:val="000000"/>
                <w:sz w:val="18"/>
                <w:szCs w:val="18"/>
                <w:shd w:val="clear" w:color="auto" w:fill="FFFFFF"/>
              </w:rPr>
              <w:t>call</w:t>
            </w:r>
            <w:proofErr w:type="spellEnd"/>
            <w:r w:rsidRPr="00C861D4">
              <w:rPr>
                <w:rFonts w:ascii="Aptos" w:hAnsi="Aptos" w:cs="Calibri"/>
                <w:color w:val="000000"/>
                <w:sz w:val="18"/>
                <w:szCs w:val="18"/>
                <w:shd w:val="clear" w:color="auto" w:fill="FFFFFF"/>
              </w:rPr>
              <w:t xml:space="preserve"> center</w:t>
            </w:r>
            <w:proofErr w:type="gramEnd"/>
            <w:r w:rsidRPr="00C861D4">
              <w:rPr>
                <w:rFonts w:ascii="Aptos" w:hAnsi="Aptos" w:cs="Calibri"/>
                <w:color w:val="000000"/>
                <w:sz w:val="18"/>
                <w:szCs w:val="18"/>
                <w:shd w:val="clear" w:color="auto" w:fill="FFFFFF"/>
              </w:rPr>
              <w:t>.</w:t>
            </w:r>
          </w:p>
        </w:tc>
        <w:tc>
          <w:tcPr>
            <w:tcW w:w="467" w:type="pct"/>
            <w:noWrap/>
          </w:tcPr>
          <w:p w14:paraId="4FE71FB4" w14:textId="1648AF6F"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671</w:t>
            </w:r>
          </w:p>
        </w:tc>
        <w:tc>
          <w:tcPr>
            <w:tcW w:w="533" w:type="pct"/>
          </w:tcPr>
          <w:p w14:paraId="435A840A" w14:textId="7D7EFA2E"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21</w:t>
            </w:r>
          </w:p>
        </w:tc>
        <w:tc>
          <w:tcPr>
            <w:tcW w:w="457" w:type="pct"/>
          </w:tcPr>
          <w:p w14:paraId="0E5EEA78" w14:textId="0B50B425"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467</w:t>
            </w:r>
          </w:p>
        </w:tc>
        <w:tc>
          <w:tcPr>
            <w:tcW w:w="534" w:type="pct"/>
            <w:noWrap/>
          </w:tcPr>
          <w:p w14:paraId="70B82A88" w14:textId="6A0E4B5F"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540</w:t>
            </w:r>
          </w:p>
        </w:tc>
        <w:tc>
          <w:tcPr>
            <w:tcW w:w="610" w:type="pct"/>
          </w:tcPr>
          <w:p w14:paraId="54F411C6" w14:textId="416E6E27"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601</w:t>
            </w:r>
          </w:p>
        </w:tc>
        <w:tc>
          <w:tcPr>
            <w:tcW w:w="456" w:type="pct"/>
            <w:noWrap/>
          </w:tcPr>
          <w:p w14:paraId="6444A40E" w14:textId="4484A48F" w:rsidR="00BD37C3" w:rsidRPr="00C861D4" w:rsidRDefault="00BD37C3" w:rsidP="004A3839">
            <w:pPr>
              <w:jc w:val="right"/>
              <w:textAlignment w:val="center"/>
              <w:rPr>
                <w:rFonts w:ascii="Aptos" w:hAnsi="Aptos" w:cs="Calibri"/>
                <w:color w:val="000000"/>
                <w:sz w:val="18"/>
                <w:szCs w:val="18"/>
                <w:shd w:val="clear" w:color="auto" w:fill="FFFFFF"/>
              </w:rPr>
            </w:pPr>
            <w:r>
              <w:rPr>
                <w:rFonts w:ascii="Aptos" w:hAnsi="Aptos" w:cs="Calibri"/>
                <w:color w:val="000000"/>
                <w:shd w:val="clear" w:color="auto" w:fill="FFFFFF"/>
              </w:rPr>
              <w:t>687</w:t>
            </w:r>
          </w:p>
        </w:tc>
        <w:tc>
          <w:tcPr>
            <w:tcW w:w="534" w:type="pct"/>
          </w:tcPr>
          <w:p w14:paraId="46423DA3" w14:textId="6F89BEE3" w:rsidR="00BD37C3" w:rsidRPr="00C861D4" w:rsidRDefault="00BD37C3" w:rsidP="004A3839">
            <w:pPr>
              <w:jc w:val="right"/>
              <w:textAlignment w:val="center"/>
              <w:rPr>
                <w:rFonts w:ascii="Aptos" w:hAnsi="Aptos" w:cs="Calibri"/>
                <w:color w:val="000000"/>
                <w:sz w:val="18"/>
                <w:szCs w:val="18"/>
                <w:shd w:val="clear" w:color="auto" w:fill="FFFFFF"/>
              </w:rPr>
            </w:pPr>
            <w:r w:rsidRPr="00FA59A1">
              <w:rPr>
                <w:rFonts w:ascii="Aptos" w:hAnsi="Aptos" w:cs="Calibri"/>
                <w:color w:val="000000"/>
                <w:shd w:val="clear" w:color="auto" w:fill="FFFFFF"/>
              </w:rPr>
              <w:t>1,</w:t>
            </w:r>
            <w:r>
              <w:rPr>
                <w:rFonts w:ascii="Aptos" w:hAnsi="Aptos" w:cs="Calibri"/>
                <w:color w:val="000000"/>
                <w:shd w:val="clear" w:color="auto" w:fill="FFFFFF"/>
              </w:rPr>
              <w:t>828</w:t>
            </w:r>
          </w:p>
        </w:tc>
      </w:tr>
    </w:tbl>
    <w:bookmarkEnd w:id="29"/>
    <w:p w14:paraId="43A81BAE" w14:textId="1A44C8BB" w:rsidR="0097151E" w:rsidRPr="00C33480" w:rsidRDefault="006936B1" w:rsidP="004A3839">
      <w:pPr>
        <w:shd w:val="clear" w:color="auto" w:fill="17406D" w:themeFill="text2"/>
        <w:tabs>
          <w:tab w:val="left" w:pos="5490"/>
          <w:tab w:val="left" w:pos="6750"/>
        </w:tabs>
        <w:ind w:left="-360" w:right="-72"/>
        <w:jc w:val="both"/>
        <w:rPr>
          <w:sz w:val="16"/>
          <w:szCs w:val="16"/>
          <w:lang w:val="es-ES"/>
        </w:rPr>
      </w:pPr>
      <w:r w:rsidRPr="00403D3E">
        <w:rPr>
          <w:sz w:val="16"/>
          <w:szCs w:val="16"/>
          <w:lang w:val="es-ES"/>
        </w:rPr>
        <w:t xml:space="preserve">Fuente: Dirección de </w:t>
      </w:r>
      <w:r>
        <w:rPr>
          <w:sz w:val="16"/>
          <w:szCs w:val="16"/>
          <w:lang w:val="es-ES"/>
        </w:rPr>
        <w:t>Gestión Comercial</w:t>
      </w:r>
    </w:p>
    <w:p w14:paraId="3CA35138" w14:textId="77777777" w:rsidR="003B377D" w:rsidRDefault="003B377D" w:rsidP="0097151E">
      <w:pPr>
        <w:spacing w:after="0"/>
        <w:jc w:val="both"/>
        <w:rPr>
          <w:sz w:val="24"/>
          <w:lang w:val="es-ES"/>
        </w:rPr>
      </w:pPr>
    </w:p>
    <w:p w14:paraId="56DC1C7D" w14:textId="5428CF3E" w:rsidR="00E83ED2" w:rsidRDefault="00532339" w:rsidP="0097151E">
      <w:pPr>
        <w:spacing w:after="0"/>
        <w:jc w:val="both"/>
        <w:rPr>
          <w:sz w:val="24"/>
          <w:lang w:val="es-ES"/>
        </w:rPr>
      </w:pPr>
      <w:r w:rsidRPr="00403D3E">
        <w:rPr>
          <w:sz w:val="24"/>
          <w:lang w:val="es-ES"/>
        </w:rPr>
        <w:t>Aumentar el índice de cobranza a un 80% del monto facturado por servicios de agua y alcantarillado</w:t>
      </w:r>
      <w:r w:rsidR="00501585" w:rsidRPr="00403D3E">
        <w:rPr>
          <w:sz w:val="24"/>
          <w:lang w:val="es-ES"/>
        </w:rPr>
        <w:t>.</w:t>
      </w:r>
    </w:p>
    <w:p w14:paraId="3BD0716B" w14:textId="77777777" w:rsidR="00C33480" w:rsidRDefault="00C33480" w:rsidP="0097151E">
      <w:pPr>
        <w:spacing w:after="0"/>
        <w:jc w:val="both"/>
        <w:rPr>
          <w:sz w:val="24"/>
          <w:lang w:val="es-ES"/>
        </w:rPr>
      </w:pPr>
    </w:p>
    <w:p w14:paraId="385195C9" w14:textId="539D813B" w:rsidR="00C21D46" w:rsidRDefault="00C21D46" w:rsidP="00C21D46">
      <w:pPr>
        <w:pStyle w:val="Ttulo2"/>
        <w:numPr>
          <w:ilvl w:val="3"/>
          <w:numId w:val="1"/>
        </w:numPr>
        <w:rPr>
          <w:rFonts w:asciiTheme="minorHAnsi" w:hAnsiTheme="minorHAnsi"/>
          <w:b/>
          <w:bCs/>
        </w:rPr>
      </w:pPr>
      <w:r w:rsidRPr="00C21D46">
        <w:rPr>
          <w:rFonts w:asciiTheme="minorHAnsi" w:hAnsiTheme="minorHAnsi"/>
          <w:b/>
          <w:bCs/>
        </w:rPr>
        <w:t>Eficiencia De Cobranzas Dirección Comercial</w:t>
      </w:r>
    </w:p>
    <w:p w14:paraId="148F2FC8" w14:textId="77777777" w:rsidR="003B377D" w:rsidRPr="003B377D" w:rsidRDefault="003B377D" w:rsidP="003B377D"/>
    <w:tbl>
      <w:tblPr>
        <w:tblStyle w:val="Tablaconcuadrcula"/>
        <w:tblpPr w:leftFromText="180" w:rightFromText="180" w:vertAnchor="text" w:horzAnchor="margin" w:tblpXSpec="center" w:tblpY="14"/>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1530"/>
        <w:gridCol w:w="1653"/>
        <w:gridCol w:w="1559"/>
        <w:gridCol w:w="1653"/>
        <w:gridCol w:w="1463"/>
      </w:tblGrid>
      <w:tr w:rsidR="008D6F42" w:rsidRPr="00DE495B" w14:paraId="127F56A1" w14:textId="77777777" w:rsidTr="008D6F42">
        <w:trPr>
          <w:trHeight w:val="273"/>
        </w:trPr>
        <w:tc>
          <w:tcPr>
            <w:tcW w:w="1255" w:type="dxa"/>
            <w:vMerge w:val="restart"/>
            <w:tcBorders>
              <w:top w:val="single" w:sz="4" w:space="0" w:color="auto"/>
              <w:left w:val="single" w:sz="4" w:space="0" w:color="auto"/>
              <w:right w:val="single" w:sz="4" w:space="0" w:color="auto"/>
            </w:tcBorders>
            <w:shd w:val="clear" w:color="auto" w:fill="D9D9D9" w:themeFill="background1" w:themeFillShade="D9"/>
          </w:tcPr>
          <w:p w14:paraId="4FCF8BA3" w14:textId="613CBA1E" w:rsidR="008D6F42" w:rsidRPr="00DE495B" w:rsidRDefault="008D6F42" w:rsidP="00FC44FE">
            <w:pPr>
              <w:pStyle w:val="Prrafodelista"/>
              <w:ind w:left="0"/>
              <w:rPr>
                <w:rFonts w:ascii="Aptos" w:hAnsi="Aptos"/>
                <w:b/>
                <w:bCs/>
                <w:sz w:val="18"/>
                <w:szCs w:val="18"/>
                <w:lang w:val="es-ES" w:eastAsia="x-none"/>
              </w:rPr>
            </w:pPr>
          </w:p>
          <w:p w14:paraId="682CC035" w14:textId="71BD069C" w:rsidR="008D6F42" w:rsidRDefault="008D6F42" w:rsidP="00FC44FE">
            <w:pPr>
              <w:pStyle w:val="Prrafodelista"/>
              <w:ind w:left="0"/>
              <w:rPr>
                <w:rFonts w:ascii="Aptos" w:hAnsi="Aptos"/>
                <w:b/>
                <w:bCs/>
                <w:sz w:val="18"/>
                <w:szCs w:val="18"/>
                <w:lang w:val="es-ES" w:eastAsia="x-none"/>
              </w:rPr>
            </w:pPr>
            <w:r w:rsidRPr="005D4C54">
              <w:rPr>
                <w:rStyle w:val="Referenciasutil"/>
                <w:rFonts w:ascii="Aptos" w:hAnsi="Aptos"/>
                <w:b/>
                <w:bCs/>
                <w:noProof/>
                <w:color w:val="17406D" w:themeColor="text2"/>
                <w:sz w:val="28"/>
                <w:szCs w:val="24"/>
                <w:u w:val="single"/>
                <w:lang w:eastAsia="es-DO"/>
              </w:rPr>
              <w:drawing>
                <wp:anchor distT="0" distB="0" distL="114300" distR="114300" simplePos="0" relativeHeight="251820032" behindDoc="0" locked="0" layoutInCell="1" allowOverlap="1" wp14:anchorId="109306E7" wp14:editId="4B16C8D9">
                  <wp:simplePos x="0" y="0"/>
                  <wp:positionH relativeFrom="column">
                    <wp:posOffset>33655</wp:posOffset>
                  </wp:positionH>
                  <wp:positionV relativeFrom="paragraph">
                    <wp:posOffset>22860</wp:posOffset>
                  </wp:positionV>
                  <wp:extent cx="485153" cy="197224"/>
                  <wp:effectExtent l="0" t="0" r="0" b="0"/>
                  <wp:wrapNone/>
                  <wp:docPr id="1011115539" name="Imagen 101111553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17D6A2D9" w14:textId="77777777" w:rsidR="008D6F42" w:rsidRPr="00DE495B" w:rsidRDefault="008D6F42" w:rsidP="00FC44FE">
            <w:pPr>
              <w:pStyle w:val="Prrafodelista"/>
              <w:ind w:left="0"/>
              <w:rPr>
                <w:rFonts w:ascii="Aptos" w:hAnsi="Aptos"/>
                <w:b/>
                <w:bCs/>
                <w:sz w:val="18"/>
                <w:szCs w:val="18"/>
                <w:lang w:val="es-ES" w:eastAsia="x-none"/>
              </w:rPr>
            </w:pPr>
          </w:p>
          <w:p w14:paraId="20322066" w14:textId="3804CE82" w:rsidR="008D6F42" w:rsidRPr="00DE495B" w:rsidRDefault="008D6F42" w:rsidP="00FC44FE">
            <w:pPr>
              <w:pStyle w:val="Prrafodelista"/>
              <w:ind w:left="0"/>
              <w:rPr>
                <w:rFonts w:ascii="Aptos" w:hAnsi="Aptos"/>
                <w:b/>
                <w:bCs/>
                <w:color w:val="FFFFFF" w:themeColor="background1"/>
                <w:sz w:val="18"/>
                <w:szCs w:val="18"/>
                <w:lang w:val="es-ES" w:eastAsia="x-none"/>
              </w:rPr>
            </w:pPr>
            <w:r>
              <w:rPr>
                <w:rFonts w:ascii="Aptos" w:hAnsi="Aptos"/>
                <w:b/>
                <w:bCs/>
                <w:sz w:val="20"/>
                <w:szCs w:val="20"/>
                <w:lang w:val="es-ES" w:eastAsia="x-none"/>
              </w:rPr>
              <w:t>Semestre</w:t>
            </w: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19A0F" w14:textId="77777777" w:rsidR="008D6F42" w:rsidRPr="00DA0F37" w:rsidRDefault="008D6F42"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SIN MORAS</w:t>
            </w:r>
          </w:p>
        </w:tc>
        <w:tc>
          <w:tcPr>
            <w:tcW w:w="32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00359" w14:textId="77777777" w:rsidR="008D6F42" w:rsidRPr="00DA0F37" w:rsidRDefault="008D6F42"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CON MORAS</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1EFF" w14:textId="77777777" w:rsidR="008D6F42" w:rsidRPr="00DE495B" w:rsidRDefault="008D6F42" w:rsidP="00FC44FE">
            <w:pPr>
              <w:pStyle w:val="Prrafodelista"/>
              <w:ind w:left="0"/>
              <w:rPr>
                <w:rFonts w:ascii="Aptos" w:hAnsi="Aptos"/>
                <w:b/>
                <w:bCs/>
                <w:sz w:val="18"/>
                <w:szCs w:val="18"/>
                <w:lang w:val="es-ES" w:eastAsia="x-none"/>
              </w:rPr>
            </w:pPr>
          </w:p>
          <w:p w14:paraId="5FB50C6E" w14:textId="77777777" w:rsidR="008D6F42" w:rsidRPr="00DE495B" w:rsidRDefault="008D6F42"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EFICIENCIA COBRANZA</w:t>
            </w:r>
          </w:p>
          <w:p w14:paraId="3FAAB21A" w14:textId="77777777" w:rsidR="008D6F42" w:rsidRPr="00DE495B" w:rsidRDefault="008D6F42" w:rsidP="00B33E1A">
            <w:pPr>
              <w:pStyle w:val="Prrafodelista"/>
              <w:ind w:left="0"/>
              <w:jc w:val="center"/>
              <w:rPr>
                <w:rFonts w:ascii="Aptos" w:hAnsi="Aptos"/>
                <w:b/>
                <w:bCs/>
                <w:sz w:val="18"/>
                <w:szCs w:val="18"/>
                <w:lang w:val="es-ES" w:eastAsia="x-none"/>
              </w:rPr>
            </w:pPr>
            <w:r w:rsidRPr="005D4C54">
              <w:rPr>
                <w:rFonts w:ascii="Aptos" w:hAnsi="Aptos"/>
                <w:b/>
                <w:bCs/>
                <w:sz w:val="16"/>
                <w:szCs w:val="18"/>
                <w:lang w:val="es-ES" w:eastAsia="x-none"/>
              </w:rPr>
              <w:t>(Recaudos sin moras/facturación sin mora) %</w:t>
            </w:r>
          </w:p>
        </w:tc>
      </w:tr>
      <w:tr w:rsidR="008D6F42" w:rsidRPr="00DE495B" w14:paraId="57288BEB" w14:textId="77777777" w:rsidTr="008D6F42">
        <w:trPr>
          <w:trHeight w:val="137"/>
        </w:trPr>
        <w:tc>
          <w:tcPr>
            <w:tcW w:w="1255" w:type="dxa"/>
            <w:vMerge/>
            <w:tcBorders>
              <w:left w:val="single" w:sz="4" w:space="0" w:color="auto"/>
              <w:bottom w:val="single" w:sz="4" w:space="0" w:color="auto"/>
              <w:right w:val="single" w:sz="4" w:space="0" w:color="auto"/>
            </w:tcBorders>
            <w:shd w:val="clear" w:color="auto" w:fill="D9D9D9" w:themeFill="background1" w:themeFillShade="D9"/>
          </w:tcPr>
          <w:p w14:paraId="3A2B2765" w14:textId="77777777" w:rsidR="008D6F42" w:rsidRPr="00DE495B" w:rsidRDefault="008D6F42" w:rsidP="00FC44FE">
            <w:pPr>
              <w:pStyle w:val="Prrafodelista"/>
              <w:ind w:left="0"/>
              <w:rPr>
                <w:rFonts w:ascii="Aptos" w:hAnsi="Aptos"/>
                <w:b/>
                <w:bCs/>
                <w:color w:val="FFFFFF" w:themeColor="background1"/>
                <w:sz w:val="18"/>
                <w:szCs w:val="18"/>
                <w:lang w:val="es-ES" w:eastAsia="x-none"/>
              </w:rPr>
            </w:pPr>
          </w:p>
        </w:tc>
        <w:tc>
          <w:tcPr>
            <w:tcW w:w="1530" w:type="dxa"/>
            <w:tcBorders>
              <w:top w:val="single" w:sz="4" w:space="0" w:color="auto"/>
              <w:left w:val="single" w:sz="4" w:space="0" w:color="auto"/>
              <w:bottom w:val="single" w:sz="4" w:space="0" w:color="auto"/>
              <w:right w:val="single" w:sz="4" w:space="0" w:color="auto"/>
            </w:tcBorders>
            <w:shd w:val="clear" w:color="auto" w:fill="002060"/>
          </w:tcPr>
          <w:p w14:paraId="24931D6B" w14:textId="77777777" w:rsidR="008D6F42" w:rsidRDefault="008D6F42" w:rsidP="00FC44FE">
            <w:pPr>
              <w:pStyle w:val="Prrafodelista"/>
              <w:ind w:left="0"/>
              <w:jc w:val="center"/>
              <w:rPr>
                <w:rFonts w:ascii="Aptos" w:hAnsi="Aptos"/>
                <w:b/>
                <w:bCs/>
                <w:sz w:val="18"/>
                <w:szCs w:val="18"/>
                <w:lang w:val="es-ES" w:eastAsia="x-none"/>
              </w:rPr>
            </w:pPr>
          </w:p>
          <w:p w14:paraId="3ADC4F8A" w14:textId="77777777" w:rsidR="008D6F42" w:rsidRPr="00DE495B" w:rsidRDefault="008D6F42" w:rsidP="00FC44FE">
            <w:pPr>
              <w:pStyle w:val="Prrafodelista"/>
              <w:ind w:left="0"/>
              <w:jc w:val="center"/>
              <w:rPr>
                <w:rFonts w:ascii="Aptos" w:hAnsi="Aptos"/>
                <w:b/>
                <w:bCs/>
                <w:sz w:val="18"/>
                <w:szCs w:val="18"/>
                <w:lang w:val="es-ES" w:eastAsia="x-none"/>
              </w:rPr>
            </w:pPr>
          </w:p>
          <w:p w14:paraId="30E4276B" w14:textId="77777777" w:rsidR="008D6F42" w:rsidRPr="00DE495B" w:rsidRDefault="008D6F42"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FACTURADO</w:t>
            </w:r>
          </w:p>
        </w:tc>
        <w:tc>
          <w:tcPr>
            <w:tcW w:w="1653" w:type="dxa"/>
            <w:tcBorders>
              <w:top w:val="single" w:sz="4" w:space="0" w:color="auto"/>
              <w:left w:val="single" w:sz="4" w:space="0" w:color="auto"/>
              <w:bottom w:val="single" w:sz="4" w:space="0" w:color="auto"/>
              <w:right w:val="single" w:sz="4" w:space="0" w:color="auto"/>
            </w:tcBorders>
            <w:shd w:val="clear" w:color="auto" w:fill="002060"/>
          </w:tcPr>
          <w:p w14:paraId="3BC8F5E2" w14:textId="77777777" w:rsidR="008D6F42" w:rsidRDefault="008D6F42" w:rsidP="00FC44FE">
            <w:pPr>
              <w:pStyle w:val="Prrafodelista"/>
              <w:ind w:left="0"/>
              <w:jc w:val="center"/>
              <w:rPr>
                <w:rFonts w:ascii="Aptos" w:hAnsi="Aptos"/>
                <w:b/>
                <w:bCs/>
                <w:sz w:val="18"/>
                <w:szCs w:val="18"/>
                <w:lang w:val="es-ES" w:eastAsia="x-none"/>
              </w:rPr>
            </w:pPr>
          </w:p>
          <w:p w14:paraId="278DB9EB" w14:textId="77777777" w:rsidR="008D6F42" w:rsidRPr="00DE495B" w:rsidRDefault="008D6F42" w:rsidP="00FC44FE">
            <w:pPr>
              <w:pStyle w:val="Prrafodelista"/>
              <w:ind w:left="0"/>
              <w:jc w:val="center"/>
              <w:rPr>
                <w:rFonts w:ascii="Aptos" w:hAnsi="Aptos"/>
                <w:b/>
                <w:bCs/>
                <w:sz w:val="18"/>
                <w:szCs w:val="18"/>
                <w:lang w:val="es-ES" w:eastAsia="x-none"/>
              </w:rPr>
            </w:pPr>
          </w:p>
          <w:p w14:paraId="0322258C" w14:textId="77777777" w:rsidR="008D6F42" w:rsidRPr="00DE495B" w:rsidRDefault="008D6F42"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RECAUDADO</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14:paraId="50070FAD" w14:textId="77777777" w:rsidR="008D6F42" w:rsidRDefault="008D6F42" w:rsidP="00FC44FE">
            <w:pPr>
              <w:pStyle w:val="Prrafodelista"/>
              <w:ind w:left="0"/>
              <w:jc w:val="center"/>
              <w:rPr>
                <w:rFonts w:ascii="Aptos" w:hAnsi="Aptos"/>
                <w:b/>
                <w:bCs/>
                <w:color w:val="FFFFFF" w:themeColor="background1"/>
                <w:sz w:val="18"/>
                <w:szCs w:val="18"/>
                <w:lang w:val="es-ES" w:eastAsia="x-none"/>
              </w:rPr>
            </w:pPr>
          </w:p>
          <w:p w14:paraId="39F132F2" w14:textId="77777777" w:rsidR="008D6F42" w:rsidRPr="00DE495B" w:rsidRDefault="008D6F42" w:rsidP="00FC44FE">
            <w:pPr>
              <w:pStyle w:val="Prrafodelista"/>
              <w:ind w:left="0"/>
              <w:jc w:val="center"/>
              <w:rPr>
                <w:rFonts w:ascii="Aptos" w:hAnsi="Aptos"/>
                <w:b/>
                <w:bCs/>
                <w:color w:val="FFFFFF" w:themeColor="background1"/>
                <w:sz w:val="18"/>
                <w:szCs w:val="18"/>
                <w:lang w:val="es-ES" w:eastAsia="x-none"/>
              </w:rPr>
            </w:pPr>
          </w:p>
          <w:p w14:paraId="753C4940" w14:textId="77777777" w:rsidR="008D6F42" w:rsidRPr="00DE495B" w:rsidRDefault="008D6F42"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FACTURADO</w:t>
            </w:r>
          </w:p>
        </w:tc>
        <w:tc>
          <w:tcPr>
            <w:tcW w:w="1653" w:type="dxa"/>
            <w:tcBorders>
              <w:top w:val="single" w:sz="4" w:space="0" w:color="auto"/>
              <w:left w:val="single" w:sz="4" w:space="0" w:color="auto"/>
              <w:bottom w:val="single" w:sz="4" w:space="0" w:color="auto"/>
              <w:right w:val="single" w:sz="4" w:space="0" w:color="auto"/>
            </w:tcBorders>
            <w:shd w:val="clear" w:color="auto" w:fill="0F6FC6" w:themeFill="accent1"/>
          </w:tcPr>
          <w:p w14:paraId="24D30633" w14:textId="77777777" w:rsidR="008D6F42" w:rsidRDefault="008D6F42" w:rsidP="00FC44FE">
            <w:pPr>
              <w:pStyle w:val="Prrafodelista"/>
              <w:ind w:left="0"/>
              <w:jc w:val="center"/>
              <w:rPr>
                <w:rFonts w:ascii="Aptos" w:hAnsi="Aptos"/>
                <w:b/>
                <w:bCs/>
                <w:color w:val="FFFFFF" w:themeColor="background1"/>
                <w:sz w:val="18"/>
                <w:szCs w:val="18"/>
                <w:lang w:val="es-ES" w:eastAsia="x-none"/>
              </w:rPr>
            </w:pPr>
          </w:p>
          <w:p w14:paraId="4EA1A65F" w14:textId="77777777" w:rsidR="008D6F42" w:rsidRPr="00DE495B" w:rsidRDefault="008D6F42" w:rsidP="00FC44FE">
            <w:pPr>
              <w:pStyle w:val="Prrafodelista"/>
              <w:ind w:left="0"/>
              <w:jc w:val="center"/>
              <w:rPr>
                <w:rFonts w:ascii="Aptos" w:hAnsi="Aptos"/>
                <w:b/>
                <w:bCs/>
                <w:color w:val="FFFFFF" w:themeColor="background1"/>
                <w:sz w:val="18"/>
                <w:szCs w:val="18"/>
                <w:lang w:val="es-ES" w:eastAsia="x-none"/>
              </w:rPr>
            </w:pPr>
          </w:p>
          <w:p w14:paraId="2A786E2B" w14:textId="77777777" w:rsidR="008D6F42" w:rsidRPr="00DE495B" w:rsidRDefault="008D6F42"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RECAUDADO</w:t>
            </w:r>
          </w:p>
        </w:tc>
        <w:tc>
          <w:tcPr>
            <w:tcW w:w="14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FF938" w14:textId="77777777" w:rsidR="008D6F42" w:rsidRPr="00DE495B" w:rsidRDefault="008D6F42" w:rsidP="00FC44FE">
            <w:pPr>
              <w:pStyle w:val="Prrafodelista"/>
              <w:ind w:left="0"/>
              <w:jc w:val="center"/>
              <w:rPr>
                <w:rFonts w:ascii="Aptos" w:hAnsi="Aptos"/>
                <w:b/>
                <w:bCs/>
                <w:sz w:val="18"/>
                <w:szCs w:val="18"/>
                <w:lang w:val="es-ES" w:eastAsia="x-none"/>
              </w:rPr>
            </w:pPr>
          </w:p>
        </w:tc>
      </w:tr>
      <w:tr w:rsidR="008D6F42" w:rsidRPr="00DE495B" w14:paraId="30E9FB42" w14:textId="77777777" w:rsidTr="008D6F42">
        <w:tc>
          <w:tcPr>
            <w:tcW w:w="1255" w:type="dxa"/>
            <w:tcBorders>
              <w:top w:val="single" w:sz="4" w:space="0" w:color="auto"/>
              <w:left w:val="single" w:sz="4" w:space="0" w:color="auto"/>
              <w:bottom w:val="single" w:sz="4" w:space="0" w:color="auto"/>
              <w:right w:val="single" w:sz="4" w:space="0" w:color="auto"/>
            </w:tcBorders>
            <w:shd w:val="clear" w:color="auto" w:fill="002060"/>
          </w:tcPr>
          <w:p w14:paraId="68D945CE" w14:textId="66C7531D" w:rsidR="008D6F42" w:rsidRPr="00C861D4" w:rsidRDefault="008D6F42" w:rsidP="00BD37C3">
            <w:pPr>
              <w:pStyle w:val="Prrafodelista"/>
              <w:ind w:left="0"/>
              <w:jc w:val="center"/>
              <w:rPr>
                <w:rFonts w:ascii="Aptos" w:hAnsi="Aptos"/>
                <w:b/>
                <w:bCs/>
                <w:color w:val="FFFFFF" w:themeColor="background1"/>
                <w:sz w:val="18"/>
                <w:szCs w:val="18"/>
                <w:lang w:val="es-ES" w:eastAsia="x-none"/>
              </w:rPr>
            </w:pPr>
            <w:commentRangeStart w:id="30"/>
            <w:r w:rsidRPr="00C861D4">
              <w:rPr>
                <w:rFonts w:ascii="Aptos" w:hAnsi="Aptos"/>
                <w:b/>
                <w:bCs/>
                <w:color w:val="FFFFFF" w:themeColor="background1"/>
                <w:sz w:val="18"/>
                <w:szCs w:val="18"/>
                <w:lang w:val="es-ES" w:eastAsia="x-none"/>
              </w:rPr>
              <w:t>Enero</w:t>
            </w:r>
            <w:commentRangeEnd w:id="30"/>
            <w:r>
              <w:rPr>
                <w:rStyle w:val="Refdecomentario"/>
                <w:rFonts w:asciiTheme="minorHAnsi" w:eastAsiaTheme="minorHAnsi" w:hAnsiTheme="minorHAnsi" w:cstheme="minorBidi"/>
              </w:rPr>
              <w:commentReference w:id="30"/>
            </w:r>
          </w:p>
        </w:tc>
        <w:tc>
          <w:tcPr>
            <w:tcW w:w="1530" w:type="dxa"/>
            <w:tcBorders>
              <w:top w:val="single" w:sz="4" w:space="0" w:color="auto"/>
              <w:left w:val="single" w:sz="4" w:space="0" w:color="auto"/>
              <w:bottom w:val="single" w:sz="4" w:space="0" w:color="auto"/>
              <w:right w:val="single" w:sz="4" w:space="0" w:color="auto"/>
            </w:tcBorders>
          </w:tcPr>
          <w:p w14:paraId="7257E180" w14:textId="7FA4DDED" w:rsidR="008D6F42" w:rsidRPr="00C861D4" w:rsidRDefault="008D6F42" w:rsidP="00BD37C3">
            <w:pPr>
              <w:pStyle w:val="Prrafodelista"/>
              <w:ind w:left="0"/>
              <w:jc w:val="center"/>
              <w:rPr>
                <w:rFonts w:ascii="Aptos" w:eastAsiaTheme="minorHAnsi" w:hAnsi="Aptos" w:cs="Calibri"/>
                <w:color w:val="000000"/>
                <w:sz w:val="18"/>
                <w:szCs w:val="18"/>
              </w:rPr>
            </w:pPr>
            <w:r w:rsidRPr="00717D57">
              <w:rPr>
                <w:rFonts w:ascii="Aptos" w:hAnsi="Aptos" w:cs="Calibri"/>
                <w:color w:val="000000"/>
                <w:sz w:val="16"/>
                <w:szCs w:val="16"/>
                <w:shd w:val="clear" w:color="auto" w:fill="FFFFFF"/>
              </w:rPr>
              <w:t>Sin información</w:t>
            </w:r>
          </w:p>
        </w:tc>
        <w:tc>
          <w:tcPr>
            <w:tcW w:w="1653" w:type="dxa"/>
            <w:tcBorders>
              <w:top w:val="single" w:sz="4" w:space="0" w:color="auto"/>
              <w:left w:val="single" w:sz="4" w:space="0" w:color="auto"/>
              <w:bottom w:val="single" w:sz="4" w:space="0" w:color="auto"/>
              <w:right w:val="single" w:sz="4" w:space="0" w:color="auto"/>
            </w:tcBorders>
          </w:tcPr>
          <w:p w14:paraId="3072DA65" w14:textId="72E2D58A" w:rsidR="008D6F42" w:rsidRPr="00C861D4" w:rsidRDefault="008D6F42" w:rsidP="00BD37C3">
            <w:pPr>
              <w:jc w:val="right"/>
              <w:rPr>
                <w:rFonts w:ascii="Aptos" w:hAnsi="Aptos" w:cs="Calibri"/>
                <w:color w:val="000000"/>
                <w:sz w:val="18"/>
                <w:szCs w:val="18"/>
              </w:rPr>
            </w:pPr>
            <w:r w:rsidRPr="00717D57">
              <w:rPr>
                <w:rFonts w:ascii="Aptos" w:hAnsi="Aptos" w:cs="Calibri"/>
                <w:color w:val="000000"/>
                <w:sz w:val="16"/>
                <w:szCs w:val="16"/>
                <w:shd w:val="clear" w:color="auto" w:fill="FFFFFF"/>
              </w:rPr>
              <w:t>Sin información</w:t>
            </w:r>
          </w:p>
        </w:tc>
        <w:tc>
          <w:tcPr>
            <w:tcW w:w="1559" w:type="dxa"/>
            <w:tcBorders>
              <w:top w:val="single" w:sz="4" w:space="0" w:color="auto"/>
              <w:left w:val="single" w:sz="4" w:space="0" w:color="auto"/>
              <w:bottom w:val="single" w:sz="4" w:space="0" w:color="auto"/>
              <w:right w:val="single" w:sz="4" w:space="0" w:color="auto"/>
            </w:tcBorders>
          </w:tcPr>
          <w:p w14:paraId="413127F0" w14:textId="0327067F" w:rsidR="008D6F42" w:rsidRPr="00C861D4" w:rsidRDefault="008D6F42" w:rsidP="00BD37C3">
            <w:pPr>
              <w:jc w:val="right"/>
              <w:rPr>
                <w:rFonts w:ascii="Aptos" w:hAnsi="Aptos" w:cs="Calibri"/>
                <w:color w:val="000000"/>
                <w:sz w:val="18"/>
                <w:szCs w:val="18"/>
              </w:rPr>
            </w:pPr>
            <w:r w:rsidRPr="00717D57">
              <w:rPr>
                <w:rFonts w:ascii="Aptos" w:hAnsi="Aptos" w:cs="Calibri"/>
                <w:color w:val="000000"/>
                <w:sz w:val="16"/>
                <w:szCs w:val="16"/>
                <w:shd w:val="clear" w:color="auto" w:fill="FFFFFF"/>
              </w:rPr>
              <w:t>Sin información</w:t>
            </w:r>
          </w:p>
        </w:tc>
        <w:tc>
          <w:tcPr>
            <w:tcW w:w="1653" w:type="dxa"/>
            <w:tcBorders>
              <w:top w:val="single" w:sz="4" w:space="0" w:color="auto"/>
              <w:left w:val="single" w:sz="4" w:space="0" w:color="auto"/>
              <w:bottom w:val="single" w:sz="4" w:space="0" w:color="auto"/>
              <w:right w:val="single" w:sz="4" w:space="0" w:color="auto"/>
            </w:tcBorders>
          </w:tcPr>
          <w:p w14:paraId="15D5F476" w14:textId="0B30F741" w:rsidR="008D6F42" w:rsidRPr="00C861D4" w:rsidRDefault="008D6F42" w:rsidP="00BD37C3">
            <w:pPr>
              <w:jc w:val="right"/>
              <w:rPr>
                <w:rFonts w:ascii="Aptos" w:hAnsi="Aptos" w:cs="Calibri"/>
                <w:color w:val="000000"/>
                <w:sz w:val="18"/>
                <w:szCs w:val="18"/>
              </w:rPr>
            </w:pPr>
            <w:r w:rsidRPr="00717D57">
              <w:rPr>
                <w:rFonts w:ascii="Aptos" w:hAnsi="Aptos" w:cs="Calibri"/>
                <w:color w:val="000000"/>
                <w:sz w:val="16"/>
                <w:szCs w:val="16"/>
                <w:shd w:val="clear" w:color="auto" w:fill="FFFFFF"/>
              </w:rPr>
              <w:t>Sin información</w:t>
            </w:r>
          </w:p>
        </w:tc>
        <w:tc>
          <w:tcPr>
            <w:tcW w:w="1463" w:type="dxa"/>
            <w:tcBorders>
              <w:top w:val="single" w:sz="4" w:space="0" w:color="auto"/>
              <w:left w:val="single" w:sz="4" w:space="0" w:color="auto"/>
              <w:bottom w:val="single" w:sz="4" w:space="0" w:color="auto"/>
              <w:right w:val="single" w:sz="4" w:space="0" w:color="auto"/>
            </w:tcBorders>
          </w:tcPr>
          <w:p w14:paraId="2059D26A" w14:textId="7EE7413C" w:rsidR="008D6F42" w:rsidRPr="00C861D4" w:rsidRDefault="008D6F42" w:rsidP="00BD37C3">
            <w:pPr>
              <w:pStyle w:val="Prrafodelista"/>
              <w:ind w:left="0"/>
              <w:jc w:val="center"/>
              <w:rPr>
                <w:rFonts w:ascii="Aptos" w:eastAsiaTheme="minorHAnsi" w:hAnsi="Aptos" w:cs="Calibri"/>
                <w:color w:val="000000"/>
                <w:sz w:val="18"/>
                <w:szCs w:val="18"/>
              </w:rPr>
            </w:pPr>
            <w:r w:rsidRPr="00717D57">
              <w:rPr>
                <w:rFonts w:ascii="Aptos" w:hAnsi="Aptos" w:cs="Calibri"/>
                <w:color w:val="000000"/>
                <w:sz w:val="16"/>
                <w:szCs w:val="16"/>
                <w:shd w:val="clear" w:color="auto" w:fill="FFFFFF"/>
              </w:rPr>
              <w:t>Sin información</w:t>
            </w:r>
          </w:p>
        </w:tc>
      </w:tr>
      <w:tr w:rsidR="008D6F42" w:rsidRPr="00DE495B" w14:paraId="358A5CBD" w14:textId="77777777" w:rsidTr="008D6F42">
        <w:tc>
          <w:tcPr>
            <w:tcW w:w="1255" w:type="dxa"/>
            <w:tcBorders>
              <w:top w:val="single" w:sz="4" w:space="0" w:color="auto"/>
              <w:left w:val="single" w:sz="4" w:space="0" w:color="auto"/>
              <w:bottom w:val="single" w:sz="4" w:space="0" w:color="auto"/>
              <w:right w:val="single" w:sz="4" w:space="0" w:color="auto"/>
            </w:tcBorders>
            <w:shd w:val="clear" w:color="auto" w:fill="002060"/>
          </w:tcPr>
          <w:p w14:paraId="7736F37E" w14:textId="14DA2E6E" w:rsidR="008D6F42" w:rsidRPr="00C861D4" w:rsidRDefault="008D6F42" w:rsidP="00EB2226">
            <w:pPr>
              <w:pStyle w:val="Prrafodelista"/>
              <w:ind w:left="0"/>
              <w:jc w:val="center"/>
              <w:rPr>
                <w:rFonts w:ascii="Aptos" w:hAnsi="Aptos"/>
                <w:b/>
                <w:bCs/>
                <w:color w:val="FFFFFF" w:themeColor="background1"/>
                <w:sz w:val="18"/>
                <w:szCs w:val="18"/>
                <w:lang w:val="es-ES" w:eastAsia="x-none"/>
              </w:rPr>
            </w:pPr>
            <w:r w:rsidRPr="00C861D4">
              <w:rPr>
                <w:rFonts w:ascii="Aptos" w:hAnsi="Aptos"/>
                <w:b/>
                <w:bCs/>
                <w:color w:val="FFFFFF" w:themeColor="background1"/>
                <w:sz w:val="18"/>
                <w:szCs w:val="18"/>
                <w:lang w:val="es-ES" w:eastAsia="x-none"/>
              </w:rPr>
              <w:t>Febrero</w:t>
            </w:r>
          </w:p>
        </w:tc>
        <w:tc>
          <w:tcPr>
            <w:tcW w:w="1530" w:type="dxa"/>
            <w:tcBorders>
              <w:top w:val="single" w:sz="4" w:space="0" w:color="auto"/>
              <w:left w:val="single" w:sz="4" w:space="0" w:color="auto"/>
              <w:bottom w:val="single" w:sz="4" w:space="0" w:color="auto"/>
              <w:right w:val="single" w:sz="4" w:space="0" w:color="auto"/>
            </w:tcBorders>
          </w:tcPr>
          <w:p w14:paraId="02B58B09" w14:textId="77777777" w:rsidR="008D6F42" w:rsidRDefault="008D6F42" w:rsidP="00BD37C3">
            <w:pPr>
              <w:jc w:val="right"/>
              <w:rPr>
                <w:rFonts w:ascii="Aptos" w:hAnsi="Aptos" w:cs="Calibri"/>
                <w:color w:val="000000"/>
                <w:sz w:val="18"/>
                <w:szCs w:val="18"/>
              </w:rPr>
            </w:pPr>
          </w:p>
          <w:p w14:paraId="122821C9" w14:textId="09A39CE8" w:rsidR="008D6F42" w:rsidRPr="00C861D4" w:rsidRDefault="008D6F42" w:rsidP="00BD37C3">
            <w:pPr>
              <w:pStyle w:val="Prrafodelista"/>
              <w:ind w:left="0"/>
              <w:jc w:val="right"/>
              <w:rPr>
                <w:rFonts w:ascii="Aptos" w:eastAsiaTheme="minorHAnsi" w:hAnsi="Aptos" w:cs="Calibri"/>
                <w:color w:val="000000"/>
                <w:sz w:val="18"/>
                <w:szCs w:val="18"/>
              </w:rPr>
            </w:pPr>
            <w:r w:rsidRPr="00BD37C3">
              <w:rPr>
                <w:rFonts w:ascii="Aptos" w:eastAsiaTheme="minorHAnsi" w:hAnsi="Aptos" w:cs="Calibri"/>
                <w:color w:val="000000"/>
                <w:sz w:val="18"/>
                <w:szCs w:val="18"/>
              </w:rPr>
              <w:t>204,635,478.75</w:t>
            </w:r>
          </w:p>
        </w:tc>
        <w:tc>
          <w:tcPr>
            <w:tcW w:w="1653" w:type="dxa"/>
            <w:tcBorders>
              <w:top w:val="single" w:sz="4" w:space="0" w:color="auto"/>
              <w:left w:val="single" w:sz="4" w:space="0" w:color="auto"/>
              <w:bottom w:val="single" w:sz="4" w:space="0" w:color="auto"/>
              <w:right w:val="single" w:sz="4" w:space="0" w:color="auto"/>
            </w:tcBorders>
          </w:tcPr>
          <w:p w14:paraId="64C73271" w14:textId="77777777" w:rsidR="008D6F42" w:rsidRDefault="008D6F42" w:rsidP="00BD37C3">
            <w:pPr>
              <w:jc w:val="right"/>
              <w:rPr>
                <w:rFonts w:ascii="Aptos" w:hAnsi="Aptos" w:cs="Calibri"/>
                <w:color w:val="000000"/>
                <w:sz w:val="18"/>
                <w:szCs w:val="18"/>
              </w:rPr>
            </w:pPr>
          </w:p>
          <w:p w14:paraId="28A4DCFC" w14:textId="48E718CB" w:rsidR="008D6F42" w:rsidRPr="00C861D4" w:rsidRDefault="008D6F42" w:rsidP="00BD37C3">
            <w:pPr>
              <w:jc w:val="right"/>
              <w:rPr>
                <w:rFonts w:ascii="Aptos" w:hAnsi="Aptos" w:cs="Calibri"/>
                <w:color w:val="000000"/>
                <w:sz w:val="18"/>
                <w:szCs w:val="18"/>
              </w:rPr>
            </w:pPr>
            <w:r w:rsidRPr="00504BDA">
              <w:rPr>
                <w:rFonts w:ascii="Aptos" w:hAnsi="Aptos" w:cs="Calibri"/>
                <w:color w:val="000000"/>
                <w:sz w:val="18"/>
                <w:szCs w:val="18"/>
              </w:rPr>
              <w:t>$129,125,007.19</w:t>
            </w:r>
          </w:p>
        </w:tc>
        <w:tc>
          <w:tcPr>
            <w:tcW w:w="1559" w:type="dxa"/>
            <w:tcBorders>
              <w:top w:val="single" w:sz="4" w:space="0" w:color="auto"/>
              <w:left w:val="single" w:sz="4" w:space="0" w:color="auto"/>
              <w:bottom w:val="single" w:sz="4" w:space="0" w:color="auto"/>
              <w:right w:val="single" w:sz="4" w:space="0" w:color="auto"/>
            </w:tcBorders>
          </w:tcPr>
          <w:p w14:paraId="64AF090C" w14:textId="77777777" w:rsidR="008D6F42" w:rsidRDefault="008D6F42" w:rsidP="00BD37C3">
            <w:pPr>
              <w:jc w:val="right"/>
              <w:rPr>
                <w:rFonts w:ascii="Aptos" w:hAnsi="Aptos" w:cs="Calibri"/>
                <w:color w:val="000000"/>
                <w:sz w:val="18"/>
                <w:szCs w:val="18"/>
              </w:rPr>
            </w:pPr>
          </w:p>
          <w:p w14:paraId="57BE7587" w14:textId="29FB0161" w:rsidR="008D6F42" w:rsidRPr="00C861D4" w:rsidRDefault="008D6F42" w:rsidP="00BD37C3">
            <w:pPr>
              <w:jc w:val="right"/>
              <w:rPr>
                <w:rFonts w:ascii="Aptos" w:hAnsi="Aptos" w:cs="Calibri"/>
                <w:color w:val="000000"/>
                <w:sz w:val="18"/>
                <w:szCs w:val="18"/>
              </w:rPr>
            </w:pPr>
            <w:r w:rsidRPr="007D7722">
              <w:rPr>
                <w:rFonts w:ascii="Aptos" w:hAnsi="Aptos" w:cs="Calibri"/>
                <w:color w:val="000000"/>
                <w:sz w:val="18"/>
                <w:szCs w:val="18"/>
              </w:rPr>
              <w:t>295,554,336.91</w:t>
            </w:r>
          </w:p>
        </w:tc>
        <w:tc>
          <w:tcPr>
            <w:tcW w:w="1653" w:type="dxa"/>
            <w:tcBorders>
              <w:top w:val="single" w:sz="4" w:space="0" w:color="auto"/>
              <w:left w:val="single" w:sz="4" w:space="0" w:color="auto"/>
              <w:bottom w:val="single" w:sz="4" w:space="0" w:color="auto"/>
              <w:right w:val="single" w:sz="4" w:space="0" w:color="auto"/>
            </w:tcBorders>
          </w:tcPr>
          <w:p w14:paraId="1D70AEEC" w14:textId="77777777" w:rsidR="008D6F42" w:rsidRDefault="008D6F42" w:rsidP="00BD37C3">
            <w:pPr>
              <w:jc w:val="right"/>
              <w:rPr>
                <w:rFonts w:ascii="Aptos" w:hAnsi="Aptos" w:cs="Calibri"/>
                <w:color w:val="000000"/>
                <w:sz w:val="18"/>
                <w:szCs w:val="18"/>
              </w:rPr>
            </w:pPr>
          </w:p>
          <w:p w14:paraId="06F34E8F" w14:textId="77777777" w:rsidR="008D6F42" w:rsidRPr="00BD37C3" w:rsidRDefault="008D6F42" w:rsidP="00BD37C3">
            <w:pPr>
              <w:jc w:val="right"/>
              <w:rPr>
                <w:rFonts w:ascii="Aptos" w:hAnsi="Aptos" w:cs="Calibri"/>
                <w:color w:val="000000"/>
                <w:sz w:val="18"/>
                <w:szCs w:val="18"/>
              </w:rPr>
            </w:pPr>
            <w:r w:rsidRPr="00BD37C3">
              <w:rPr>
                <w:rFonts w:ascii="Aptos" w:hAnsi="Aptos" w:cs="Calibri"/>
                <w:color w:val="000000"/>
                <w:sz w:val="18"/>
                <w:szCs w:val="18"/>
              </w:rPr>
              <w:t>$129,125,007.19</w:t>
            </w:r>
          </w:p>
          <w:p w14:paraId="40AFAEE9" w14:textId="77777777" w:rsidR="008D6F42" w:rsidRPr="00C861D4" w:rsidRDefault="008D6F42" w:rsidP="00BD37C3">
            <w:pPr>
              <w:jc w:val="right"/>
              <w:rPr>
                <w:rFonts w:ascii="Aptos" w:hAnsi="Aptos" w:cs="Calibri"/>
                <w:color w:val="000000"/>
                <w:sz w:val="18"/>
                <w:szCs w:val="18"/>
              </w:rPr>
            </w:pPr>
          </w:p>
        </w:tc>
        <w:tc>
          <w:tcPr>
            <w:tcW w:w="1463" w:type="dxa"/>
            <w:tcBorders>
              <w:top w:val="single" w:sz="4" w:space="0" w:color="auto"/>
              <w:left w:val="single" w:sz="4" w:space="0" w:color="auto"/>
              <w:bottom w:val="single" w:sz="4" w:space="0" w:color="auto"/>
              <w:right w:val="single" w:sz="4" w:space="0" w:color="auto"/>
            </w:tcBorders>
          </w:tcPr>
          <w:p w14:paraId="05488388" w14:textId="77777777" w:rsidR="008D6F42" w:rsidRPr="00D42B13" w:rsidRDefault="008D6F42" w:rsidP="00BD37C3">
            <w:pPr>
              <w:jc w:val="center"/>
              <w:rPr>
                <w:rFonts w:ascii="Aptos" w:hAnsi="Aptos" w:cs="Calibri"/>
                <w:color w:val="000000"/>
                <w:sz w:val="18"/>
                <w:szCs w:val="18"/>
              </w:rPr>
            </w:pPr>
          </w:p>
          <w:p w14:paraId="5ED53CCD" w14:textId="286A5473" w:rsidR="008D6F42" w:rsidRPr="00C861D4" w:rsidRDefault="008D6F42" w:rsidP="00BD37C3">
            <w:pPr>
              <w:pStyle w:val="Prrafodelista"/>
              <w:ind w:left="0"/>
              <w:jc w:val="center"/>
              <w:rPr>
                <w:rFonts w:ascii="Aptos" w:eastAsiaTheme="minorHAnsi" w:hAnsi="Aptos" w:cs="Calibri"/>
                <w:color w:val="000000"/>
                <w:sz w:val="18"/>
                <w:szCs w:val="18"/>
              </w:rPr>
            </w:pPr>
            <w:r w:rsidRPr="00DB67A9">
              <w:rPr>
                <w:rFonts w:ascii="Aptos" w:eastAsiaTheme="minorHAnsi" w:hAnsi="Aptos" w:cs="Calibri"/>
                <w:color w:val="000000"/>
                <w:sz w:val="18"/>
                <w:szCs w:val="18"/>
              </w:rPr>
              <w:t>63%</w:t>
            </w:r>
          </w:p>
        </w:tc>
      </w:tr>
      <w:tr w:rsidR="008D6F42" w:rsidRPr="00DE495B" w14:paraId="37E083B5" w14:textId="77777777" w:rsidTr="008D6F42">
        <w:tc>
          <w:tcPr>
            <w:tcW w:w="1255" w:type="dxa"/>
            <w:tcBorders>
              <w:top w:val="single" w:sz="4" w:space="0" w:color="auto"/>
              <w:left w:val="single" w:sz="4" w:space="0" w:color="auto"/>
              <w:bottom w:val="single" w:sz="4" w:space="0" w:color="auto"/>
              <w:right w:val="single" w:sz="4" w:space="0" w:color="auto"/>
            </w:tcBorders>
            <w:shd w:val="clear" w:color="auto" w:fill="002060"/>
          </w:tcPr>
          <w:p w14:paraId="1689883D" w14:textId="312F13CA" w:rsidR="008D6F42" w:rsidRPr="00C861D4" w:rsidRDefault="008D6F42" w:rsidP="00EB2226">
            <w:pPr>
              <w:pStyle w:val="Prrafodelista"/>
              <w:ind w:left="0"/>
              <w:jc w:val="center"/>
              <w:rPr>
                <w:rFonts w:ascii="Aptos" w:hAnsi="Aptos"/>
                <w:b/>
                <w:bCs/>
                <w:color w:val="FFFFFF" w:themeColor="background1"/>
                <w:sz w:val="18"/>
                <w:szCs w:val="18"/>
                <w:lang w:val="es-ES" w:eastAsia="x-none"/>
              </w:rPr>
            </w:pPr>
            <w:r w:rsidRPr="00C861D4">
              <w:rPr>
                <w:rFonts w:ascii="Aptos" w:hAnsi="Aptos"/>
                <w:b/>
                <w:bCs/>
                <w:color w:val="FFFFFF" w:themeColor="background1"/>
                <w:sz w:val="18"/>
                <w:szCs w:val="18"/>
                <w:lang w:val="es-ES" w:eastAsia="x-none"/>
              </w:rPr>
              <w:t>Marzo</w:t>
            </w:r>
          </w:p>
        </w:tc>
        <w:tc>
          <w:tcPr>
            <w:tcW w:w="1530" w:type="dxa"/>
            <w:tcBorders>
              <w:top w:val="single" w:sz="4" w:space="0" w:color="auto"/>
              <w:left w:val="single" w:sz="4" w:space="0" w:color="auto"/>
              <w:bottom w:val="single" w:sz="4" w:space="0" w:color="auto"/>
              <w:right w:val="single" w:sz="4" w:space="0" w:color="auto"/>
            </w:tcBorders>
          </w:tcPr>
          <w:p w14:paraId="48BA26D4" w14:textId="77777777" w:rsidR="008D6F42" w:rsidRDefault="008D6F42" w:rsidP="00BD37C3">
            <w:pPr>
              <w:jc w:val="right"/>
              <w:rPr>
                <w:rFonts w:ascii="Aptos" w:hAnsi="Aptos" w:cs="Calibri"/>
                <w:color w:val="000000"/>
                <w:sz w:val="18"/>
                <w:szCs w:val="18"/>
              </w:rPr>
            </w:pPr>
          </w:p>
          <w:p w14:paraId="353C499A" w14:textId="28706BA8" w:rsidR="008D6F42" w:rsidRPr="00C861D4" w:rsidRDefault="008D6F42" w:rsidP="00BD37C3">
            <w:pPr>
              <w:pStyle w:val="Prrafodelista"/>
              <w:ind w:left="0"/>
              <w:jc w:val="right"/>
              <w:rPr>
                <w:rFonts w:ascii="Aptos" w:eastAsiaTheme="minorHAnsi" w:hAnsi="Aptos" w:cs="Calibri"/>
                <w:color w:val="000000"/>
                <w:sz w:val="18"/>
                <w:szCs w:val="18"/>
              </w:rPr>
            </w:pPr>
            <w:r w:rsidRPr="00BD37C3">
              <w:rPr>
                <w:rFonts w:ascii="Aptos" w:eastAsiaTheme="minorHAnsi" w:hAnsi="Aptos" w:cs="Calibri"/>
                <w:color w:val="000000"/>
                <w:sz w:val="18"/>
                <w:szCs w:val="18"/>
              </w:rPr>
              <w:t>265,500,975.40</w:t>
            </w:r>
          </w:p>
        </w:tc>
        <w:tc>
          <w:tcPr>
            <w:tcW w:w="1653" w:type="dxa"/>
            <w:tcBorders>
              <w:top w:val="single" w:sz="4" w:space="0" w:color="auto"/>
              <w:left w:val="single" w:sz="4" w:space="0" w:color="auto"/>
              <w:bottom w:val="single" w:sz="4" w:space="0" w:color="auto"/>
              <w:right w:val="single" w:sz="4" w:space="0" w:color="auto"/>
            </w:tcBorders>
          </w:tcPr>
          <w:p w14:paraId="7BDEE14C" w14:textId="77777777" w:rsidR="008D6F42" w:rsidRPr="00BD37C3" w:rsidRDefault="008D6F42" w:rsidP="00BD37C3">
            <w:pPr>
              <w:jc w:val="right"/>
              <w:rPr>
                <w:rFonts w:ascii="Aptos" w:hAnsi="Aptos" w:cs="Calibri"/>
                <w:color w:val="000000"/>
                <w:sz w:val="18"/>
                <w:szCs w:val="18"/>
              </w:rPr>
            </w:pPr>
          </w:p>
          <w:p w14:paraId="64E070AF" w14:textId="30761593" w:rsidR="008D6F42" w:rsidRPr="00C861D4" w:rsidRDefault="008D6F42" w:rsidP="00BD37C3">
            <w:pPr>
              <w:jc w:val="right"/>
              <w:rPr>
                <w:rFonts w:ascii="Aptos" w:hAnsi="Aptos" w:cs="Calibri"/>
                <w:color w:val="000000"/>
                <w:sz w:val="18"/>
                <w:szCs w:val="18"/>
              </w:rPr>
            </w:pPr>
            <w:r w:rsidRPr="00504BDA">
              <w:rPr>
                <w:rFonts w:ascii="Aptos" w:hAnsi="Aptos" w:cs="Calibri"/>
                <w:color w:val="000000"/>
                <w:sz w:val="18"/>
                <w:szCs w:val="18"/>
              </w:rPr>
              <w:t>$137,231,095.22</w:t>
            </w:r>
          </w:p>
        </w:tc>
        <w:tc>
          <w:tcPr>
            <w:tcW w:w="1559" w:type="dxa"/>
            <w:tcBorders>
              <w:top w:val="single" w:sz="4" w:space="0" w:color="auto"/>
              <w:left w:val="single" w:sz="4" w:space="0" w:color="auto"/>
              <w:bottom w:val="single" w:sz="4" w:space="0" w:color="auto"/>
              <w:right w:val="single" w:sz="4" w:space="0" w:color="auto"/>
            </w:tcBorders>
          </w:tcPr>
          <w:p w14:paraId="3D2670B5" w14:textId="77777777" w:rsidR="008D6F42" w:rsidRDefault="008D6F42" w:rsidP="00BD37C3">
            <w:pPr>
              <w:jc w:val="right"/>
              <w:rPr>
                <w:rFonts w:ascii="Aptos" w:hAnsi="Aptos" w:cs="Calibri"/>
                <w:color w:val="000000"/>
                <w:sz w:val="18"/>
                <w:szCs w:val="18"/>
              </w:rPr>
            </w:pPr>
          </w:p>
          <w:p w14:paraId="114FDE51" w14:textId="06BEB476" w:rsidR="008D6F42" w:rsidRPr="00C861D4" w:rsidRDefault="008D6F42" w:rsidP="00BD37C3">
            <w:pPr>
              <w:jc w:val="right"/>
              <w:rPr>
                <w:rFonts w:ascii="Aptos" w:hAnsi="Aptos" w:cs="Calibri"/>
                <w:color w:val="000000"/>
                <w:sz w:val="18"/>
                <w:szCs w:val="18"/>
              </w:rPr>
            </w:pPr>
            <w:r w:rsidRPr="006841E6">
              <w:rPr>
                <w:rFonts w:ascii="Aptos" w:hAnsi="Aptos" w:cs="Calibri"/>
                <w:color w:val="000000"/>
                <w:sz w:val="18"/>
                <w:szCs w:val="18"/>
              </w:rPr>
              <w:t>356,209,192.53</w:t>
            </w:r>
          </w:p>
        </w:tc>
        <w:tc>
          <w:tcPr>
            <w:tcW w:w="1653" w:type="dxa"/>
            <w:tcBorders>
              <w:top w:val="single" w:sz="4" w:space="0" w:color="auto"/>
              <w:left w:val="single" w:sz="4" w:space="0" w:color="auto"/>
              <w:bottom w:val="single" w:sz="4" w:space="0" w:color="auto"/>
              <w:right w:val="single" w:sz="4" w:space="0" w:color="auto"/>
            </w:tcBorders>
          </w:tcPr>
          <w:p w14:paraId="5D1DCB23" w14:textId="77777777" w:rsidR="008D6F42" w:rsidRPr="00BD37C3" w:rsidRDefault="008D6F42" w:rsidP="00BD37C3">
            <w:pPr>
              <w:jc w:val="right"/>
              <w:rPr>
                <w:rFonts w:ascii="Aptos" w:hAnsi="Aptos" w:cs="Calibri"/>
                <w:color w:val="000000"/>
                <w:sz w:val="18"/>
                <w:szCs w:val="18"/>
              </w:rPr>
            </w:pPr>
          </w:p>
          <w:p w14:paraId="40107CC1" w14:textId="5B06E75D" w:rsidR="008D6F42" w:rsidRPr="00C861D4" w:rsidRDefault="008D6F42" w:rsidP="00BD37C3">
            <w:pPr>
              <w:jc w:val="right"/>
              <w:rPr>
                <w:rFonts w:ascii="Aptos" w:hAnsi="Aptos" w:cs="Calibri"/>
                <w:color w:val="000000"/>
                <w:sz w:val="18"/>
                <w:szCs w:val="18"/>
              </w:rPr>
            </w:pPr>
            <w:r w:rsidRPr="00BD37C3">
              <w:rPr>
                <w:rFonts w:ascii="Aptos" w:hAnsi="Aptos" w:cs="Calibri"/>
                <w:color w:val="000000"/>
                <w:sz w:val="18"/>
                <w:szCs w:val="18"/>
              </w:rPr>
              <w:t>$137,231,095.22</w:t>
            </w:r>
          </w:p>
        </w:tc>
        <w:tc>
          <w:tcPr>
            <w:tcW w:w="1463" w:type="dxa"/>
            <w:tcBorders>
              <w:top w:val="single" w:sz="4" w:space="0" w:color="auto"/>
              <w:left w:val="single" w:sz="4" w:space="0" w:color="auto"/>
              <w:bottom w:val="single" w:sz="4" w:space="0" w:color="auto"/>
              <w:right w:val="single" w:sz="4" w:space="0" w:color="auto"/>
            </w:tcBorders>
          </w:tcPr>
          <w:p w14:paraId="7FA67C27" w14:textId="77777777" w:rsidR="008D6F42" w:rsidRPr="00D42B13" w:rsidRDefault="008D6F42" w:rsidP="00BD37C3">
            <w:pPr>
              <w:pStyle w:val="Prrafodelista"/>
              <w:ind w:left="0"/>
              <w:jc w:val="center"/>
              <w:rPr>
                <w:rFonts w:ascii="Aptos" w:eastAsiaTheme="minorHAnsi" w:hAnsi="Aptos" w:cs="Calibri"/>
                <w:color w:val="000000"/>
                <w:sz w:val="18"/>
                <w:szCs w:val="18"/>
              </w:rPr>
            </w:pPr>
          </w:p>
          <w:p w14:paraId="25C95577" w14:textId="261E1CD7" w:rsidR="008D6F42" w:rsidRPr="00C861D4" w:rsidRDefault="008D6F42" w:rsidP="00BD37C3">
            <w:pPr>
              <w:pStyle w:val="Prrafodelista"/>
              <w:ind w:left="0"/>
              <w:jc w:val="center"/>
              <w:rPr>
                <w:rFonts w:ascii="Aptos" w:eastAsiaTheme="minorHAnsi" w:hAnsi="Aptos" w:cs="Calibri"/>
                <w:color w:val="000000"/>
                <w:sz w:val="18"/>
                <w:szCs w:val="18"/>
              </w:rPr>
            </w:pPr>
            <w:r w:rsidRPr="00DB67A9">
              <w:rPr>
                <w:rFonts w:ascii="Aptos" w:eastAsiaTheme="minorHAnsi" w:hAnsi="Aptos" w:cs="Calibri"/>
                <w:color w:val="000000"/>
                <w:sz w:val="18"/>
                <w:szCs w:val="18"/>
              </w:rPr>
              <w:t>5</w:t>
            </w:r>
            <w:r>
              <w:rPr>
                <w:rFonts w:ascii="Aptos" w:eastAsiaTheme="minorHAnsi" w:hAnsi="Aptos" w:cs="Calibri"/>
                <w:color w:val="000000"/>
                <w:sz w:val="18"/>
                <w:szCs w:val="18"/>
              </w:rPr>
              <w:t>2</w:t>
            </w:r>
            <w:r w:rsidRPr="00DB67A9">
              <w:rPr>
                <w:rFonts w:ascii="Aptos" w:eastAsiaTheme="minorHAnsi" w:hAnsi="Aptos" w:cs="Calibri"/>
                <w:color w:val="000000"/>
                <w:sz w:val="18"/>
                <w:szCs w:val="18"/>
              </w:rPr>
              <w:t>%</w:t>
            </w:r>
          </w:p>
        </w:tc>
      </w:tr>
      <w:tr w:rsidR="008D6F42" w:rsidRPr="00DE495B" w14:paraId="6F3BBB3D" w14:textId="77777777" w:rsidTr="008D6F42">
        <w:tc>
          <w:tcPr>
            <w:tcW w:w="1255" w:type="dxa"/>
            <w:tcBorders>
              <w:top w:val="single" w:sz="4" w:space="0" w:color="auto"/>
              <w:left w:val="single" w:sz="4" w:space="0" w:color="auto"/>
              <w:bottom w:val="single" w:sz="4" w:space="0" w:color="auto"/>
              <w:right w:val="single" w:sz="4" w:space="0" w:color="auto"/>
            </w:tcBorders>
            <w:shd w:val="clear" w:color="auto" w:fill="002060"/>
          </w:tcPr>
          <w:p w14:paraId="34033112" w14:textId="57282F69" w:rsidR="008D6F42" w:rsidRPr="00C861D4" w:rsidRDefault="008D6F42" w:rsidP="008D6F42">
            <w:pPr>
              <w:pStyle w:val="Prrafodelista"/>
              <w:ind w:left="0"/>
              <w:jc w:val="center"/>
              <w:rPr>
                <w:rFonts w:ascii="Aptos" w:hAnsi="Aptos"/>
                <w:b/>
                <w:bCs/>
                <w:color w:val="FFFFFF" w:themeColor="background1"/>
                <w:sz w:val="18"/>
                <w:szCs w:val="18"/>
                <w:lang w:val="es-ES" w:eastAsia="x-none"/>
              </w:rPr>
            </w:pPr>
            <w:r w:rsidRPr="00C861D4">
              <w:rPr>
                <w:rFonts w:ascii="Aptos" w:hAnsi="Aptos"/>
                <w:b/>
                <w:bCs/>
                <w:color w:val="FFFFFF" w:themeColor="background1"/>
                <w:sz w:val="18"/>
                <w:szCs w:val="18"/>
                <w:lang w:val="es-ES" w:eastAsia="x-none"/>
              </w:rPr>
              <w:t>Abril</w:t>
            </w:r>
          </w:p>
        </w:tc>
        <w:tc>
          <w:tcPr>
            <w:tcW w:w="1530" w:type="dxa"/>
            <w:tcBorders>
              <w:top w:val="single" w:sz="4" w:space="0" w:color="auto"/>
              <w:left w:val="single" w:sz="4" w:space="0" w:color="auto"/>
              <w:bottom w:val="single" w:sz="4" w:space="0" w:color="auto"/>
              <w:right w:val="single" w:sz="4" w:space="0" w:color="auto"/>
            </w:tcBorders>
          </w:tcPr>
          <w:p w14:paraId="7CCDABB6" w14:textId="494863D6" w:rsidR="008D6F42" w:rsidRPr="00C861D4" w:rsidRDefault="008D6F42" w:rsidP="008D6F42">
            <w:pPr>
              <w:jc w:val="right"/>
              <w:rPr>
                <w:rFonts w:ascii="Aptos" w:hAnsi="Aptos" w:cs="Calibri"/>
                <w:color w:val="000000"/>
                <w:sz w:val="18"/>
                <w:szCs w:val="18"/>
              </w:rPr>
            </w:pPr>
            <w:r w:rsidRPr="003140FA">
              <w:rPr>
                <w:rFonts w:ascii="Aptos" w:hAnsi="Aptos" w:cs="Calibri"/>
                <w:color w:val="000000"/>
                <w:sz w:val="18"/>
                <w:szCs w:val="18"/>
              </w:rPr>
              <w:t>192,510,380.10</w:t>
            </w:r>
          </w:p>
        </w:tc>
        <w:tc>
          <w:tcPr>
            <w:tcW w:w="1653" w:type="dxa"/>
            <w:tcBorders>
              <w:top w:val="single" w:sz="4" w:space="0" w:color="auto"/>
              <w:left w:val="single" w:sz="4" w:space="0" w:color="auto"/>
              <w:bottom w:val="single" w:sz="4" w:space="0" w:color="auto"/>
              <w:right w:val="single" w:sz="4" w:space="0" w:color="auto"/>
            </w:tcBorders>
          </w:tcPr>
          <w:p w14:paraId="7941689D" w14:textId="09602A96" w:rsidR="008D6F42" w:rsidRPr="00C861D4" w:rsidRDefault="008D6F42" w:rsidP="008D6F42">
            <w:pPr>
              <w:jc w:val="right"/>
              <w:rPr>
                <w:rFonts w:ascii="Aptos" w:hAnsi="Aptos" w:cs="Calibri"/>
                <w:color w:val="000000"/>
                <w:sz w:val="18"/>
                <w:szCs w:val="18"/>
              </w:rPr>
            </w:pPr>
            <w:r w:rsidRPr="00CC1564">
              <w:rPr>
                <w:rFonts w:ascii="Aptos" w:hAnsi="Aptos" w:cs="Calibri"/>
                <w:color w:val="000000"/>
                <w:sz w:val="18"/>
                <w:szCs w:val="18"/>
              </w:rPr>
              <w:t>$115,921,750.30</w:t>
            </w:r>
          </w:p>
        </w:tc>
        <w:tc>
          <w:tcPr>
            <w:tcW w:w="1559" w:type="dxa"/>
            <w:tcBorders>
              <w:top w:val="single" w:sz="4" w:space="0" w:color="auto"/>
              <w:left w:val="single" w:sz="4" w:space="0" w:color="auto"/>
              <w:bottom w:val="single" w:sz="4" w:space="0" w:color="auto"/>
              <w:right w:val="single" w:sz="4" w:space="0" w:color="auto"/>
            </w:tcBorders>
          </w:tcPr>
          <w:p w14:paraId="7845B763" w14:textId="3FB32434" w:rsidR="008D6F42" w:rsidRPr="00C861D4" w:rsidRDefault="008D6F42" w:rsidP="008D6F42">
            <w:pPr>
              <w:jc w:val="right"/>
              <w:rPr>
                <w:rFonts w:ascii="Aptos" w:hAnsi="Aptos" w:cs="Calibri"/>
                <w:color w:val="000000"/>
                <w:sz w:val="18"/>
                <w:szCs w:val="18"/>
              </w:rPr>
            </w:pPr>
            <w:r w:rsidRPr="003140FA">
              <w:rPr>
                <w:rFonts w:ascii="Aptos" w:hAnsi="Aptos" w:cs="Calibri"/>
                <w:color w:val="000000"/>
                <w:sz w:val="18"/>
                <w:szCs w:val="18"/>
              </w:rPr>
              <w:t>284,192,131.14</w:t>
            </w:r>
          </w:p>
        </w:tc>
        <w:tc>
          <w:tcPr>
            <w:tcW w:w="1653" w:type="dxa"/>
            <w:tcBorders>
              <w:top w:val="single" w:sz="4" w:space="0" w:color="auto"/>
              <w:left w:val="single" w:sz="4" w:space="0" w:color="auto"/>
              <w:bottom w:val="single" w:sz="4" w:space="0" w:color="auto"/>
              <w:right w:val="single" w:sz="4" w:space="0" w:color="auto"/>
            </w:tcBorders>
          </w:tcPr>
          <w:p w14:paraId="06F3C320" w14:textId="3E0CD6DA" w:rsidR="008D6F42" w:rsidRPr="00C861D4" w:rsidRDefault="008D6F42" w:rsidP="008D6F42">
            <w:pPr>
              <w:jc w:val="right"/>
              <w:rPr>
                <w:rFonts w:ascii="Aptos" w:hAnsi="Aptos" w:cs="Calibri"/>
                <w:color w:val="000000"/>
                <w:sz w:val="18"/>
                <w:szCs w:val="18"/>
              </w:rPr>
            </w:pPr>
            <w:r w:rsidRPr="00CC1564">
              <w:rPr>
                <w:rFonts w:ascii="Aptos" w:hAnsi="Aptos" w:cs="Calibri"/>
                <w:color w:val="000000"/>
                <w:sz w:val="18"/>
                <w:szCs w:val="18"/>
              </w:rPr>
              <w:t>$115,921,750.30</w:t>
            </w:r>
          </w:p>
        </w:tc>
        <w:tc>
          <w:tcPr>
            <w:tcW w:w="1463" w:type="dxa"/>
            <w:tcBorders>
              <w:top w:val="single" w:sz="4" w:space="0" w:color="auto"/>
              <w:left w:val="single" w:sz="4" w:space="0" w:color="auto"/>
              <w:bottom w:val="single" w:sz="4" w:space="0" w:color="auto"/>
              <w:right w:val="single" w:sz="4" w:space="0" w:color="auto"/>
            </w:tcBorders>
          </w:tcPr>
          <w:p w14:paraId="088847EB" w14:textId="6A4FFE3D" w:rsidR="008D6F42" w:rsidRPr="00C861D4" w:rsidRDefault="008D6F42" w:rsidP="008D6F42">
            <w:pPr>
              <w:jc w:val="center"/>
              <w:rPr>
                <w:rFonts w:ascii="Aptos" w:hAnsi="Aptos" w:cs="Calibri"/>
                <w:color w:val="000000"/>
                <w:sz w:val="18"/>
                <w:szCs w:val="18"/>
              </w:rPr>
            </w:pPr>
            <w:r>
              <w:rPr>
                <w:rFonts w:ascii="Aptos" w:hAnsi="Aptos" w:cs="Calibri"/>
                <w:color w:val="000000"/>
                <w:sz w:val="18"/>
                <w:szCs w:val="18"/>
              </w:rPr>
              <w:t>60%</w:t>
            </w:r>
          </w:p>
        </w:tc>
      </w:tr>
      <w:tr w:rsidR="008D6F42" w:rsidRPr="00DE495B" w14:paraId="29E10557" w14:textId="77777777" w:rsidTr="008D6F42">
        <w:trPr>
          <w:trHeight w:val="79"/>
        </w:trPr>
        <w:tc>
          <w:tcPr>
            <w:tcW w:w="1255" w:type="dxa"/>
            <w:tcBorders>
              <w:top w:val="single" w:sz="4" w:space="0" w:color="auto"/>
              <w:left w:val="single" w:sz="4" w:space="0" w:color="auto"/>
              <w:bottom w:val="single" w:sz="4" w:space="0" w:color="auto"/>
              <w:right w:val="single" w:sz="4" w:space="0" w:color="auto"/>
            </w:tcBorders>
            <w:shd w:val="clear" w:color="auto" w:fill="002060"/>
          </w:tcPr>
          <w:p w14:paraId="618B0E31" w14:textId="77777777" w:rsidR="008D6F42" w:rsidRPr="00C861D4" w:rsidRDefault="008D6F42" w:rsidP="008D6F42">
            <w:pPr>
              <w:pStyle w:val="Prrafodelista"/>
              <w:ind w:left="0"/>
              <w:jc w:val="center"/>
              <w:rPr>
                <w:rFonts w:ascii="Aptos" w:hAnsi="Aptos"/>
                <w:b/>
                <w:bCs/>
                <w:color w:val="FFFFFF" w:themeColor="background1"/>
                <w:sz w:val="18"/>
                <w:szCs w:val="18"/>
                <w:lang w:val="es-ES" w:eastAsia="x-none"/>
              </w:rPr>
            </w:pPr>
          </w:p>
          <w:p w14:paraId="2EAC5188" w14:textId="7058F88D" w:rsidR="008D6F42" w:rsidRPr="00C861D4" w:rsidRDefault="008D6F42" w:rsidP="008D6F42">
            <w:pPr>
              <w:pStyle w:val="Prrafodelista"/>
              <w:ind w:left="0"/>
              <w:jc w:val="center"/>
              <w:rPr>
                <w:rFonts w:ascii="Aptos" w:hAnsi="Aptos"/>
                <w:b/>
                <w:bCs/>
                <w:color w:val="FFFFFF" w:themeColor="background1"/>
                <w:sz w:val="18"/>
                <w:szCs w:val="18"/>
                <w:lang w:val="es-ES" w:eastAsia="x-none"/>
              </w:rPr>
            </w:pPr>
            <w:r w:rsidRPr="00C861D4">
              <w:rPr>
                <w:rFonts w:ascii="Aptos" w:hAnsi="Aptos"/>
                <w:b/>
                <w:bCs/>
                <w:color w:val="FFFFFF" w:themeColor="background1"/>
                <w:sz w:val="18"/>
                <w:szCs w:val="18"/>
                <w:lang w:val="es-ES" w:eastAsia="x-none"/>
              </w:rPr>
              <w:t>Mayo</w:t>
            </w:r>
          </w:p>
        </w:tc>
        <w:tc>
          <w:tcPr>
            <w:tcW w:w="1530" w:type="dxa"/>
            <w:tcBorders>
              <w:top w:val="single" w:sz="4" w:space="0" w:color="auto"/>
              <w:left w:val="single" w:sz="4" w:space="0" w:color="auto"/>
              <w:bottom w:val="single" w:sz="4" w:space="0" w:color="auto"/>
              <w:right w:val="single" w:sz="4" w:space="0" w:color="auto"/>
            </w:tcBorders>
          </w:tcPr>
          <w:p w14:paraId="792ADA7C" w14:textId="77777777" w:rsidR="008D6F42" w:rsidRDefault="008D6F42" w:rsidP="008D6F42">
            <w:pPr>
              <w:jc w:val="right"/>
              <w:rPr>
                <w:rFonts w:ascii="Aptos" w:hAnsi="Aptos" w:cs="Calibri"/>
                <w:color w:val="000000"/>
                <w:sz w:val="18"/>
                <w:szCs w:val="18"/>
              </w:rPr>
            </w:pPr>
          </w:p>
          <w:p w14:paraId="2FA77A35" w14:textId="7C0CCDC4" w:rsidR="008D6F42" w:rsidRPr="00C861D4" w:rsidRDefault="008D6F42" w:rsidP="008D6F42">
            <w:pPr>
              <w:jc w:val="right"/>
              <w:rPr>
                <w:rFonts w:ascii="Aptos" w:hAnsi="Aptos" w:cs="Calibri"/>
                <w:color w:val="000000"/>
                <w:sz w:val="18"/>
                <w:szCs w:val="18"/>
              </w:rPr>
            </w:pPr>
            <w:r w:rsidRPr="003140FA">
              <w:rPr>
                <w:rFonts w:ascii="Aptos" w:hAnsi="Aptos" w:cs="Calibri"/>
                <w:color w:val="000000"/>
                <w:sz w:val="18"/>
                <w:szCs w:val="18"/>
              </w:rPr>
              <w:t>192,091,195.76</w:t>
            </w:r>
          </w:p>
        </w:tc>
        <w:tc>
          <w:tcPr>
            <w:tcW w:w="1653" w:type="dxa"/>
            <w:tcBorders>
              <w:top w:val="single" w:sz="4" w:space="0" w:color="auto"/>
              <w:left w:val="single" w:sz="4" w:space="0" w:color="auto"/>
              <w:bottom w:val="single" w:sz="4" w:space="0" w:color="auto"/>
              <w:right w:val="single" w:sz="4" w:space="0" w:color="auto"/>
            </w:tcBorders>
          </w:tcPr>
          <w:p w14:paraId="494E6241" w14:textId="77777777" w:rsidR="008D6F42" w:rsidRPr="00CC1564" w:rsidRDefault="008D6F42" w:rsidP="008D6F42">
            <w:pPr>
              <w:jc w:val="right"/>
              <w:rPr>
                <w:rFonts w:ascii="Aptos" w:hAnsi="Aptos" w:cs="Calibri"/>
                <w:color w:val="000000"/>
                <w:sz w:val="18"/>
                <w:szCs w:val="18"/>
              </w:rPr>
            </w:pPr>
          </w:p>
          <w:p w14:paraId="1D3CD44C" w14:textId="5F1C466E" w:rsidR="008D6F42" w:rsidRPr="00BD37C3" w:rsidRDefault="008D6F42" w:rsidP="008D6F42">
            <w:pPr>
              <w:jc w:val="right"/>
              <w:rPr>
                <w:rFonts w:ascii="Aptos" w:hAnsi="Aptos" w:cs="Calibri"/>
                <w:color w:val="000000"/>
                <w:sz w:val="18"/>
                <w:szCs w:val="18"/>
              </w:rPr>
            </w:pPr>
            <w:r w:rsidRPr="00504BDA">
              <w:rPr>
                <w:rFonts w:ascii="Aptos" w:hAnsi="Aptos" w:cs="Calibri"/>
                <w:color w:val="000000"/>
                <w:sz w:val="18"/>
                <w:szCs w:val="18"/>
              </w:rPr>
              <w:t>$</w:t>
            </w:r>
            <w:r w:rsidRPr="00CC1564">
              <w:rPr>
                <w:rFonts w:ascii="Aptos" w:hAnsi="Aptos" w:cs="Calibri"/>
                <w:color w:val="000000"/>
                <w:sz w:val="18"/>
                <w:szCs w:val="18"/>
              </w:rPr>
              <w:t xml:space="preserve">124,914,807.53 </w:t>
            </w:r>
          </w:p>
        </w:tc>
        <w:tc>
          <w:tcPr>
            <w:tcW w:w="1559" w:type="dxa"/>
            <w:tcBorders>
              <w:top w:val="single" w:sz="4" w:space="0" w:color="auto"/>
              <w:left w:val="single" w:sz="4" w:space="0" w:color="auto"/>
              <w:bottom w:val="single" w:sz="4" w:space="0" w:color="auto"/>
              <w:right w:val="single" w:sz="4" w:space="0" w:color="auto"/>
            </w:tcBorders>
          </w:tcPr>
          <w:p w14:paraId="5680BDC0" w14:textId="77777777" w:rsidR="008D6F42" w:rsidRDefault="008D6F42" w:rsidP="008D6F42">
            <w:pPr>
              <w:jc w:val="right"/>
              <w:rPr>
                <w:rFonts w:ascii="Aptos" w:hAnsi="Aptos" w:cs="Calibri"/>
                <w:color w:val="000000"/>
                <w:sz w:val="18"/>
                <w:szCs w:val="18"/>
              </w:rPr>
            </w:pPr>
          </w:p>
          <w:p w14:paraId="13C25BA7" w14:textId="23FC46F1" w:rsidR="008D6F42" w:rsidRPr="00C861D4" w:rsidRDefault="008D6F42" w:rsidP="008D6F42">
            <w:pPr>
              <w:jc w:val="right"/>
              <w:rPr>
                <w:rFonts w:ascii="Aptos" w:hAnsi="Aptos" w:cs="Calibri"/>
                <w:color w:val="000000"/>
                <w:sz w:val="18"/>
                <w:szCs w:val="18"/>
              </w:rPr>
            </w:pPr>
            <w:r w:rsidRPr="003140FA">
              <w:rPr>
                <w:rFonts w:ascii="Aptos" w:hAnsi="Aptos" w:cs="Calibri"/>
                <w:color w:val="000000"/>
                <w:sz w:val="18"/>
                <w:szCs w:val="18"/>
              </w:rPr>
              <w:t>288,135,467.74</w:t>
            </w:r>
          </w:p>
        </w:tc>
        <w:tc>
          <w:tcPr>
            <w:tcW w:w="1653" w:type="dxa"/>
            <w:tcBorders>
              <w:top w:val="single" w:sz="4" w:space="0" w:color="auto"/>
              <w:left w:val="single" w:sz="4" w:space="0" w:color="auto"/>
              <w:bottom w:val="single" w:sz="4" w:space="0" w:color="auto"/>
              <w:right w:val="single" w:sz="4" w:space="0" w:color="auto"/>
            </w:tcBorders>
          </w:tcPr>
          <w:p w14:paraId="0D9B5159" w14:textId="77777777" w:rsidR="008D6F42" w:rsidRPr="00CC1564" w:rsidRDefault="008D6F42" w:rsidP="008D6F42">
            <w:pPr>
              <w:jc w:val="right"/>
              <w:rPr>
                <w:rFonts w:ascii="Aptos" w:hAnsi="Aptos" w:cs="Calibri"/>
                <w:color w:val="000000"/>
                <w:sz w:val="18"/>
                <w:szCs w:val="18"/>
              </w:rPr>
            </w:pPr>
          </w:p>
          <w:p w14:paraId="78C0AFE0" w14:textId="1A8C893E" w:rsidR="008D6F42" w:rsidRPr="00BD37C3" w:rsidRDefault="008D6F42" w:rsidP="008D6F42">
            <w:pPr>
              <w:jc w:val="right"/>
              <w:rPr>
                <w:rFonts w:ascii="Aptos" w:hAnsi="Aptos" w:cs="Calibri"/>
                <w:color w:val="000000"/>
                <w:sz w:val="18"/>
                <w:szCs w:val="18"/>
              </w:rPr>
            </w:pPr>
            <w:r w:rsidRPr="00504BDA">
              <w:rPr>
                <w:rFonts w:ascii="Aptos" w:hAnsi="Aptos" w:cs="Calibri"/>
                <w:color w:val="000000"/>
                <w:sz w:val="18"/>
                <w:szCs w:val="18"/>
              </w:rPr>
              <w:t>$</w:t>
            </w:r>
            <w:r w:rsidRPr="00CC1564">
              <w:rPr>
                <w:rFonts w:ascii="Aptos" w:hAnsi="Aptos" w:cs="Calibri"/>
                <w:color w:val="000000"/>
                <w:sz w:val="18"/>
                <w:szCs w:val="18"/>
              </w:rPr>
              <w:t xml:space="preserve">124,914,807.53 </w:t>
            </w:r>
          </w:p>
        </w:tc>
        <w:tc>
          <w:tcPr>
            <w:tcW w:w="1463" w:type="dxa"/>
            <w:tcBorders>
              <w:top w:val="single" w:sz="4" w:space="0" w:color="auto"/>
              <w:left w:val="single" w:sz="4" w:space="0" w:color="auto"/>
              <w:bottom w:val="single" w:sz="4" w:space="0" w:color="auto"/>
              <w:right w:val="single" w:sz="4" w:space="0" w:color="auto"/>
            </w:tcBorders>
          </w:tcPr>
          <w:p w14:paraId="1506330C" w14:textId="7175744D" w:rsidR="008D6F42" w:rsidRPr="00C861D4" w:rsidRDefault="008D6F42" w:rsidP="008D6F42">
            <w:pPr>
              <w:jc w:val="center"/>
              <w:rPr>
                <w:rFonts w:ascii="Aptos" w:hAnsi="Aptos" w:cs="Calibri"/>
                <w:color w:val="000000"/>
                <w:sz w:val="18"/>
                <w:szCs w:val="18"/>
              </w:rPr>
            </w:pPr>
            <w:r>
              <w:rPr>
                <w:rFonts w:ascii="Aptos" w:hAnsi="Aptos" w:cs="Calibri"/>
                <w:color w:val="000000"/>
                <w:sz w:val="18"/>
                <w:szCs w:val="18"/>
              </w:rPr>
              <w:t>65%</w:t>
            </w:r>
          </w:p>
        </w:tc>
      </w:tr>
      <w:tr w:rsidR="008D6F42" w:rsidRPr="00DE495B" w14:paraId="157E32D3" w14:textId="77777777" w:rsidTr="008D6F42">
        <w:tc>
          <w:tcPr>
            <w:tcW w:w="1255" w:type="dxa"/>
            <w:tcBorders>
              <w:top w:val="single" w:sz="4" w:space="0" w:color="auto"/>
              <w:left w:val="single" w:sz="4" w:space="0" w:color="auto"/>
              <w:bottom w:val="single" w:sz="4" w:space="0" w:color="auto"/>
              <w:right w:val="single" w:sz="4" w:space="0" w:color="auto"/>
            </w:tcBorders>
            <w:shd w:val="clear" w:color="auto" w:fill="002060"/>
          </w:tcPr>
          <w:p w14:paraId="38969400" w14:textId="77777777" w:rsidR="008D6F42" w:rsidRPr="00C861D4" w:rsidRDefault="008D6F42" w:rsidP="008D6F42">
            <w:pPr>
              <w:pStyle w:val="Prrafodelista"/>
              <w:ind w:left="0"/>
              <w:jc w:val="center"/>
              <w:rPr>
                <w:rFonts w:ascii="Aptos" w:hAnsi="Aptos"/>
                <w:b/>
                <w:bCs/>
                <w:color w:val="FFFFFF" w:themeColor="background1"/>
                <w:sz w:val="18"/>
                <w:szCs w:val="18"/>
                <w:lang w:val="es-ES" w:eastAsia="x-none"/>
              </w:rPr>
            </w:pPr>
          </w:p>
          <w:p w14:paraId="03B8A317" w14:textId="328136BE" w:rsidR="008D6F42" w:rsidRPr="00C861D4" w:rsidRDefault="008D6F42" w:rsidP="008D6F42">
            <w:pPr>
              <w:pStyle w:val="Prrafodelista"/>
              <w:ind w:left="0"/>
              <w:jc w:val="center"/>
              <w:rPr>
                <w:rFonts w:ascii="Aptos" w:hAnsi="Aptos"/>
                <w:b/>
                <w:bCs/>
                <w:color w:val="FFFFFF" w:themeColor="background1"/>
                <w:sz w:val="18"/>
                <w:szCs w:val="18"/>
                <w:lang w:val="es-ES" w:eastAsia="x-none"/>
              </w:rPr>
            </w:pPr>
            <w:r w:rsidRPr="00C861D4">
              <w:rPr>
                <w:rFonts w:ascii="Aptos" w:hAnsi="Aptos"/>
                <w:b/>
                <w:bCs/>
                <w:color w:val="FFFFFF" w:themeColor="background1"/>
                <w:sz w:val="18"/>
                <w:szCs w:val="18"/>
                <w:lang w:val="es-ES" w:eastAsia="x-none"/>
              </w:rPr>
              <w:t>Junio</w:t>
            </w:r>
          </w:p>
          <w:p w14:paraId="5D5549B9" w14:textId="77777777" w:rsidR="008D6F42" w:rsidRPr="00C861D4" w:rsidRDefault="008D6F42" w:rsidP="008D6F42">
            <w:pPr>
              <w:pStyle w:val="Prrafodelista"/>
              <w:ind w:left="0"/>
              <w:jc w:val="center"/>
              <w:rPr>
                <w:rFonts w:ascii="Aptos" w:hAnsi="Aptos"/>
                <w:b/>
                <w:bCs/>
                <w:color w:val="FFFFFF" w:themeColor="background1"/>
                <w:sz w:val="18"/>
                <w:szCs w:val="18"/>
                <w:lang w:val="es-ES" w:eastAsia="x-none"/>
              </w:rPr>
            </w:pPr>
          </w:p>
        </w:tc>
        <w:tc>
          <w:tcPr>
            <w:tcW w:w="1530" w:type="dxa"/>
            <w:tcBorders>
              <w:top w:val="single" w:sz="4" w:space="0" w:color="auto"/>
              <w:left w:val="single" w:sz="4" w:space="0" w:color="auto"/>
              <w:bottom w:val="single" w:sz="4" w:space="0" w:color="auto"/>
              <w:right w:val="single" w:sz="4" w:space="0" w:color="auto"/>
            </w:tcBorders>
          </w:tcPr>
          <w:p w14:paraId="123EC8D3" w14:textId="77777777" w:rsidR="008D6F42" w:rsidRDefault="008D6F42" w:rsidP="008D6F42">
            <w:pPr>
              <w:jc w:val="right"/>
              <w:rPr>
                <w:rFonts w:ascii="Aptos" w:hAnsi="Aptos" w:cs="Calibri"/>
                <w:color w:val="000000"/>
                <w:sz w:val="18"/>
                <w:szCs w:val="18"/>
              </w:rPr>
            </w:pPr>
          </w:p>
          <w:p w14:paraId="372B36FE" w14:textId="0DAAFA6E" w:rsidR="008D6F42" w:rsidRPr="00C861D4" w:rsidRDefault="008D6F42" w:rsidP="008D6F42">
            <w:pPr>
              <w:jc w:val="right"/>
              <w:rPr>
                <w:rFonts w:ascii="Aptos" w:hAnsi="Aptos" w:cs="Calibri"/>
                <w:color w:val="000000"/>
                <w:sz w:val="18"/>
                <w:szCs w:val="18"/>
              </w:rPr>
            </w:pPr>
            <w:r w:rsidRPr="003140FA">
              <w:rPr>
                <w:rFonts w:ascii="Aptos" w:hAnsi="Aptos" w:cs="Calibri"/>
                <w:color w:val="000000"/>
                <w:sz w:val="18"/>
                <w:szCs w:val="18"/>
              </w:rPr>
              <w:t>193,498,114.52</w:t>
            </w:r>
          </w:p>
        </w:tc>
        <w:tc>
          <w:tcPr>
            <w:tcW w:w="1653" w:type="dxa"/>
            <w:tcBorders>
              <w:top w:val="single" w:sz="4" w:space="0" w:color="auto"/>
              <w:left w:val="single" w:sz="4" w:space="0" w:color="auto"/>
              <w:bottom w:val="single" w:sz="4" w:space="0" w:color="auto"/>
              <w:right w:val="single" w:sz="4" w:space="0" w:color="auto"/>
            </w:tcBorders>
          </w:tcPr>
          <w:p w14:paraId="5AC6DC9A" w14:textId="77777777" w:rsidR="008D6F42" w:rsidRDefault="008D6F42" w:rsidP="008D6F42">
            <w:pPr>
              <w:jc w:val="right"/>
              <w:rPr>
                <w:rFonts w:ascii="Aptos" w:hAnsi="Aptos" w:cs="Calibri"/>
                <w:color w:val="000000"/>
                <w:sz w:val="18"/>
                <w:szCs w:val="18"/>
              </w:rPr>
            </w:pPr>
          </w:p>
          <w:p w14:paraId="0E484480" w14:textId="1A09D657" w:rsidR="008D6F42" w:rsidRPr="00BD37C3" w:rsidRDefault="008D6F42" w:rsidP="008D6F42">
            <w:pPr>
              <w:jc w:val="right"/>
              <w:rPr>
                <w:rFonts w:ascii="Aptos" w:hAnsi="Aptos" w:cs="Calibri"/>
                <w:color w:val="000000"/>
                <w:sz w:val="18"/>
                <w:szCs w:val="18"/>
              </w:rPr>
            </w:pPr>
            <w:r w:rsidRPr="00CC1564">
              <w:rPr>
                <w:rFonts w:ascii="Aptos" w:hAnsi="Aptos" w:cs="Calibri"/>
                <w:color w:val="000000"/>
                <w:sz w:val="18"/>
                <w:szCs w:val="18"/>
              </w:rPr>
              <w:t>$127,892,772.40</w:t>
            </w:r>
          </w:p>
        </w:tc>
        <w:tc>
          <w:tcPr>
            <w:tcW w:w="1559" w:type="dxa"/>
            <w:tcBorders>
              <w:top w:val="single" w:sz="4" w:space="0" w:color="auto"/>
              <w:left w:val="single" w:sz="4" w:space="0" w:color="auto"/>
              <w:bottom w:val="single" w:sz="4" w:space="0" w:color="auto"/>
              <w:right w:val="single" w:sz="4" w:space="0" w:color="auto"/>
            </w:tcBorders>
          </w:tcPr>
          <w:p w14:paraId="203A5D60" w14:textId="77777777" w:rsidR="008D6F42" w:rsidRDefault="008D6F42" w:rsidP="008D6F42">
            <w:pPr>
              <w:jc w:val="right"/>
              <w:rPr>
                <w:rFonts w:ascii="Aptos" w:hAnsi="Aptos" w:cs="Calibri"/>
                <w:color w:val="000000"/>
                <w:sz w:val="18"/>
                <w:szCs w:val="18"/>
              </w:rPr>
            </w:pPr>
          </w:p>
          <w:p w14:paraId="0193C1AA" w14:textId="7A1CECD6" w:rsidR="008D6F42" w:rsidRPr="00C861D4" w:rsidRDefault="008D6F42" w:rsidP="008D6F42">
            <w:pPr>
              <w:jc w:val="right"/>
              <w:rPr>
                <w:rFonts w:ascii="Aptos" w:hAnsi="Aptos" w:cs="Calibri"/>
                <w:color w:val="000000"/>
                <w:sz w:val="18"/>
                <w:szCs w:val="18"/>
              </w:rPr>
            </w:pPr>
            <w:r w:rsidRPr="003140FA">
              <w:rPr>
                <w:rFonts w:ascii="Aptos" w:hAnsi="Aptos" w:cs="Calibri"/>
                <w:color w:val="000000"/>
                <w:sz w:val="18"/>
                <w:szCs w:val="18"/>
              </w:rPr>
              <w:t>290,876,889.35</w:t>
            </w:r>
          </w:p>
        </w:tc>
        <w:tc>
          <w:tcPr>
            <w:tcW w:w="1653" w:type="dxa"/>
            <w:tcBorders>
              <w:top w:val="single" w:sz="4" w:space="0" w:color="auto"/>
              <w:left w:val="single" w:sz="4" w:space="0" w:color="auto"/>
              <w:bottom w:val="single" w:sz="4" w:space="0" w:color="auto"/>
              <w:right w:val="single" w:sz="4" w:space="0" w:color="auto"/>
            </w:tcBorders>
          </w:tcPr>
          <w:p w14:paraId="1C79D50F" w14:textId="77777777" w:rsidR="008D6F42" w:rsidRDefault="008D6F42" w:rsidP="008D6F42">
            <w:pPr>
              <w:jc w:val="right"/>
              <w:rPr>
                <w:rFonts w:ascii="Aptos" w:hAnsi="Aptos" w:cs="Calibri"/>
                <w:color w:val="000000"/>
                <w:sz w:val="18"/>
                <w:szCs w:val="18"/>
              </w:rPr>
            </w:pPr>
          </w:p>
          <w:p w14:paraId="7391F7EF" w14:textId="08EF6982" w:rsidR="008D6F42" w:rsidRPr="00BD37C3" w:rsidRDefault="008D6F42" w:rsidP="008D6F42">
            <w:pPr>
              <w:jc w:val="right"/>
              <w:rPr>
                <w:rFonts w:ascii="Aptos" w:hAnsi="Aptos" w:cs="Calibri"/>
                <w:color w:val="000000"/>
                <w:sz w:val="18"/>
                <w:szCs w:val="18"/>
              </w:rPr>
            </w:pPr>
            <w:r w:rsidRPr="00CC1564">
              <w:rPr>
                <w:rFonts w:ascii="Aptos" w:hAnsi="Aptos" w:cs="Calibri"/>
                <w:color w:val="000000"/>
                <w:sz w:val="18"/>
                <w:szCs w:val="18"/>
              </w:rPr>
              <w:t>$127,892,772.40</w:t>
            </w:r>
          </w:p>
        </w:tc>
        <w:tc>
          <w:tcPr>
            <w:tcW w:w="1463" w:type="dxa"/>
            <w:tcBorders>
              <w:top w:val="single" w:sz="4" w:space="0" w:color="auto"/>
              <w:left w:val="single" w:sz="4" w:space="0" w:color="auto"/>
              <w:bottom w:val="single" w:sz="4" w:space="0" w:color="auto"/>
              <w:right w:val="single" w:sz="4" w:space="0" w:color="auto"/>
            </w:tcBorders>
          </w:tcPr>
          <w:p w14:paraId="38A46331" w14:textId="4A844B24" w:rsidR="008D6F42" w:rsidRPr="00C861D4" w:rsidRDefault="008D6F42" w:rsidP="008D6F42">
            <w:pPr>
              <w:jc w:val="center"/>
              <w:rPr>
                <w:rFonts w:ascii="Aptos" w:hAnsi="Aptos" w:cs="Calibri"/>
                <w:color w:val="000000"/>
                <w:sz w:val="18"/>
                <w:szCs w:val="18"/>
              </w:rPr>
            </w:pPr>
            <w:r>
              <w:rPr>
                <w:rFonts w:ascii="Aptos" w:hAnsi="Aptos" w:cs="Calibri"/>
                <w:color w:val="000000"/>
                <w:sz w:val="18"/>
                <w:szCs w:val="18"/>
              </w:rPr>
              <w:t>66%</w:t>
            </w:r>
          </w:p>
        </w:tc>
      </w:tr>
    </w:tbl>
    <w:p w14:paraId="28FF4AF6" w14:textId="5C739DA2" w:rsidR="00C861D4" w:rsidRPr="0097151E" w:rsidRDefault="00C56B12" w:rsidP="003F64B5">
      <w:pPr>
        <w:shd w:val="clear" w:color="auto" w:fill="17406D" w:themeFill="text2"/>
        <w:ind w:left="-270" w:right="-441" w:hanging="180"/>
        <w:jc w:val="both"/>
        <w:rPr>
          <w:b/>
          <w:bCs/>
          <w:sz w:val="16"/>
          <w:szCs w:val="16"/>
          <w:lang w:val="es-ES"/>
        </w:rPr>
      </w:pPr>
      <w:r w:rsidRPr="005F0ACE">
        <w:rPr>
          <w:b/>
          <w:bCs/>
          <w:sz w:val="16"/>
          <w:szCs w:val="16"/>
          <w:lang w:val="es-ES"/>
        </w:rPr>
        <w:t>Fuente: Dirección de coordinación y fiscalización de la gestión comercial</w:t>
      </w:r>
    </w:p>
    <w:p w14:paraId="7DACD3D8" w14:textId="19D36F11" w:rsidR="00C33480" w:rsidRDefault="00C33480" w:rsidP="005D6294">
      <w:pPr>
        <w:spacing w:after="0" w:line="240" w:lineRule="auto"/>
        <w:jc w:val="right"/>
        <w:rPr>
          <w:sz w:val="16"/>
          <w:szCs w:val="16"/>
          <w:lang w:val="es-ES"/>
        </w:rPr>
      </w:pPr>
    </w:p>
    <w:p w14:paraId="5F589B91" w14:textId="656C5AE0" w:rsidR="004A3839" w:rsidRDefault="004A3839" w:rsidP="005D6294">
      <w:pPr>
        <w:spacing w:after="0" w:line="240" w:lineRule="auto"/>
        <w:jc w:val="right"/>
        <w:rPr>
          <w:sz w:val="16"/>
          <w:szCs w:val="16"/>
          <w:lang w:val="es-ES"/>
        </w:rPr>
      </w:pPr>
    </w:p>
    <w:p w14:paraId="08E7305D" w14:textId="0B9C9309" w:rsidR="004A3839" w:rsidRDefault="004A3839" w:rsidP="005D6294">
      <w:pPr>
        <w:spacing w:after="0" w:line="240" w:lineRule="auto"/>
        <w:jc w:val="right"/>
        <w:rPr>
          <w:sz w:val="16"/>
          <w:szCs w:val="16"/>
          <w:lang w:val="es-ES"/>
        </w:rPr>
      </w:pPr>
    </w:p>
    <w:p w14:paraId="10C16DE7" w14:textId="7F90DAD0" w:rsidR="004A3839" w:rsidRDefault="004A3839" w:rsidP="005D6294">
      <w:pPr>
        <w:spacing w:after="0" w:line="240" w:lineRule="auto"/>
        <w:jc w:val="right"/>
        <w:rPr>
          <w:sz w:val="16"/>
          <w:szCs w:val="16"/>
          <w:lang w:val="es-ES"/>
        </w:rPr>
      </w:pPr>
    </w:p>
    <w:p w14:paraId="7327664E" w14:textId="77CE7351" w:rsidR="004A3839" w:rsidRDefault="004A3839" w:rsidP="005D6294">
      <w:pPr>
        <w:spacing w:after="0" w:line="240" w:lineRule="auto"/>
        <w:jc w:val="right"/>
        <w:rPr>
          <w:sz w:val="16"/>
          <w:szCs w:val="16"/>
          <w:lang w:val="es-ES"/>
        </w:rPr>
      </w:pPr>
    </w:p>
    <w:p w14:paraId="462AE1E6" w14:textId="479738E2" w:rsidR="004A3839" w:rsidRDefault="004A3839" w:rsidP="005D6294">
      <w:pPr>
        <w:spacing w:after="0" w:line="240" w:lineRule="auto"/>
        <w:jc w:val="right"/>
        <w:rPr>
          <w:sz w:val="16"/>
          <w:szCs w:val="16"/>
          <w:lang w:val="es-ES"/>
        </w:rPr>
      </w:pPr>
    </w:p>
    <w:p w14:paraId="0F6E09BA" w14:textId="0506BBC9" w:rsidR="004A3839" w:rsidRDefault="004A3839" w:rsidP="005D6294">
      <w:pPr>
        <w:spacing w:after="0" w:line="240" w:lineRule="auto"/>
        <w:jc w:val="right"/>
        <w:rPr>
          <w:sz w:val="16"/>
          <w:szCs w:val="16"/>
          <w:lang w:val="es-ES"/>
        </w:rPr>
      </w:pPr>
    </w:p>
    <w:p w14:paraId="6E5EAEE9" w14:textId="1B49DF00" w:rsidR="004A3839" w:rsidRDefault="004A3839" w:rsidP="005D6294">
      <w:pPr>
        <w:spacing w:after="0" w:line="240" w:lineRule="auto"/>
        <w:jc w:val="right"/>
        <w:rPr>
          <w:sz w:val="16"/>
          <w:szCs w:val="16"/>
          <w:lang w:val="es-ES"/>
        </w:rPr>
      </w:pPr>
    </w:p>
    <w:p w14:paraId="7BFCC9B1" w14:textId="3B40256B" w:rsidR="004A3839" w:rsidRDefault="004A3839" w:rsidP="005D6294">
      <w:pPr>
        <w:spacing w:after="0" w:line="240" w:lineRule="auto"/>
        <w:jc w:val="right"/>
        <w:rPr>
          <w:sz w:val="16"/>
          <w:szCs w:val="16"/>
          <w:lang w:val="es-ES"/>
        </w:rPr>
      </w:pPr>
    </w:p>
    <w:p w14:paraId="26E8440D" w14:textId="77777777" w:rsidR="004A3839" w:rsidRDefault="004A3839" w:rsidP="005D6294">
      <w:pPr>
        <w:spacing w:after="0" w:line="240" w:lineRule="auto"/>
        <w:jc w:val="right"/>
        <w:rPr>
          <w:sz w:val="16"/>
          <w:szCs w:val="16"/>
          <w:lang w:val="es-ES"/>
        </w:rPr>
      </w:pPr>
    </w:p>
    <w:p w14:paraId="362E776B" w14:textId="77777777" w:rsidR="00C33480" w:rsidRDefault="00C33480" w:rsidP="005D6294">
      <w:pPr>
        <w:spacing w:after="0" w:line="240" w:lineRule="auto"/>
        <w:jc w:val="right"/>
        <w:rPr>
          <w:sz w:val="16"/>
          <w:szCs w:val="16"/>
          <w:lang w:val="es-ES"/>
        </w:rPr>
      </w:pPr>
    </w:p>
    <w:p w14:paraId="41A5F9AA" w14:textId="77777777" w:rsidR="00C33480" w:rsidRDefault="00C33480" w:rsidP="005D6294">
      <w:pPr>
        <w:spacing w:after="0" w:line="240" w:lineRule="auto"/>
        <w:jc w:val="right"/>
        <w:rPr>
          <w:sz w:val="16"/>
          <w:szCs w:val="16"/>
          <w:lang w:val="es-ES"/>
        </w:rPr>
      </w:pPr>
    </w:p>
    <w:p w14:paraId="69A0875A" w14:textId="299CC0DE" w:rsidR="00187022" w:rsidRDefault="00187022" w:rsidP="005D6294">
      <w:pPr>
        <w:spacing w:after="0" w:line="240" w:lineRule="auto"/>
        <w:jc w:val="right"/>
        <w:rPr>
          <w:sz w:val="16"/>
          <w:szCs w:val="16"/>
          <w:lang w:val="es-ES"/>
        </w:rPr>
      </w:pPr>
      <w:r>
        <w:rPr>
          <w:noProof/>
          <w:lang w:eastAsia="es-DO"/>
        </w:rPr>
        <mc:AlternateContent>
          <mc:Choice Requires="wps">
            <w:drawing>
              <wp:anchor distT="0" distB="0" distL="114300" distR="114300" simplePos="0" relativeHeight="251726848" behindDoc="0" locked="0" layoutInCell="1" allowOverlap="1" wp14:anchorId="4057F5D5" wp14:editId="04BE8295">
                <wp:simplePos x="0" y="0"/>
                <wp:positionH relativeFrom="column">
                  <wp:posOffset>1459865</wp:posOffset>
                </wp:positionH>
                <wp:positionV relativeFrom="paragraph">
                  <wp:posOffset>-325120</wp:posOffset>
                </wp:positionV>
                <wp:extent cx="3051810" cy="4000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05181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F39458" w14:textId="7C0AA1F8" w:rsidR="004A3839" w:rsidRPr="00943A39" w:rsidRDefault="004A3839" w:rsidP="00D42B13">
                            <w:pPr>
                              <w:tabs>
                                <w:tab w:val="left" w:pos="6940"/>
                              </w:tabs>
                              <w:jc w:val="center"/>
                              <w:rPr>
                                <w:rStyle w:val="Referenciasutil"/>
                                <w:smallCaps w:val="0"/>
                                <w:color w:val="auto"/>
                                <w:sz w:val="8"/>
                                <w:szCs w:val="6"/>
                                <w:lang w:val="es-ES"/>
                              </w:rPr>
                            </w:pPr>
                            <w:r w:rsidRPr="00943A39">
                              <w:rPr>
                                <w:rStyle w:val="Referenciasutil"/>
                                <w:rFonts w:ascii="Aptos" w:hAnsi="Aptos"/>
                                <w:b/>
                                <w:bCs/>
                                <w:color w:val="17406D" w:themeColor="text2"/>
                                <w:sz w:val="20"/>
                                <w:szCs w:val="12"/>
                              </w:rPr>
                              <w:t>FACTURACIÓN VS. RECAUDACIÓN CON MORA</w:t>
                            </w:r>
                          </w:p>
                          <w:p w14:paraId="35D3DDAA" w14:textId="77777777" w:rsidR="004A3839" w:rsidRPr="00943A39" w:rsidRDefault="004A3839">
                            <w:pPr>
                              <w:rPr>
                                <w:sz w:val="18"/>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7F5D5" id="_x0000_t202" coordsize="21600,21600" o:spt="202" path="m,l,21600r21600,l21600,xe">
                <v:stroke joinstyle="miter"/>
                <v:path gradientshapeok="t" o:connecttype="rect"/>
              </v:shapetype>
              <v:shape id="Cuadro de texto 8" o:spid="_x0000_s1026" type="#_x0000_t202" style="position:absolute;left:0;text-align:left;margin-left:114.95pt;margin-top:-25.6pt;width:240.3pt;height: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3aZAIAAC8FAAAOAAAAZHJzL2Uyb0RvYy54bWysVN9v0zAQfkfif7D8zpKODka1dCqbhpAm&#10;NrGhPbuO3UY4PnO+Nil/PWcn7cbgZYiXxL7f9913PjvvWye2BmMDvpKTo1IK4zXUjV9V8tv91ZtT&#10;KSIpXysH3lRyZ6I8n79+ddaFmTmGNbjaoOAgPs66UMk1UZgVRdRr06p4BMF4VlrAVhFfcVXUqDqO&#10;3rriuCzfFR1gHRC0iZGll4NSznN8a42mG2ujIeEqybVR/mL+LtO3mJ+p2QpVWDd6LEP9QxWtajwn&#10;PYS6VKTEBps/QrWNRohg6UhDW4C1jTa5B+5mUj7r5m6tgsm9MDgxHGCK/y+s/rK9C7coqP8IPQ8w&#10;AdKFOIssTP30Ftv050oF6xnC3QE205PQLHxbnkxOJ6zSrJuWZXmScS0evQNG+mSgFelQSeSxZLTU&#10;9joSZ2TTvUlK5uGqcS6PxvnfBGyYJMVjiflEO2eSnfNfjRVNnStNgqhxtbxwKIaRMye5zP3gczB2&#10;SIaWE77Qd3RJ3iYz7YX+B6ecHzwd/NvGA2aA8h6Y1MBWMYPr73lAXLgd7PdQDAAkLKhf9uMMl1Dv&#10;eLQIA+tj0FcN43+tIt0qZJozFry6dMMf66CrJIwnKdaAP/8mT/bMPtZK0fHaVDL+2Cg0UrjPnnn5&#10;YTKdcljKl+nJ+2O+4FPN8qnGb9oL4L4m/EgEnY/Jntz+aBHaB97wRcrKKuU1564k7Y8XNEyWXwht&#10;FotsxJsVFF37u6BT6ARvYtd9/6AwjBQkJu8X2C+Ymj1j4mCbPD0sNgS2yTRNAA+ojsDzVmb2ji9I&#10;Wvun92z1+M7NfwEAAP//AwBQSwMEFAAGAAgAAAAhAJT2yPLeAAAACgEAAA8AAABkcnMvZG93bnJl&#10;di54bWxMj8tOwzAQRfdI/QdrkNi1diICTYhTVSC2VJSHxM6Np0lEPI5itwl/z3QFy9E9uvdMuZld&#10;L844hs6ThmSlQCDV3nbUaHh/e16uQYRoyJreE2r4wQCbanFVmsL6iV7xvI+N4BIKhdHQxjgUUoa6&#10;RWfCyg9InB396Ezkc2ykHc3E5a6XqVJ30pmOeKE1Az62WH/vT07Dx8vx6/NW7Zonlw2Tn5Ukl0ut&#10;b67n7QOIiHP8g+Giz+pQsdPBn8gG0WtI0zxnVMMyS1IQTNwnKgNxYDRZg6xK+f+F6hcAAP//AwBQ&#10;SwECLQAUAAYACAAAACEAtoM4kv4AAADhAQAAEwAAAAAAAAAAAAAAAAAAAAAAW0NvbnRlbnRfVHlw&#10;ZXNdLnhtbFBLAQItABQABgAIAAAAIQA4/SH/1gAAAJQBAAALAAAAAAAAAAAAAAAAAC8BAABfcmVs&#10;cy8ucmVsc1BLAQItABQABgAIAAAAIQCJwL3aZAIAAC8FAAAOAAAAAAAAAAAAAAAAAC4CAABkcnMv&#10;ZTJvRG9jLnhtbFBLAQItABQABgAIAAAAIQCU9sjy3gAAAAoBAAAPAAAAAAAAAAAAAAAAAL4EAABk&#10;cnMvZG93bnJldi54bWxQSwUGAAAAAAQABADzAAAAyQUAAAAA&#10;" filled="f" stroked="f">
                <v:textbox>
                  <w:txbxContent>
                    <w:p w14:paraId="70F39458" w14:textId="7C0AA1F8" w:rsidR="004A3839" w:rsidRPr="00943A39" w:rsidRDefault="004A3839" w:rsidP="00D42B13">
                      <w:pPr>
                        <w:tabs>
                          <w:tab w:val="left" w:pos="6940"/>
                        </w:tabs>
                        <w:jc w:val="center"/>
                        <w:rPr>
                          <w:rStyle w:val="Referenciasutil"/>
                          <w:smallCaps w:val="0"/>
                          <w:color w:val="auto"/>
                          <w:sz w:val="8"/>
                          <w:szCs w:val="6"/>
                          <w:lang w:val="es-ES"/>
                        </w:rPr>
                      </w:pPr>
                      <w:r w:rsidRPr="00943A39">
                        <w:rPr>
                          <w:rStyle w:val="Referenciasutil"/>
                          <w:rFonts w:ascii="Aptos" w:hAnsi="Aptos"/>
                          <w:b/>
                          <w:bCs/>
                          <w:color w:val="17406D" w:themeColor="text2"/>
                          <w:sz w:val="20"/>
                          <w:szCs w:val="12"/>
                        </w:rPr>
                        <w:t>FACTURACIÓN VS. RECAUDACIÓN CON MORA</w:t>
                      </w:r>
                    </w:p>
                    <w:p w14:paraId="35D3DDAA" w14:textId="77777777" w:rsidR="004A3839" w:rsidRPr="00943A39" w:rsidRDefault="004A3839">
                      <w:pPr>
                        <w:rPr>
                          <w:sz w:val="18"/>
                          <w:szCs w:val="12"/>
                        </w:rPr>
                      </w:pPr>
                    </w:p>
                  </w:txbxContent>
                </v:textbox>
              </v:shape>
            </w:pict>
          </mc:Fallback>
        </mc:AlternateContent>
      </w:r>
      <w:r w:rsidRPr="003D20A5">
        <w:rPr>
          <w:noProof/>
          <w:lang w:eastAsia="es-DO"/>
        </w:rPr>
        <mc:AlternateContent>
          <mc:Choice Requires="wpg">
            <w:drawing>
              <wp:anchor distT="0" distB="0" distL="114300" distR="114300" simplePos="0" relativeHeight="251656704" behindDoc="0" locked="0" layoutInCell="1" allowOverlap="1" wp14:anchorId="089DA979" wp14:editId="5C031DED">
                <wp:simplePos x="0" y="0"/>
                <wp:positionH relativeFrom="column">
                  <wp:posOffset>-330835</wp:posOffset>
                </wp:positionH>
                <wp:positionV relativeFrom="paragraph">
                  <wp:posOffset>-321945</wp:posOffset>
                </wp:positionV>
                <wp:extent cx="6369050" cy="3079750"/>
                <wp:effectExtent l="0" t="0" r="12700" b="635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9050" cy="3079750"/>
                          <a:chOff x="-1189047" y="118430"/>
                          <a:chExt cx="5617998" cy="3514190"/>
                        </a:xfrm>
                      </wpg:grpSpPr>
                      <wpg:graphicFrame>
                        <wpg:cNvPr id="1772186483" name="Gráfico 6"/>
                        <wpg:cNvFrPr/>
                        <wpg:xfrm>
                          <a:off x="-1189047" y="118430"/>
                          <a:ext cx="5617998" cy="3514190"/>
                        </wpg:xfrm>
                        <a:graphic>
                          <a:graphicData uri="http://schemas.openxmlformats.org/drawingml/2006/chart">
                            <c:chart xmlns:c="http://schemas.openxmlformats.org/drawingml/2006/chart" xmlns:r="http://schemas.openxmlformats.org/officeDocument/2006/relationships" r:id="rId21"/>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22" cstate="print"/>
                          <a:stretch>
                            <a:fillRect/>
                          </a:stretch>
                        </pic:blipFill>
                        <pic:spPr>
                          <a:xfrm>
                            <a:off x="-581374" y="255914"/>
                            <a:ext cx="454545" cy="2563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2EAAE7" id="Grupo 14" o:spid="_x0000_s1026" style="position:absolute;margin-left:-26.05pt;margin-top:-25.35pt;width:501.5pt;height:242.5pt;z-index:251656704;mso-width-relative:margin;mso-height-relative:margin" coordorigin="-11890,1184" coordsize="56179,35141" o:gfxdata="UEsDBBQABgAIAAAAIQDDhZlWXgEAAMkDAAATAAAAW0NvbnRlbnRfVHlwZXNdLnhtbJyTy27CMBBF&#10;95X6D5G3VWJgUVUVgUVDl21V0Q+w7MlD9UseE+DvaydQCoIo6sry4865d2zPlzslkxYcNkbnZJpN&#10;SAKaG9HoKidf69f0iSTomRZMGg052QOS5eL+br7eW8AkqDXmpPbePlOKvAbFMDMWdNgpjVPMh6mr&#10;qGX8m1VAZ5PJI+VGe9A+9bEGWcwLKNlG+mS1C8u9E6srkrz05yIqJ42K+rhOryocSLyQMGtlw5kP&#10;2WirxYWv9OApC8ruDNaNxYdg/AYh7px7+gsY0EncDQivODNl2XAQhm9U6FOG1gETWAN4JbNujBbf&#10;w725RkDywZx/Yyo0iQqHFGamMDwbthupCtOelBUOV53qGP9WbV4HFtJumI5AnD+FA+43mHBsG15a&#10;CNUVHAlHv5cwBn7K19uOupEMbqRx+A9ILxxDEmarHbQjmnjKEe6pCLJPaI85aPcRFz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t5TCxGQMAAIMHAAAOAAAA&#10;ZHJzL2Uyb0RvYy54bWysVW1u2zAM/T9gdxA8YP9S2/l0vCbFsCxBgWILtu4AiizbQm1Jk5SPHqdn&#10;2BF6sVGynKRpiwXFEEQgLfrlkXxkLq92dYU2VGkm+CSIL6IAUU5ExngxCX7dzjtJgLTBPMOV4HQS&#10;3FMdXE3fv7vcypR2RSmqjCoEIFynWzkJSmNkGoaalLTG+kJIyuEyF6rGBlxVhJnCW0Cvq7AbRcNw&#10;K1QmlSBUa3g6ay6DqcPPc0rM9zzX1KBqEgA3407lzpU9w+klTguFZcmIp4HfwKLGjMOP7qFm2GC0&#10;VuwZVM2IElrk5oKIOhR5zgh1OUA2cXSSzUKJtXS5FOm2kPsyQWlP6vRmWPJts1SIZdC7foA4rqFH&#10;C7WWAoEPxdnKIoWYhZI/5VI1GYJ5I8idhuvw9N76xSF4l6vavgSJop2r+v2+6nRnEIGHw95wHA2g&#10;OQTuetFoPALH9YWU0Dz7XieOk3HUHwUIQsDu9/YRXz3KYBiPxmNQm0MZxP147GJCnDYkHNU9tYan&#10;a/tcQdb7TNtqjEbdOBn2k96hKo8P0C2Bhkd1maul8lU6SfVVym3arxK21Fowr8xzlPXvUSElVgbk&#10;RFJneTmRZ2I6F8kDwDSdqPEFgEbpM0HWNeWmGV1FK2xgb+iSSR0glVoZqusstgWGvvnk7Swd+151&#10;/tZ3TzKSwtdTAuscUierBN4ya0UDD1KfhVFjdbeWHZhmCcmsWMXMvUsPCm1J8c2SETs51jlMW9Lr&#10;x1HSj8atvK5rXFCOjp5nVBOorb/4vaaICG4Y5RTdgojExw+7z5/cMbORTBL2+IcjQKEKZxjhtRH1&#10;44NhBPTNDbVVbUk0lLAtmRtlxMWXEvOCftYSdiYMmevB0/DQuk/yWVVMzllVWX1a+78rgtYr2oii&#10;C5MNfyQG9pNUjBvLD6faKGpIac0cePwA7o129heO9IGnTUH7TdYOmV9OnUES90awBWHHdAeDcbMA&#10;cdoObH9gP82C6Q6GvW7iddriSKXNgooaWQOUDGRABDjFmxvtabUhoOEDE2eC64UNm/5Y7i/K//Df&#10;Of0LAAD//wMAUEsDBBQABgAIAAAAIQAd8hXn4gAAAAsBAAAPAAAAZHJzL2Rvd25yZXYueG1sTI/B&#10;bsIwDIbvk/YOkSftBkkp3aBrihDadkJIg0lot9CYtqJxqia05e0XTtvNlj/9/v5sNZqG9di52pKE&#10;aCqAIRVW11RK+D58TBbAnFekVWMJJdzQwSp/fMhUqu1AX9jvfclCCLlUSai8b1POXVGhUW5qW6Rw&#10;O9vOKB/WruS6U0MINw2fCfHCjaopfKhUi5sKi8v+aiR8DmpYx9F7v72cN7efQ7I7biOU8vlpXL8B&#10;8zj6Pxju+kEd8uB0slfSjjUSJsksCuh9EK/AArFMxBLYScI8nsfA84z/75D/AgAA//8DAFBLAwQU&#10;AAYACAAAACEAEcdTPtMAAACmAQAAGQAAAGRycy9fcmVscy9lMm9Eb2MueG1sLnJlbHOskM1qAzEM&#10;hO+FvoPRvavdHEIp8eZSCrmG5AGErfWarH+w3JK8fd300AYCvfQkRkLfDLPZnsOiPriIT1HD0PWg&#10;OJpkfXQajoe3p2dQUilaWlJkDRcW2I6PD5s9L1Tbk8w+i2qUKBrmWvMLopiZA0mXMsd2mVIJVJss&#10;DjOZEznGVd+vsfxmwHjDVDuroezsCtThkpvz3+w0Td7wazLvgWO9Y4E+NO8GpOK4aghsPX0vhy5H&#10;B3g/w/CfGcxMpf5kuErB6xi61tZXCLxpd/wEAAD//wMAUEsDBBQABgAIAAAAIQDLimLzCwEAADoC&#10;AAAgAAAAZHJzL2NoYXJ0cy9fcmVscy9jaGFydDEueG1sLnJlbHOskctOAyEUQPcm/gNhL8zUxBhT&#10;pgsfsQs3WtcThDsPBe6ES83M38vEVK1p48Ydj3DOAZar0Tv2DpF6DIqXouAMgkHbh1bx583d2SVn&#10;lHSw2mEAxScgvqpOT5aP4HTKh6jrB2KZEkjxLqXhSkoyHXhNAgcIeafB6HXK09jKQZs33YJcFMWF&#10;jD8ZvNpjsrVVPK7tOWebacjmv9nYNL2BGzRbDyEdUOzsGaljC0lxIST4F7DzfUne46uuLdSmdmbr&#10;cB4+9CYiYZPq29GAE6OjkcvDqYsjqX7HEAa9/KzMdWW5/wDSdDqma3QYn9Lk4LvSzGtUivyWx9zl&#10;f7h/aWmu+LLKvR+vPgAAAP//AwBQSwMECgAAAAAAAAAhAMcnpLpHJAAARyQAABQAAABkcnMvbWVk&#10;aWEvaW1hZ2UxLnBuZ4lQTkcNChoKAAAADUlIRFIAAACuAAAAYggCAAAARkR/dgAAAAFzUkdCAK7O&#10;HOkAAAAEZ0FNQQAAsY8L/GEFAAAACXBIWXMAACHVAAAh1QEEnLSdAAAj3ElEQVR4Xu2dd1gVR9vG&#10;vz+/xPQ3PW+qSd7EFN8kioixJ/auSYwmGjUmmiKgotiQZkFFsaPYC2JBsYGKIgqColIFpUnvvVc9&#10;32/PLMfjHrqQLwHu67nOtTttZ2fueeZ5ZvfM/o+qDW1Qo40KbZDRRoU2yGi9VKi8d+/UpRD5pA2t&#10;mQonLwZ3HGV97959+bzVo5VSoaS0bOC09f/7xYwNjp7377exQcI/gwpN3lsRcWkvdDeBCu8OWpyd&#10;VySHtm78A6hQUVHp5R8lnzQF7t27Z7jsEDxA2nU2vHDtjhzRuvF3pwJz+cYDnsP+3NSEiiEmMfPl&#10;XqaCCsjwPzeXV1TKca0YTUwFOqy0rCI9K9/bP2rfyWtbnb0dXf18A6PTs/MJb0R35hYUdxy95HFp&#10;7N6Wgx4ZSx3cNDxAntQ3vnErTo5rCLid4tKyhNTscz5hu1x8HZy9nc/5B4cn5uQX1cKtwuKy7LzC&#10;WoTshUWlfz07m4wKhcWlO476jDLa8uEwi6e7ztRua+RZg1kdhluMNLTHTMsvLKk/J46eD3hCz4gS&#10;/jtmSW5+E0zqZeUVFKVdN2Sq+X5mDTlFPVBaVr7v1LVhf25+b/BiUT1teaGHScfR1uPn7nA87VdU&#10;XKa42fl2LrRGLYIR82a/BZRA+Zb2pxPTcv4aN6cJqEAjnrkS+sV3yxUtUpO83nf+ql3nKivrbvq8&#10;wpJPRlqJXCiG002xDHDWO0y38/7dd15qZp6coi7EJ2fTSYoSapIOwyzPXgmTc6phsuqoIk3tAjPm&#10;2blk5hQ0Qqc2CI9KBZSBsc3hZwxmKW6gdsFYyy8slYuoGU5uNx7r9CCXwQ8ruZwc1ygUl5R9OtJa&#10;U6BGHvtiht1eDzlRrWCa0/veRpG9dlm9+7ycWY2GUkHIf8dYX7weLhfRPHgkKhSXlk+3OqCodH2k&#10;PlRgsuw9ebV2rsc6GTq5XX+UwXHOJ/TxTobaZWrktT6mWTkFcroaAJMGTtugyFinNAkVkLf6L/S6&#10;GVnZkImsQWg8FajT1MX7FNXVFgY07Y4w5hRR9aEChucTespu6zx2eUlpuZyigYBDGh+yWtno5Ckn&#10;rQFBdxIUWYQweT3Zxfhp/ZlPdDHmWBFbHyqQSyMwXhGrkee6zYqITZMLamo0ngp3E9Jf7CGt0uhK&#10;nyl2B8/c8LwecS045kpAtOvlEBzC94eYaxLUSYUiNPmoajQ50/yJi8FyogYiMi79+S9nKwrUlkHT&#10;N8hJa4CLR5AiCzLsj03+YfFJabkZ2QVxyVkhEUnHPQIH/bZRo37qpELvyWuCIxJDIpMQDq4ERB05&#10;59/rp4c0okb6/bKuvKJCLqtJ0UgqMGfrja3GTqT/TnmGVOsIYQZjQOFi0J11UsHFI1DbStAWKJXd&#10;cFeiovLeNCtHRVEKoWJXg2LkDNVh/yk/RRZkqvk+vBI5RRW4WZ/Au5MW7sEjqJMKGKG6sx4l7Dzm&#10;gxpQJIZhLhcC5URNikZSAe2tqCLy5tfz61RfsOR6SGzXH1bUToUxxlsVhWvLJqdLcrp6I6+guMNw&#10;S0U5utLjp9W1TEDO7v6K9AiUHTNza1Jqtm534iXdvpviExgtn6tRTyoAAr38o57rptRko4y21sf/&#10;aigaSYVVu9wV9Xum60yPeq/gQoiazB/u/7zvbV3zQlu+nGBb0cAVmAOufrpl6s7rL/WcG52QIefR&#10;gV9IbE266kk9oymL97p63cqp64lG/akACJ8wf5ciPa5vdm7TPzdpJBV0HetPR1sXFJXI0Y+A0vKK&#10;/r9Kzwxrl7X7PGpqPl1k5xW92X+hogR4MHHBbkUgYmV/uqaS0WQfDrNQpFfIs11n7T5xlSvWtGbV&#10;ICoAj2vhivTU/GrwXTm66dBIKrQfaKao3x9LD9a/b2pBfErWczrG3buDlJf7YKh5Zl2+nwZYmroq&#10;YdzcHVHxGYpA5PnuJjGJNSqGhJTsdwcuUmRRCNP5f4aa2+w4h+6Ts2mhoVRIzch7occc7fRoJsdT&#10;fnJ006ExVMAEwxrSrhxif9hLjn4ElJSW9f91naLkflPXHT57UxGI4bn3ZL2ag1bGVlVkf0rf2NMv&#10;gljT1ccUUcj6/RdF3mpxxjv04xF1mx3ISMMt8SnZcrYqNJQKzDjtByjJh0cmRzcdGkeFSl0qbHCs&#10;rfnqCZ+AaEWx9NlFvwjIp/vg4IUeJmlZ+XLOmhESnkghirwfjbDMK5SmM7rq5V5zFbGdvl1Wu4ZL&#10;zcwb8semmuwGbflgiHlG9kOVbCgVsnIL3+q3QJFl88EGG851opETxDs6ShJ9++hPTaaY7VUUCwMw&#10;/om6GRr/rI5nhcUgMtYEJmw8OkUuBB9EtH55eeUA9etM2vJYJ0PXy7dECTUBy9fdNwzf4fnuta1V&#10;IH8uPSjnUaOhVIhLyXpK/6HHe1Dw0NmbcnTToZFUGK5jNr4/eHFGvSfvahEamaR4loF9tOfENRGL&#10;7/7V1LXaschHw62KSspEgmoRGZf2Us+HJlrknYFmGdkPqnrCM0jXleg+wVZ3dYQQxRIC7E9My/lx&#10;3q63+i3ULUTIa33naTuoDaXC7uO+ivTt9IwCbsfL0U2HRlLBdvd57coh7TobHaw3VZPTc2+GPfSK&#10;AG0x1mSbosxPRlqVVPU0CbxuRurq5DV7L4gE1cJu7wVFemTummPaTV9cWtZJ57EqF8J0l1NUISQy&#10;qedPqzNzC+XzKuAZp2Xl7T5+VXfeFLL/9AOzpkFUILj7RFtF+ncGLMovlDRl06KRVPAJjH5cp1ew&#10;vY/VtRB2527KjGUHGSjHPYLkIDUCbif8S8dxWPew+caIHD7DXpHm1T6mqFA5xcMoLK7G98Pe9NcZ&#10;UswXimTIdCtHOboKjEXC9cfZHDsfUO26yN3EjM+/WapdiBDjFYflFA2hAgpv1qojuo/UJy/a0xwP&#10;pRpJBTRe1x9WKKqI0NC2u91xCCsqKjW3d+/+/YKiktDI5N+XOIlkjDkFFWauPKIpRAhWYUpGrhxd&#10;Ba+bUbpNs2zbGTn6Ydjt9VCkRHpOqmY9ESWvazy+1Gtubv5Dg09QQcg0i/137qYq3EVOmSw0aTSC&#10;HpJT1IMKHKNm4lKyq33ax+17+UfKSZsUjaQCiE7IYHArKorgwb/a27TXpNUTFuxatP6E4fJD2GUd&#10;Ry/RVp4KKkTEpukury7eeFJ3laa4pKzPFDtFyvcGLy4oqmYZu69OSmYxv+AY3SFYWVk5dbHSYkWm&#10;WuzXHn/aVEBe7DGn789225y9vQOig+4kePtHWdmfRjVqpxFClFxEdVTAYdlz/OreE9eQ7c5XTGyP&#10;9p5s92qfatoWMbY53ByrzqDxVKCNLDefflJnjNZHFFSYrOM4tB9oll/D2uX1kBjdF+YMlx1S6MyY&#10;xEzdF2qY6WtasUa36870zC/aikFBBW15sovSX9UITpC2b6VLhfrLZ2OWYmbJBTU1Gk8FwPAyXdOY&#10;G1NQATtIkcBo+aGaFm656ESdZfl3B5lp9xmK+qPqVoGst7jW4vH+qFPs450MtZ9V1kKFWgQTW86v&#10;RqOp0Om7ZXkFDXgttKF4JCoATLMNTp7i7yX1l6f1jX2DpFV0+vs3a+V7ULj1wRGJovxqcdY7TCfL&#10;DPNNpzTNFHgnQfO6gEaY+5PSckSCauF05oYiC/L2gIWa12txTXUnsloEy2nBuuN4KCK7QCOogH2A&#10;mYWek4toHjwqFQRuhMYO/m1jtdOkQt7sN/8H051hUSkiY3hMqq4ngnkhYmsBl1PkQm7flYtd5nBG&#10;EYVYbXETsTUhr6D4za+V63qI9r9sIRse0AdDzWt510gIk8t6x4u6SqhBVHip51wsrSZ5v7dONA0V&#10;QGlZRXxKNsa83vc2uIWaDma8PqFn+MbXC3pNWnPknH9aZp621eN42u/Nfgu05f3Bi2+G1v2vhJDI&#10;xA+HmSvyblU/B8nKKcCQxCPQFmL9w+peljl9OeSV3qaKvEY2D1GT+mfnFfn4R0PH9gMXYSVwj+Jm&#10;UUXP9zAxGL9i/2k/9cPJapQ5BpZ2nRWCEuK+uoxbMeT3TS4egQmp2TSsnLOZ0WRU0IB5OjE1Jyo+&#10;HXWKaxAZl46vUdNTRCz/rNxChdTHQsZIzM5TZhSvw5SVV2BbKSQlM0/h+FUL8uLBKvKmay1NagMn&#10;OSev6G5iJncqhLvGL639XQqmVEW1FUKb1GLQNB+angr/z8DYzMtT5eY+JHn5kmavJyoqlNmRgoIG&#10;lPDPRIujwq3bqs8MVJ92eUjGTUatywnqRHq6yqCPsoR+wyQ+tWi0OCo47FS9+q5S1m6UY+sD9MqP&#10;PytLeKuDKiRUTtBC0eKoMGO2sheR6Aa+/rXZQVkCctJVjm2haHFUGDtR2YUf66nyG6jb3T2UhSDb&#10;dsmxLRQtjgqjxym7sEtPVaHysXIduOqnLASx3y7HtlC0OCroTvMfft5gi8/tnLIQZI/ymXULQ4uj&#10;gqmZsguRoAau1q1erywBcW+Clzf/zmhxVGDsKroQsVwmx9YHeBCjdGaZdz5W3W7e/7T/v6PFUeFO&#10;hOqND5QdibmQV7+dNO7fV7mdVb35oU4JvVRFTf+HpL8VWhwVioul5SBFRyLjJ9fLj0hMUn3WVZkX&#10;mW8uaYsWjRZHBbBlu7IjhUw3lBaVa0FklOqLL5W5hMQ0Zt+ufxZaIhWyc1Td+ir7UggK45RbNQ5F&#10;XLzKfluNPFhoISdr0WiJVAAel5XdqZBvJ6i8vFWBwapjJ1WduitjteW9jqrwZnmt9O+GFkqFsjKV&#10;samyUxsh7T9W3fBv8c8kBVooFQD9N3masmsbJHgiDjsb8EjzH46WSwWAzf+bkeq195R9XB+BB7v2&#10;yeW0DrRoKoCSEtX23ar/6it7unb5eqjK91qL9x4VaOlUEEhIVE38RfV5N2WXK+StDiqDviorG4lA&#10;rQ+tgwqAIZ6To7rsrepcg7/AVHI7XFVY1EqMRF20GipoQE8XFqruhKt8rqm8fVXXrkuLCngcrZUB&#10;GrQ+KrShBrRRoQ0y2qjQBhltVGh63L9//54azfdX1+ZAGxWaHlHx6cP/3DzPzqX2faL+bmijQtPD&#10;4Yh33yl2ccnKHRv/5virqZCTX3TON2zmyiMWm09f9AtPycwVWrSouPTyzcjFG08arzjs5nUrq2rr&#10;K8KPng844HZdiKdfhOZDMeev3tGEu3gEhUYlaxQyubz9o8w2nDBZdfScT1hO1dYL2XlFTmfkLAgV&#10;UPw5NTOn8OCZG0TFPvwPdrR9cHjiekfP36wP7D99jeOKynvFxWXO7v4k1vzdndJ8g6LnrTk2zcrR&#10;9fKDuyguKTt2IZCSqYAIAdSE7DXtKPLX46+jAv101D3graq9lp9Q/wF5lNEWwunFLyes0t4R4ZOR&#10;Vlf8o5lsE1KzxTY/7QeZvdx7Llk6j12erN55pPekNYQ/azCr/UCzxzsbPmsw08ntOuGUpj9+hebf&#10;zY9Jnyaw8guJJSowPKGdnhEhVOOlXnO4Iik1+4BW3rv3c9X2R4Omb9D8izc3v3jc3B1iq5d2naWP&#10;nTytPzMiNi0pLUdsuSs2YIuOT+/x02oSiBKQ/ww19/ST3ohMych7Q/13ff1xNnHJ8iZi1KT23cX/&#10;Yvx1VGDifHfQYpqj/YBFLhcCg8ITHV39Ji3cAxWG/rGJcPpms9OlI+7+H42QPh32Zr8FjCoNFTJy&#10;Cm5Hp4jjbc5XKFBQ4dtZ2wqKy5ZvkzZUoP/KKyrFN31o5U1Ol/acvPae+qKUlp5dIKjwjMGs4IjE&#10;2OSsF7tLbEA3iBqKTVWe0DN6oYcJ3PILkfdbmW/nQviTXYx/tdgfEBZ/LTjmNytHDAJtKnAXYrPB&#10;l3rOWbXL3fm8v9h+lgRZOYUaKiBUL1+9eUrrpQLzAg3xxtfz6QM5SL0pJo3SXr037BnvUI6BZv8N&#10;OklDBcfTfku2uv1LvenJYfUGkYIKPX+y3XPi6ghDaRO/8XN3JKblPN/d5Cl948DbCRRFMjr4aYOZ&#10;dOSVgChBBY43OHqu3OnOQKfjxf4vwGLzKQr51XL/zBXSdnHMYiK8/y/SttPTrRw1eoIDRJsKTFtv&#10;919I4QfPSHXj0nDlRXXsAVc/bSogQ37fWFhc1nqp4OQmbW/TYbhlXoFydnytzzz06u27qeK0rKxC&#10;fB3l5KVgDRU03/r5ZqaD2FJVUEEIg1h/3Arsg5ikTPWwniO2AwZpmfmQ48kuRh7XwgUVSK/Zgevb&#10;WQ5FxZKdj9LqMNyC8LDoFMY9Ue8MWCQK6an+dg9jXV3eA2hTASOAekJB76qd9Bj6b6v3mNp62EtD&#10;hQ0HPNFPzFDTLB2ZwlopFaITMtHG9MSl6+GVksst7U6YmJrDwWfqbS+NbA6Xl1dUVNxbseMcpwiz&#10;voYK+YUlYtcmOjUzV9r7QlABZuQXlhaXlgsdkJVb9N5gaUZYuP5EKZSpqNyo3p7z2W6zbkUmaSaI&#10;sOjkKYukvZ/RUqmZeViF6/bJmzxCSsgkjlEMRI2dvZ1jbJScvEKuIu2wkV+IGlDYCh1HSx+7wuwt&#10;Kyvn1vadvCYK8boZqaFCUHjCiYtBmi1pWikVaJ0f5+3k/hk6mFcjZtgzmw6avpHGtdl+th0s6Wz4&#10;wVCLj0daobcZMb9YSN9k0lChoKg0M6dA7M5KegoUVPjeZIcoX4B+st19XtiMlPbRCEuxQQ7qndI0&#10;VMDoyyssQUURtf3oFfXnhKSS/1x6cLPTZWSe2j7AemVwY/qJff8wO0Ya2veebMfIZt5RUMHB2Ztb&#10;eKyT4X+GmH8yylqYmVPM9kJHbSpgnOI4PN1V2tyvlVIBYAbSxNjV//pyNkr709HWZhtPSuPs3n36&#10;44vvlmGvEUUH4FWK3baT0nNgDE1fqN6kc/Xu8xwP/k3aL2GU4RaOp1ko/8pYUVnpcMTri2+l0p7v&#10;LpVmaX+agUrUragklPb7QxZj7XO6Zs8FSuj+ky3uK9MB416zdw5uYdfxK98dZBYeK01bjOy+U+xe&#10;7W3KzPX61/O/nrouMS07JSO3wwhLSqBrSUNeDGG9721e7DmHu4Bn0iqTevZhkqI+pAyNSpJSVlZu&#10;PHCp/cBFH4+wik1q3n3X6o+/lAqAXsc3S0jNSk7PYaALrQ44YLbGS2TK0P5oNWMIAuE+iBBGNsd4&#10;/xxTDsckVid8CKK0pLRcBq52afQWqoXsqChOS0rLRWloew60d34kS26BVL7YBZhTLs1UkpCSnZ6V&#10;L6xd6paprltJmbxTsLguFOEutPdYZJYRd6HZD4ooQhBRk78D/moqtOFvizYqtEHGAyrMWXMMWbzx&#10;1I3QWBQgistqi6sINN90Ch3IwZFz1XzxISu3YMH6ExjqmGycovrwx2avcja2OXwjNA41y1Tt7it9&#10;rT04InH+uuPYaGe8Q0XJpnbHmMXxxTmeu+YY9le+2ia4EhBNSHq2pFEdjnjbH5I2ZCyrqDx1KXi6&#10;1QGbHWdRthsPeIpChFz0C8cLPe4R9Lv1gbX7PDTr0+CYRyBGSU5eUUZ2gelal2MXAuQIdW13HvOh&#10;Vlh2nBaXlC3bfkbzKQOmgPiUbCo2a+URmkXoey7E5a4ESDt400p7Tlxl4qe9SLzO8aL9wUvcvnbF&#10;xBcrikvL5q112X3CVypCpbp0I1LErne8KOY4bhOhFBwoDkQy6mNhf1rjoAKuw91RJSYsTqk/xVIO&#10;pvTdxAyxyx/tQEv+vsRp3f6LBfX+oPsDKmDQdhy9BIsX40jy6yoq3+q/8O0BCw2XH55ndxx7G9sY&#10;b1hOXQWqsnSr65N6xljI8anSAxgXj4AXupt0+d7m+znbx5psT87IJcp6i7SREU38tP5MGh3C4bBN&#10;XLAbb41b+sV83/Nfzp5qvr/7RNuPhltGxKXZH7pMfbDziR00fUP/X9eVVVRMWrjnma4zh/25GRlp&#10;uMXE9uiQ3zdhoFFPQo6435y6eC8Jvvp57etfzaecmCqLDDfyld6mS7a60YLc3e1oedNXkJNf9MEw&#10;CxxUDFXpNK/og6Hm3L6IhbLPGsziXriR/r+ux2UlEHO1XWejbj+uwiSEqWNNtuE4kKWgsKTbhFVf&#10;TV3nFxJLfTCKcZ4HTttgqN6vmoHxRBcjjGV8IgoR3ywhEG92jPFWmhFbGKHZ8aGEXQyy84q4F+2P&#10;ht24FUuVcHz2npS+n0PGp/RnUrexc7ZjrmJ940KPNt76QvfZtMNz3Wb3/Xlttdvi6+IhKvxq4UjR&#10;Ww970evYXDRx+0GLGN+rdrnXRIW0rHxqhqv2Su+5Tm43CMFO/vybJVhPFFVeXlETFfDxJpvtXbT+&#10;BDcPFd4fvDgrt4i+J8FOF19dKiSl577cy9R0zTGalZIZZBxg5/939JIfTXcSQq+81HOO9RY34r3U&#10;H8c9eEaqDyDWwy9cWlvsYnThWjinIhy4eYW+3Nt07uqjT+gZYhUqqKA3djmUpT/IQk24YkXlvRd7&#10;zJm54oj6+2bhggpcC+FeBBVIDOz2ejytb4we4jg9O7/9QDMTW2dKE98lFlQ4dPZmx9HWX05YRZr6&#10;UAHFA8kYMP1/WTfKeCshZIQKu1x8OBDrLgfVS3m7XHwJCY1K5hi9JbLXDiUVONhxzIfj8Ng0qIBH&#10;RKUhYE1U2ObsTWKzDSc//2Yp/jRG+DsDF3UZZyMv4RWX0b5v9VuIy0fNNh+8/JzBLEKgAk25YN3x&#10;TU6XsOo1VIiKS6fDNh28DLsp1ss/Eh/SYPxKRj9e5Su95pJF6EBGMwUyuXw2ZumEedKGWaKTzDdL&#10;m37j+5FdQwWAI9Br0mpGj7bFLn23b6DZp6Oslzi40Um2u88rqKA/fgXjODtPclggN2wYO3sb1F+3&#10;3wPaofYEFbr9uNLK3hX9JOmkqetE3rX7LnIqnB1Xr1uwcMHa4/ir+uNsoJSgwrg5O2gHi83SR07r&#10;QwWcUsbVmJlbaTEuFx6TRkZBBWLFd/j3nLzKLw1ICBP0450N9xxvOBUGTFu/3tGTa/T7dT09BBU6&#10;f7/8rE+Yu+9tQQVc4aF/bEJbooXIQrN+NXUtbjpd1W/qWu5q+1GfA67Xcb67/bByjlqBl5aWjzba&#10;8lRXY/QVE4f6a9QlUOHZrrPgHIXTwNzYv/vOYx5l9KPAfQPvcg+47//uO7/rDyvRE1gtdMNo4y0Q&#10;5efF+8bP3UE1uLo2FQB9Q4/S3PTfOwMWhcfIK9mA7BQ+fIa9YJLA4bP+tFTfKXbU88NhFj1/Wp2V&#10;UwgV3h1kRvl/LnWiC7li9wm2c22P0t9BEYkoM+aLob9v6jHRljrHJmVChV6T1kBE1CczhS4VYDPD&#10;A+1FLjQcJRx1D1izR/r4FswbYSgttVE9bSq82seUChguO5iRnQ8VmLg5XbbtLBqF3iEZRb3df2Hv&#10;SavJCBUMbQ4xSJ7UN544f1dFRQUVptqdvlv2hJ4xeRVbz9eEB1RApQjBxMPWQxeh8EXInhO+XFKT&#10;YP8pP0YDWfCqUT53E9LhJrr66PkAxjGNcuduKupxzZ4LIZHSigoWnNeNSIxHF49APGkS3wyL05RW&#10;UlpGLnF85Kx/fHIWl2YOwDtHG63Y6R50J4ExTS7mvMs3I7FhCUe1EAIbXC4EeF6XPh4KSHDpegQ2&#10;gbO7P41IAhEOSOnmHXrOJ0ybCteCY5xcr2OakRKbi3tJzcg/cs5fVMbFI4jbjI7P4F5sd18ICk/E&#10;+CA8NUO6NNfCNMMK8bh259TlEDFbnfQMYsYRhd+KTGaAUnNuZNfxq8np0psZVOP4xSBMkKDwJIrC&#10;AIpOSN978mp+YfHZK2EICZzdA0QFSEkvHnC7Lk7PXAnlip7XpQkO3LgVRwehq6g2sfwyhMQQZbAx&#10;epdudaPB0SuiPnXiARXa0MrRRoU2yHhUKmTnFt6KShYSl5KF1ytHqFQJqTmaKCQqPk2OUIOUqFwU&#10;Ps6VliKX1udv300hvXjoIMCMSwiTgnwuPU2QysSCQQOLY225E5OKpiUZV8GKxokPvJOA5yfyasBs&#10;pcmirrxyDTivoNg7IMrbP4oKoJNFILYb6eNTHnxwprCkjBAMbY6pP8dhUSk49xSI43o7Rtt3LSY2&#10;Kj6dCUWEMK34h8V53ojAPELbi0CBzJwC7F+fgGhMCjmoOfGoVMBSxZyskhmfjLR287qFYUHUxPm7&#10;taIMO499sGMeLjjGM+kf7yR9O2Rr1YoKOH/1Tjs9I9LjsGn6Zt3+i4RgzWF8iC4RZZ66FMyULI61&#10;BTObZiXxwOkbKF+IwQ+r1MtED3jHdbVzdRxlzXwsKg/D1uy9gMVKRuy7ZwxmrdxxTqwFWdq7iksI&#10;SwhDD5Pt8U6GGJ6c4gcRi0OP8UH6l3rO5RQ/UzynwBDhVH/cCsqHDRgNHwwzF5fgF6/k+i3pxbui&#10;klLLzaefMZCujmAFb3D0rOfyQKPxqFTY5ix5fZjTmFTqlp3xeOcZpy9LW2ZCBaJ6T7aLScxEQ4jl&#10;PAFHVz+ivvh2GSMMs0jzoUjuFs+TKASnXPPW4bp9F0Xge4PMhB0kTqECZl2PiasRfAdCsKtxu4f9&#10;sRljULxShnQYbvGY+uCtfgsYhaJMQIUJxCOIScracsSLY1y+G+rOWL79rMj7Wp95eArieJrlfpgE&#10;FcRpp7HL4AGVF335wVCZChzjcAoqiBeZSLDjqOTvQQVOuSJUOHMlDFpwqjfW5kZYHNfFM8LcI5nR&#10;8sOEI69/Ne+V3qbieNGGE0Q1H5qGCv1+kT0oG/VbJz0nrWZACyowVjBll287o/0FJrEE9EKPOTNt&#10;DmP0arwdTGhaDe/O2EZqi/VVX7/XUAHp/N3yiNg0cQwVRAIgPkvH+BPDHq3OSIUEcJT+S83K0/te&#10;+towfo06uQRBBXgsTpdvk7r/82+XQiNcOI7xetDyiIOzxPJPR1njY2uoAL2o6iu95W+V1kIFBK91&#10;wwFPbSr8ufQgx1/9bCeUDWA6Ky2vSM/Kx5kkynb3eZwptBRKkVN8XZGsmdDEVBBvrb03eDG3J6iA&#10;G82NMba0P8aLR7fM4QyBJHihuwmTAoF02IT5u+g/vKnzvrcZMTSZWOsVVDAYv9Lgh5UcDKz6tnwt&#10;VLDd7S6lVL/4yim/Y4wdCJmw4MEG7goqHHC9zimOOw4tBwjzuoiCfO06G3IJ6iOoYDB+Re/J0rsz&#10;9PpPC5kKa6PCqt3Se5RP6RuLz+YLKojv1M5be5xcuNPtBy5CNh7wjE3K4lpE4S6qL67CqELnfTLS&#10;Spw2E5qYCqvVny3/7JulcFlQoc8UO1o2KT1X2/bBHCuvrIxLzvxDPTI6jrYmEFvv2W7S6jr0/3rq&#10;WsZcOz1DV69bRAkqjJix+W5C+vuDzTgWUgsVmMgpikDxJwXMW0wBEjARSNFqKKiwcpfEnjf7LSgq&#10;LntXfZUZSw9WqO0VsSLEjMPAFVTglsOik1//ep79ocvHPQIhbi1UyMorst7i1q7q7X5BBTELQG4s&#10;p8j4dEEsJiasxTfUOsl846l76gV1803S+7foD3U1mwtNQ4WPRlhucrpkYnv0xZ5z4O92Z8kMFFSg&#10;mx2OeO04emXfKenxiYCLRyD9jd4TSpLhjp74Q/3F6r4/r51m6Yh8M8sBpdrtx5Woaw0V6GYGKOOD&#10;U6QWKgDRuOgkug0rj+PPvllCaXJ0FRXeH7KYys+h8j3mMHDRDeinHS4+jGPu5csJtvRWu85GHFtv&#10;ddPYCpTJZIFbRIEnLgbVToX8olJU/fy10ktyiKCCX3DMv7+S9GLnscthADfOMQc0BaR8Sl96S5tW&#10;6jJuBZoSI2bjgUui2s2ER6XCLhdfNKpGsIGXbHUTOvkX8/3aUe8MNBNZgE9gtHg5DMsc9ly+IbmU&#10;7QctYoZOzpCdNFTxf4aYExIcnkhXUcJ3sx1E1NWguxjVhOCtiBAAHQnB8Ka3REh2XmH/aesJfKbr&#10;TEx6WjxWbTeIWLDjmA+xGhGVZxQSRbJtzj6EUEP69aVec+gJsVK5bNtZEmOZipTg9KUQ6oMu5Bgq&#10;EMvcF5MkUQErmFPx5B37STw76PWT/In0W9HJH4+wpG6ihtinx85Lz8fhzcqd7rSMuDpsxtDWXidt&#10;DjwqFfDsob9GtD8iiP2vHaX99weQX1QSEZcWGp0snt3ha6HJ45KzNQ43SEzLIRC3MDe/mBI0Pgjp&#10;E1NzCBEPvQTikrMIyc6VHlPJQepHD5TAlB+dkKF57UwDZeWr/tcmQDmEhEWnIKKSIhwXhsTJGfJf&#10;/EBhcSkh8SnS02f6m2MuynjgXiAfp5pehAGccl/i3Q7A3UXFp4dEJFFDqKNd+YzsfNrn9t0U7VWN&#10;5sOjUqENLQZtVGiDjDYqtEFGGxXaIKONCm2Q0UaFNshoo0IbZLRRoQ1qqFT/B3FDXWuy5/EHAAAA&#10;AElFTkSuQmCCUEsDBBQABgAIAAAAIQAZHr9A+AAAABoDAAAWAAAAZHJzL2NoYXJ0cy9jb2xvcnMx&#10;LnhtbJyTwU7DMAyGX6XKA9Ttxgaq1l12Rhx4AstN1khJPCVhsLcn7WihRSC1udnW/332IQcKFbFh&#10;/xpvRmYf1rjUCLVoY7xUAIFaaTHkVpPnwCrmxBZYKU0SGo/v2p1hU5QboBZ97CniC4O/KHyRLikU&#10;e4sx5OzPA8OaRCn2YFE7kVkZ21rQjYwUmW5qUZbieMCq30aejM+uaGqBRNLFUsCfs+0/s103S+df&#10;0WuMmt2s7KDmzT5zc7fti/S6DPwMTRHzzNOQ6VEvSt1R6dT1qAX6ceWp/mGFfrci8zhkpvrt0F5w&#10;yYhakBlXnurH9gzVld9f4fgJAAD//wMAUEsDBBQABgAIAAAAIQDQqaSK4AQAAHciAAAVAAAAZHJz&#10;L2NoYXJ0cy9zdHlsZTEueG1s7Frbbts4EP0VgR8Q+bJxLqgLZFMEKOBsg26BPtMSZbOhRC1J13G+&#10;fofUlaJk2UhiO0HfxLFNDc/MnDkk/SmQ18ESC/Wv2jDiPcUsAYOcoqVS6bXvy2BJYizPYhoILnmk&#10;zgIe+zyKaED8UOA1TRb+aDAc+dUsKJ8GO7PwlCTwioiLGCt5xsWimCNmMMtg4seYJsij4RSNBhfo&#10;8ydwDz9R+YMqRsyIJd9JBF94mqIB8o0poow5RhJFJFCOOeJJZYxpwgW8BF+bZZJbJrzfmE2Rehrp&#10;uX14e/4D86KQRN8fhCefp+hqMEDefIqGyHskIoEHcL/4je1xgBVZcLG5gXUcfQkyfRB6wSzx1rCK&#10;89E58gKcTlHEsILHOAXoZbJAHmYLWFagcoA4o+EdAN2BlplzFd/zMENweD7I8IBXreJvUZSZLwuz&#10;X8McgIZR/QWCr5JQB0A7msUhcxwC0gyCC78DuEnNG0GwF/MQchszxtf/cL2cb7+JEDQksFxjm9GE&#10;FLYs/Y6ZcEW0LHAauTpfDE3eNSD80AHWhKXjmVUlVniG5wRSE9LjmOHqT83Q8rUc3ersW6nDLSB8&#10;HBneg9osS/aiozYbJLhLTjLVkZOGPeqV3kjm8HHo+DUq/LKppMtdqw72JxBY7ZyHG6B5wZXuMZ5M&#10;gzsqpJphqR6wgK4GpA+0oTRPRMAawJKMpshbcvHctOnvQRuET5C3Fppo5X8rLAjy2NcEqGg8Ob+Y&#10;IE+ZwfBydHmJPFH/ZF7/BCcBTJWxspcNbhWMM9BkerNSwGoqb13ZOjL6bE01bXzgNNkt8cYZH0ot&#10;FMpOieGNRdvL+7DJ4kb7Ne20SqSsf+/VfnUvtv0tR+MvOxXOCfmfe1yuQHcddw3G0g23YTrzHUsA&#10;jXU4AKxXjwDMWdR+1lzGQ6jBXD6IJDSFu61TpUtIm7Ze1dnuraCXIJWw3WMB3d8FLgOggUoPmm+a&#10;vA50w9EFyKM+NmQqk6EWpeHr3eCqgdMAbIY30Gw8uYnnHMRuQEXAgJAkfSZTNMnTp/zNTypIJHD8&#10;DhO0Jm8PkJ82UBq/H3h+ArsWu2gNJn2Jp/c/r6no92/DReVXEIZ8nfyNd6v2YmfY4MDCvNsmUGuR&#10;vJPWN4EFnNuYrk3GTNplzLgw6z2Q3mzr3uruiGpyvj94roZ6ycud4JnY1KIRCp6W5HxM/V2EZi+w&#10;3EyfwNbVpIotOP8qzNsjlYJU/ILlMtvwhvCUtzx7J2tArAMH+1AuDprgHaccr4Riqc9tFEs1vx3F&#10;rT3OggoUOD8gK7SBpmNZubGA8wQGgu4e/zq2Y47uqHXE93Hgo6F1AS0t+gBvJ/1XUP+LOkJb7C2I&#10;+6nZZZuC/+0yuSrM28qklZldbJZ0xv/w811+eLkHP9vAERwS8ZFwLKWHnXqlVtg79VgDIrIgSXj0&#10;8uw/lWOVoynj1cni0bSMZj3Lk2Kw41HHm7Fd3bHcF0kEJfLP5cYUHeRyowF3NvxIrHQw9d2ATp3a&#10;FeMQkOi+Y6zcVQJYVgtOl2l7zrw6ThDfjD0sraTvH4dXg9c5QbSbutxIvQPr3HfZiJWj93KJ1OLw&#10;Kj2lneO2o5HOq6HyPrpfRLvnGy+5bm5V0RWg8IeAFTmJ9tYvZGxf13Cr6HJCy+H4mxW8lguZF/qp&#10;+ofI5/8BAAD//wMAUEsDBBQABgAIAAAAIQBIkgqlvQwAAFlHAAAVAAAAZHJzL2NoYXJ0cy9jaGFy&#10;dDEueG1s7Fxtc9u2HX+/u30HTs2Ldhtlgs/UYmeyJHfZ7DjnJO3W212PoiCZNUWqJOXY7fW77/cH&#10;QIqUJdlO0iVO7DtLJAiAwP/5CXr67GqeaJc8L+Is3e+wrtHReBplkzid7XfevD7S/Y5WlGE6CZMs&#10;5fuda150nh388Q9Po150Hublq0UYcQ2TpEUv2u+cl+Wit7dXROd8HhbdbMFTPJtm+TwscZvP9iZ5&#10;+BaTz5M90zDcPTFJR00QvsME8zBOq/H5XcZn02kc8WEWLec8LeUqcp6EJSBQnMeLopotYm5u3phx&#10;Hkd5VmTTshtl8z05WbUpTMacvXpXBwDSJCw5CwxbuwyT/Y7R2aPGJExnsoEX+uiVbMyzZTrhk0GW&#10;p0BHo/886vWTkucpphpkaYlVK3jN7wTxeZhfLBc6lrvAJsdxEpfXYtudg6eYe3CeAR7aGf95Gee8&#10;2O9EzF6BwL4vAAxvz98zFV6xWWb3ivI64XJDzDBpt3v1e8USjsIkGYfRBcGm0bnuunpOA9eBQaME&#10;GdFFGZcJFxdX9JnH0fnB07A3zibXL3Mtz0pCglYsoqM4L8rjsChfhjnojnWIC8pTfEyT7O1+hycJ&#10;aCEGNVA7oJDlv3S0t3m42O8UPy/DnHe0MI3QDIiVeXUzKHHPaI9hLynKV7R1cbOglgXWECYzcBoN&#10;oZYJn56hsfgFo8AQHW0s1hKLZS73Oym4jjgwjy/AfWn2Slx1tAvQQz0kLHgSE3caYs4iS+LJUZwk&#10;9ALBinyQ5BIB5ZWEKh40e53Hs/ME/6UYks/G9YAj/GFdhLSw1+pGLJNq5fWCTyED9jt/mad6Usqt&#10;83DtAQ/lg6hYexAVam4JCfEagInWIT8AHeIXYKTQh6eAxQpUjX0LGJcH2rY/Wj02h08xK08nhHcC&#10;fT35yb8bk9P7W7st7gIUTL+aWW4FnxUZ4qIUVJmE19kSq4l68zBdhslxfX91kk0Uq/DJjBNoot71&#10;psarhoRAl8YdXtOeFg2rN2YgZ9w1+oPnFMDTjKhGgDJJCQJ1AzYmW/h0yqPyuCiJIKqRtC+Jskc+&#10;e4B8tiLZFTOA0wjDEFkCzxK/RMCVfA2XZfaaboY84SWftAhqkWRlP+chUa8kPUHI4zAfkNFAzbge&#10;xgpYUZZISp9BCS5gHcjJomRZQO/xiXx4GebXgyzJWsoRJMjB0VEvnrQ5IssnXE2vtK7kPYjSMz6l&#10;EdODf2Q/hexPTw6fMKJl0YjHgxDWC3VYlAPo5FIuRsh0atPwJilpo97lwVF/8PrNWX94qp0Nn9As&#10;lwJeC5I1pMyq2eSNeDMu1VIU283yUIhrUk/fx+X5q/NwAXnKOsSCswLMJi+0RQb1rGQ8WVgrsR5G&#10;EcwCOaIISwgMtWrDMqT0BgMv5412KBsBF4jFuNpjYKtG4L3WG4IKZkVzCQ663W8ZTIyQkqW1jFV7&#10;cR5Wok/0rnTOroWojrS2upvceBMgzY0HAS1dLKQFJwJH1b5aiOer1o0AQWONHehfmAPQUg7BEFNp&#10;RRQmfEL4koxUYZkWe0/pGqdkgzyfvuAz6NxLpSDExLAwXwp+Wqf/nWPGy/E44dZQwkpNVGmBlmGw&#10;BtYt5sM998OvSIMQi+FKW+awdn4dWJZvDAa27gzdkW4bwUA/HFmmPvLMoRl4lmMNBr+t7FL3vnYp&#10;sxs2qdtbpvHPS/5cscmvAmeGYen2odfXbWYM9SAY4e19z7AsFjiOF/wmECnWLJi72gX4WeFgHRVK&#10;ZjyiAg5G00e6Cyrs90TF8TiBzAJqcEHf6/yxsojaxlLUU3rE7nqM2aZjGi4zbd8xzJEubOfa2mJd&#10;M7DtwLd85nueYZqe6gGKaE+KhtX7aEUvM+XhwQ4cpUrBFefZ22M+gzr+F18z0PDkuxCOOjmRiqqo&#10;9yAsX4Tztjyg9lc839j+kuekJ9psj/6HQh68in9pT1VReItPR65jeX2mD92jgW5PXUcPhgHTPdO0&#10;B3ZgO/7hYYNPnXvzadN3dFbWA0CI5XxOMkMR5g0CVfhdEUyblmoC1Z2uFfi27bg+MBKAQNlIZ540&#10;lhT9+F3XDAI/MJnpMMsxLWekW0qOtad9JNFV2Oq2GM9DI9F3lqWKRCvLoHYH723B/L7+YfI8hWEM&#10;MUx2VyluEHNzcJM3n4ybT7bHboQ1uejDvzmKhZtbhY+E5bYppkMPGoEcj5aBOA4+/99xnN89JnNn&#10;X1Fq3oeh56TihfuRHyOM1oy9CqVz01b9SDowYk5v41qlysDThNe7IFVZMW6SaghpBo7pCJ/yNgtf&#10;EHrDTbPI4SOtIZzI0+lUGhBu1XzDO2q8AM92RI72aEutRVd6Xn4L0OOSlKQw56JQ2AAbvPj+E7P3&#10;pP/Eu92Vd6WKXHfltdGL0dmp1nbiVx4/Odfk3mtHo8OzXR3NquNJ/+yH7fNZVbf+4dnz462vtatu&#10;J/3/bJ+M8CoW9883L56vdwP8tgUiFDhhV9L4dDm/GRsBVA8bUEWfOkAi8zoDhCwPfvz6z9pXf/3q&#10;K6NrGD9+8ze6/e/XVcN/ZUNH7zx7Jh7+/cdvBJpEXkiMx9tb4ZYbONJWL9vvfMuRIwkTtWnjNpSZ&#10;8N8c27LcbmAEAdhg24AKdZbjmkbAArPrmIHv2oagqlVoZ0UVFRZN30Z3ZrEus4LAdHx72zsqhJq+&#10;D4vMdr2uhxG2b1jbRlTINQPD91zfD7qWjXcE/tqqgOcVduRNFXBSCN5o0H8Kjrfxjt6eCv6txwCV&#10;Cd2IAaqWrTHAwXvEAM9Gg/6b4fvFABsS80YsazyTgb1mHAv+qBTJu2RvJXpru223MIaTvDPQVMng&#10;Gx6LCiDd6rHYXZu5gcuYZXi2adg2HJa2S932V2zfQizo0V/50lxq5x2lQUWY1Xcd87mrSw3p7Zie&#10;4VmweDzDdY0qolPHfHSz69r0x3wHkR/b8CsahsDd4VFXlljNivfmzS/KhXIfXSgyyIiQH4YLtdGy&#10;+EhuEjjx0wwVuh9arinleaviDbq2HwSkey3TdB3PtJVareWaUOGPIgzlPANZwUPObvE+UaBHEZY/&#10;irDu5xZK9vQjBzkE2wyQITWNQ31kOyNjNLKM4XC0K0OqQsk3TDNh3TfTY20jqs52sK4beJ5peabn&#10;IMtkB+sSTDe6lmmThDN8i9mW6QQiiLBbqD1q2J3VrA8v0/GBydOWscI7aNgAYX8fhQqGb3iO51nr&#10;9Ol1HagEx2DIE+PbYmAjma17pNCqgJx9/uli5z0F6KMjKUq5RS7iMRd3o4h5Y93mQ3IkN+a3VIDx&#10;U3IyH3NxvcdcXKPad5USqtI12ofOxQ0owzl44Lk4ZgaoRTIMr8sQkriRw1qBscrFMZj8FjMCp2sy&#10;DICJvy1PVuXiGHOQivMcA/V59Iat6b4qFYf6voAhAwcTjcqlDUfUg29K91W4ZaaHoir4IyjBwh9c&#10;kvaiYNI91FQce8cglcrBkUMlMvVSkN9azahEO/X+XasZgZF6abNw8X08Kc9VPaVMpEU9eTRmIVt1&#10;U5n+4VVVJewgeGbAx1QldqsHSGU5vmEHTqBK65oHHSAl++LUz6r/2kRUKY5DDxQtyfIY9ZniLKJc&#10;xjxOT8IrNW2j40ScupB9FAjDqzpUPJZeC0jwaF5uzJxrRbZELSjqXS6oSF0lSObhT1n+Oo4uTnBm&#10;UE4uDqCh9APZjTjd/rDEoGawOoWufp3JZWw0WeuCFC2iI3VTVC51tGi+wGKKdIbjdK1jcrvSo1ST&#10;vl6xwqr0aLti5Y5ZU3EUU1bt76hd2XzqSYeTJ/5wAuDjnTIkeDQq0nDo4WOdLPyUKtLo5G7RV/Xd&#10;babFEVJ6WBV/0emmH3iuCJjuJDdUicRx0gd9yrYIRzkFgyTjBLVRBVf11VSNKNrT7GSZlPHxZQIO&#10;abAsRFItHFCgsS4l1hfY4P4PJCbUqSvB9d/m8QRSiEvZrU4mNerGHiybiugKxFprg5+yZCTerdPE&#10;t1VsbMoKf9Ii6Asvim2JoDU7YIcEEo8OefmWcyV1xvKGJAwovBYfG3XtPSgKc7UOb4rjKKT9E3G1&#10;bmHIuKiQcl/KweItqvWLpmtQjaQPohSin+/i4jRN1CEUpTQncbE4xGn7i6KvSqxhhysLEdb/kBwH&#10;+v0F2LsNJbm5AttxD4PRgA11y6dsFJw3PTDYke75QxzZhGPmDYzGKSQ3t+59DsnbM6zmkcHcoh/z&#10;CIfYBaj+dCF+L4S52DF+JwTP0P4i7Bdihw1jARXO4vHGoYCbqFSQ31Wxc/1jFhUz77J+qTiQZACy&#10;1c0fdPgcNPe6gY1twpzfHfSVoFDmyz0OKwAN9AsryRB40nKcFtzv5M8nMqJA5t+bBf2SS4MuJcrq&#10;MUIKC8SJX8Q5+B8AAAD//wMAUEsDBAoAAAAAAAAAIQBUkKm6iIkAAIiJAAA2AAAAZHJzL2VtYmVk&#10;ZGluZ3MvSG9qYV9kZV9jX2xjdWxvX2RlX01pY3Jvc29mdF9FeGNlbC54bHN4UEsDBBQABgAIAAAA&#10;IQA3Mb2RewEAAIQFAAATAAgCW0NvbnRlbnRfVHlwZXNdLnhtbC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VEtvwjAMvk/af6hy&#10;nWhgh2maKBz2OG5IsB8QGreNaJMoNgz+/dzw0DQBFYJLoybx97AdD8frpk5WENA4m4lB2hcJ2Nxp&#10;Y8tMfM8+es8iQVJWq9pZyMQGUIxH93fD2cYDJhxtMRMVkX+REvMKGoWp82D5pHChUcS/oZRe5QtV&#10;gnzs959k7iyBpR61GGI0fINCLWtK3te8vVUyN1Ykr9t7LVUmlPe1yRWxULmy+h9JzxWFyUG7fNkw&#10;dIo+gNJYAVBTpz4YZgxTIGJjKORRzgA1Xka6c5VyZBSGlfH4wNZPMLQnp13t4r64HMFoSCYq0Kdq&#10;2Ltc1/LHhcXcuUV6HuTS1MQUpY0ydq/7DH+8jDIugxsLaf1F4A4dxD0GMn6vlxBhOgiRNjXgrdMe&#10;QbuYKxVAT4m7t7y5gL/YXSlXc86ApHa5ddkj6Dl+ftKT4Dzy1AhweRX2T7SN7nkGgkAGDo/0WLMf&#10;GHnkXF12aGeaBn2EW8YZOvoF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foskJZwCAADPBQAA&#10;DwAAAHhsL3dvcmtib29rLnhtbKxU32+bMBB+n7T/wfI7BfMrCQqpmoSqkbapWrv2sXLBBC+AkW0a&#10;uqr/+84kpMvyUnVDYGOf+e777o6bnndViZ6YVFzUMSZnDkasTkXG63WMf9xeWmOMlKZ1RktRsxg/&#10;M4XPZ58/TbdCbh6F2CAAqFWMC62byLZVWrCKqjPRsBosuZAV1bCUa1s1ktFMFYzpqrRdxwntivIa&#10;7xAi+R4Mkec8ZUuRthWr9Q5EspJqoK8K3qgBrUrfA1dRuWkbKxVVAxCPvOT6uQfFqEqj1boWkj6W&#10;ILsjAeok3CE8xIHBHTyB6cRVxVMplMj1GUDbO9In+oljE3IUgu40Bu9D8m3JnrjJ4YGVDD/IKjxg&#10;hW9gxPlnNAKl1ddKBMH7IFpw4Obi2TTnJbvblS6iTfONViZTJUYlVTrJuGZZjEewFFt2tCHbZt7y&#10;EqzueOIG2J4dyvlaoozltC31LRTyAA9/RhjuT3YyGoJ9rSWC99XyCzi8oU/gHkRm++pcAT7xHupU&#10;RmOHPLxcOpPFxHVDaxGOQ8tfJAtrPk+WVhj4SRIsL+b+xHuFGMkwSgVtdbHXZsBj7IOQE9NX2g0W&#10;4kQtz96IvDj7yzLzX8NgezXSzV98x9lWvUXBLFF3z+tMbCFInueDrufDehIEGG176z3PdAE6A290&#10;2LtifF0A5dFoDHuQbcMsxkeMljtGl3BZZjhiZP9Bqe8XQK2fUd3n+Er8pAT6kmklfZQxkpFxIVcZ&#10;MZLs4auUlimk1EzmoGOMomQ3/BeDzOUxvujPs05/UXo2hRm1kgNX4jsXI2fiW07iBZYPZWKNfc+1&#10;Fv7STYJRskzmgUmWaX7R/2gBsymgRENXNZwLKvWtpOkGevF3ls+pgvrayQOeIHJgbQ9fzX4DAAD/&#10;/wMAUEsDBBQABgAIAAAAIQCBPpSX8wAAALoC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Uk1LxDAQvQv+hzB3m3YVEdl0&#10;LyLsVesPCMm0KdsmITN+9N8bKrpdWNZLLwNvhnnvzcd29zUO4gMT9cErqIoSBHoTbO87BW/N880D&#10;CGLtrR6CRwUTEuzq66vtCw6acxO5PpLILJ4UOOb4KCUZh6OmIkT0udKGNGrOMHUyanPQHcpNWd7L&#10;tOSA+oRT7K2CtLe3IJopZuX/uUPb9gafgnkf0fMZCUk8DXkA0ejUISv4wUX2CPK8/GZNec5rwaP6&#10;DOUcq0seqjU9fIZ0IIfIRx9/KZJz5aKZu1Xv4XRC+8opv9vyLMv072bkycfV3wAAAP//AwBQSwME&#10;FAAGAAgAAAAhAIrUwp8nBAAAbwoAABgAAAB4bC93b3Jrc2hlZXRzL3NoZWV0MS54bWyck11vmzAU&#10;hu8n7T9Yvg8GGtIUhVRVomq9m7ZuuzbmEKzYmNkmH5r233eAkFSKVkVFYBub93nPwceLx4NWZAfW&#10;SVNnNApCSqAWppD1JqM/Xp8nc0qc53XBlakho0dw9HH5+dNib+zWVQCeIKF2Ga28b1LGnKhAcxeY&#10;BmpcKY3V3OOr3TDXWOBFL9KKxWE4Y5rLmg6E1N7CMGUpBayNaDXUfoBYUNxj/K6SjRtpWtyC09xu&#10;22YijG4QkUsl/bGHUqJF+rKpjeW5wrwP0ZQLcrB4x/jcjTb9/JWTlsIaZ0ofIJkNMV+n/8AeGBdn&#10;0nX+N2GiKbOwk90GXlDxx0KKkjMrvsDuPgibnWHd77JpK4uM/glP1wT7qGvCSzOu/aXLRSFxh7us&#10;iIUyo09Rur6nbLno6+enhL17Myae599BgfCAHhElXXnmxmy7D19wKkSi6z/oiFx4uYMVKJXRFWbq&#10;fvceOEQDdnZ4Ox7dnvuC/mpJzh2sjPolC1+hJR6cAkreKv/N7L+A3FQeZxNMvKuctDiuwQksWQwl&#10;iJPORxiFUGyJlt3Zw5LjhyH4ExMjE63zRo8mJ9kgwNVegP3+JLgP4nkSJTM0eE+J29ErsR+V8yCa&#10;hv/RsT7SfwAAAP//AAAA//+klGtugzAQhK8ScQDjtb1+RASpIeo9EEVKVSVUgabt7bvG4WGrrdSG&#10;X8COlvk8uxT9sW2HQz3UZXHp3jeXXQbZpn+tzz3dbVW2+QBVN9unz0PbN+152GWcCczKovHaBxLT&#10;q56eryUv8mtZ5M2ttl/XIK5V65qYazlZmH2I2MeRvgPIDNIXj8/Ny77zL771J2d7vseomk3qxGRQ&#10;yBWGS6z+pogMU5P1wY2GNfuTX98i9msSv0EhxgMXDhGVlJo57pzD5SDHcKqgVaMWhAOBnBsGlrR2&#10;6RsxUOD3MvgWMYNNGIIiMEjUgjtwgqFwViueAFdBfIOQRkjgDpkAghBqySqioDNfUzRv/dCdHrvL&#10;qQ4z859ofM8YSyZYQXGLxipiAgkMJBlFq5KpCuIbFiBpDdJmjdH8sBD6/mx8ixgi8bUPignCgkSl&#10;DTMEoSxPiKsgngZMOSCNYSg5XbisfJSNuZ/Ct4gpMIkiKKYt4dZoax2TiqJYj35YkyCeKIx1whjB&#10;iNg5g+mE5csP8wsAAP//AAAA//9MjkEOgjAQRa/SzAFENMZogI0rFiYknKDAQBux00wHjZ7eYiS4&#10;m/fzM+9n3pBDsW3FqicnZZfDDpS8PObg6ELugRwsOUiKzOsBr5oH64IasZcctpsjKLaDWW4h/00P&#10;oBoSoftCBnWHPNMeoolkgd/fGmXyymuPXNt3lJ9AEVt0oiXqc/DEwtpK9J1tXMlll86jRDcjVpol&#10;qJYmF4ek8Jeu7d3cTtZ6hCfxLRhEKT4AAAD//wMAUEsDBBQABgAIAAAAIQBs8tsBZwcAAAQhAAAT&#10;AAAAeGwvdGhlbWUvdGhlbWUxLnhtbOxZS48bNxK+L7D/gei7rFe3HgPLgZ6e2DO24ZEd5MiRKDU9&#10;7KZAUjMWAgOBfcplgQW8i1wC7G0PQZAACRAjl/wYAzZ2vT9ii+yWmhxR9tgZL7LBjICBmvqq+LGq&#10;WKwuXv/kccLQKRGS8rQTVK9VAkTSCZ/SdN4JHoxHpVaApMLpFDOekk6wIjL45Maf/3Qd76mYJASB&#10;fCr3cCeIlVrslctyAsNYXuMLksJvMy4SrOBRzMtTgc9Ab8LKtUqlUU4wTQOU4gTU3p3N6ISgWqVa&#10;RyU0Bg1oqh9rteDGeqohg/lSJfXAhIkjPRHxym/kpidVjZYr2WcCnWLWCYDBlJ+NyWMVIIalgh86&#10;QcX8BeUb18t4LxdiaoesJTcyf7lcLjA9qZk5xfx4M2kYRmGju9FvAExt44bNYWPY2OgzADyZwKoz&#10;Lq7OZq0f5lgLlH316B40B/Wqg7f017c4dyP9cfAGlOkPt/CjUR+s6OANKMNHW/io1+4NXP0GlOEb&#10;W/hmpTsIm45+A4oZTU+20JWoUe+vV7uBzDjb98LbUThq1nLlBQqiYRNpeooZT9VF4i7Bj7gYAVgL&#10;MaxoitRqQWZ4ArHex4weC4oO6DyGIFzglEsYrtQqo0od/utPaL4Z7+I9gi1pzRFYya0hzQ3JiaAL&#10;1QlugdbAgrx68eLl059ePv355bNnL59+n89tVDly+zid23Jv/vnX/3zzJfr3j/948/xv2dTn8dLG&#10;v/7uq9e//Po29bDiwhSv/v7D659+ePX1X/717XOP9q7AxzZ8TBMi0R1yhu7zBBbo4U+OxftJjGNM&#10;HQkcg26P6qGKHeCdFWY+XI+4JnwoIOP4gDeXjxyuR7FYKuqZ+XacOMBDzlmPC68Bbuu5LAuPl+nc&#10;P7lY2rj7GJ/65u7j1HHwcLmAtEt9KvsxcWjeYzhVeE5SopD+jZ8Q4lnd55Q6dj2kE8Elnyn0OUU9&#10;TL0mGdNjJ5AKoX2agF9WPoLgasc2hw9RjzPfqgfk1EXCtsDMQ35MmGPGm3ipcOJTOcYJsw1+gFXs&#10;I3m0EhMbN5QKPD0njKPhlEjpk7krYL2W029DhvG7/ZCtEhcpFD3x6TzAnNvIAT/pxzhZeDnTNLax&#10;n8oTCFGM7nHlgx9yd4foZ/ADTne6+yEljrvfnQgeQHK1KRUBon9ZCo8vbxLu7scVm2HiyzJdkTjZ&#10;tSuoNzp6y7kT2geEMHyGp4SgB596GPT4wrF5QfpWDFlln/gC6xZ2Y1U/p0QSqKKgxtlOkQdUOiF7&#10;ROZ8B5/D1bnEs8JpgsUuzXfA607owinnTaV32eTEBt6hUCRCvHiNcleCDiu4h7u03ouxc3bpZ+mP&#10;15Vw/HeRPQb78tH77kuQIe8tA4n9wrYZY+ZMUATMGEOB4Uu3IOK4vxDR56oRW3rlZu6mLdwARZJT&#10;7yQ0fWfxc67sif43ZY+/gLmEgsev+LeUOrtSyv65AmcX7v+wrBngZXqPwEmynbOuqpqrqib4w1c1&#10;u/byVS1zVctc1TK+t6+PUssU5QtUNkXHx/R/kgu1f2aUsSO1YuRAmg6QhLeb6QgGTZvK9C03rcFF&#10;DF/zxpODmwtsZJDg6jOq4qMYL6BNVDUN0bnMVc8lWnAJ3SMzbJqv5Jxu04NaJod8mnVAq1Xd7czM&#10;KbEqxivRZhw6VipDN5pFV2+j3vRJ56YTuyagZd+HhDWZS6LuIdFcD4JH3kbCrOxSWLQ9LFpa/dpV&#10;ay9uTAHUNl6B128EL+2dIAqzzjI05qBUn2o/ZU3mtXe1cy7V07uMyewIgHJ7HQGFp9ua687l6dVl&#10;oXYBTzskrHBzSVhhGMNLcR6ddiv+Mn3dLlzq0NOmWO+Ggkaz9TF8rRPKudzAUjtTsBSddYJGPYJ7&#10;mAledIIZdI/ha7KA2JH6DQyzOVzUTJTINvyHZJaFkGqAZZwZ3CSdLBskVBGBGE06gV7+JhpYanKI&#10;4VatQUL43ZJrQ1r5vZEDp7tOJrMZmSjb7daItnT2CBk+yxXeX434h4O1JF+Cu4/i6Rk6ZktxH0OI&#10;Rc2qNuCUSrhEqGbWnFK4IdsksiL+zh1Medq1r6hMDGXjmC1inJ8odjLP4CaJbuiYp40NrKd8zWDQ&#10;bRMez/UB+5tP3Xcf1dpyVtIszkwnq+hT059MP94hb7EqDlGHVZa6zfu1LHJde53rIFC9p8Q7Tt0L&#10;HAgWtWIyh5pmvJ2Gdc7OR11ql1gQWJZo7LDb5ozwWuJDT36QOx+1+oBY15gm8M0lu33zzY8fQfIY&#10;wF3ikilpXAl9XoGh6MtuJrO0AVvkscprRPiGloJ2gi8qUTfs16J+qdKKhqWwHlZKrahbL3WjqF4d&#10;RtXKoFd7AgeLipNqlF3wj+A6g63ya34zvnXVn6xvbK5NeFLm5iq/bIibq/5q7S1X/fqqHo31TX6A&#10;KCSgLxq1Ubve7jVK7Xp3VAoHvVap3W/0SoNGvzkYDfpRqz16EqBTAw679X7YGLZKjWq/XwobFb2U&#10;VrvUDGu1btjstoZh90le0oAVslSS2wVMbTje+C8AAAD//wMAUEsDBBQABgAIAAAAIQDkjrPvjV8A&#10;ABhhAgANAAAAeGwvc3R5bGVzLnhtbOyd7W4dSZKe/xvwPRAc29g1XKPKzMqsypnunq1PYAFjscCs&#10;gf0xQIMtUd308EOmqLF6jf2z/3wvvgvfia/ETxTJcyIPeaSUmtJRj9Lt7ZHUYmXlV8Qbb7wR9c0f&#10;3l6cH/3l9Pr12dXlt8fmt/Xx0enl86sXZ5c/fnv83/5pqbrjo9c3J5cvTs6vLk+/Pf759PXxH777&#10;9//um9c3P5+f/vGn09ObIx5x+frb459ubl797tmz189/Or04ef3bq1enl/yXl1fXFyc3/Pb6x2ev&#10;X12fnrx4LT90cf7M1nV4dnFydnl8+4TfXTzPecjFyfWf37yqnl9dvDq5Ofvh7Pzs5uf1WcdHF89/&#10;9/c/Xl5dn/xwzqu+Nc3J86O3Jlzbo7fX94Osf/pgnIuz59dXr69e3vyW5z67evny7Pnpw9eNz+Kz&#10;k+fbJ/Hkj3uS8c9qm8z97fVHPql5dn36lzPZvuPvvrl8c7Fc3Lw+en715vLm2+Ow+aOj2//y9y++&#10;PW7c8dHtpoxXL1im76v/fPSb//Kb39S/revvq9//Kf2t/Nf/9D/eXN38vrr9nz/8gb/0ffV331fH&#10;z+4HVE83Iew+/vbn/sPt/+yMtf+/fX833ubnPuwt2k87SW7FvjX80916/b9/+z+3r7yzqI/990dW&#10;+fG/tn/Z484b/Y1a6b/9/ff89k9/c7/Nf7r7g4rNlF/+3fd/+/hmdrtPVYfjT0ffM8UHk7v7w0dn&#10;tPlvd9N4dndev/vm5dXl9tjahisml/d3f768+p+Xi/w3bBOHWf7ad9+8/pejv5yc8ydG3vr51fnV&#10;9dENRofDvP7J5cnF6e3fGE/Oz364PpO/9vLk4uz859s/tvIHq526+3sXZ1gN+cNntyPsH+f6xx++&#10;PV6Wev1/66JlDfboc7v8n/+4l/2ki7K+fbL47tH5HP3Xsx9/unn/Fpz890e24AfZqPvt9g+2+/ER&#10;P3K7k7HWJ2fM7inGeniMn3Rej12XzTEOpq4/9TG8GyyOXJrw2Qbz7WebmVvc0j7pzJKzqM7H3VLK&#10;gG55yqV8z4BL306fbTmffrB9s7szkJ/rBtz6jafctjNtHx+ek3aRfz7HOflc/veT7tiKCz4Dnng4&#10;zqc5gTtP7a/PTs4fdVj74cntarwD9fSvbq5ev+uh67NfA8DOzs83kYlzgub4k+++IYq7Ob2+XPjN&#10;0d2v/+nnV2C5SwJOefCz27/3nr/94/XJz8auECHvB15fnZ+9kLf4cVwR5N0cxzAv47yOq94s9y32&#10;PHRZxvYTPHQe4vj0bzrG+NQPtQv/PPFDey//PPn02aonW9M7Y9U81Utunnd0cybxff3bNsbYmdB1&#10;XWycaZp1kX+4O9Fnly9O354S8ocnW6aHb+B5g+i6GCwvUjfdOtRnfQPHC7Ted95E2/B/qxv89G/w&#10;1Gvqjw+9q+oNDrSr6g0OtKsrin/2BJb/7qbAhh34rqo3ONCuqjc40K62T2yBYRcPvKvqDQ60q+oN&#10;DrSrKwP1hHcVUvfAu6re4EC7qt7gQLv6ZODzzgJDYR94V9UbHGhX1Rv84l1doyviuR+url+QN7zP&#10;NRlLLHX7Z999c3768obI7VqYX/735uoV//7h6uaG5Np337w4O/nx6vLkXGK7+5/QP0nCkdzit8c3&#10;P5EbvCf4t2D2Fk7LEHcjZP399V3WV8n667zy/Rtn/f3byb1/bntW5X6Mi9MXZ28uNpO+j7uXsIy3&#10;yOSJxmFpn/95M0wSp3zaETZ3sZHIpWmbum28DbfB4adZxIcxy6N3gKMo5/Mjj+fdTm0Jt2fvO6AP&#10;f+I9R/ThD7zvkD78iaeY45Z8zp2j+om8OaofyJyj+oknOkUvrt4gI9i9isvS1fUaYX7weXn8ge9e&#10;zff+zMP1fO+PPLKi7/2Zpzg3g5V/ViSeeTfUT+SdG/UDmedG/cTHnZtHvUNiUN+/3tn2985d4n2f&#10;n56f/1Hc5D+/3Mo9fM1xfftSyTGQ80guW3Qf8ks41rtf3vrb29/gk/b9EJn4PT90dPLq1fnP//Dm&#10;4ofT62XV+KxDrH8qXO72d8MKFLa/78/Pfry8OF0JrOPbx/zj9dXN6fObVYO0ktb73geC4NH3QdOS&#10;/T6/ZHwRtzy2iKzTZxlfZC2Pjc+6HHR8DtdBzoPocO7Wwx4f6UP9rvd5yhMpCpm7N+AQHuINjLrZ&#10;nMODvILZrgJHcfsK3Jd3nItfchOJNzYLzyjbIbkin2pIUc7d7XUy5Cec5T4DzMH/LBfeKIvLym6X&#10;mXP/qZZ5n5E9lJEx+6zuwV5ImT3eYbspKOI+z7FQN0HMzyFsjn4Fpn3oVziQ+zHK/5gDOSC9Ewdy&#10;QPoVEgf07iv6lEBAv0LiHT7fKySHIbHWh1kGzNShryXX48CvYA9kH/VhICd+8GU4kIFU19Ie3j6K&#10;tP0gAF25CURSBz8MBzKQ+jAc3j7aA9nHxDIc3kC6wwNId3j76A5kH8U9ZfKCJqxVVbd04jt+7jYE&#10;kbKdT0YJrnVJX8KLKIJVnOz9Sh7oVllFiuzcql2S1wS9hvt/7m4zPxmj+yGvfFuOdrvtypQ/aj8+&#10;6fH7gm6C+WIWRV2F/Zvz8Bgqm1L29GJN1Xw5e1oOOnmzd+THykE/pXD9nl34YD6/GK9b9/qUPNQH&#10;ALqPstiP/1ASyggl/K7sRIIMf1ESSIW1nxNyJWbxy/FaB32TjzpMCoN+KS//cffnUOD/S3LQYe2K&#10;8YVFZb9GD/0lmVid1jg8USMJzq8001eybKJW+wKybPoVSoaLPTlUhkuz+SW7JBtx+Oy7LZkd2YjD&#10;24WSVVndxee0C19OVPirD+wL6twFO4d3cKZouzDt5vAOzhTUWVDnfdXD16tp0vC/oM6COu+rcL4y&#10;LU/JRTxRhrawrrdFonf1ohqCF9ZVkF/BvwX/3jkZkdB+pXUFhXXdCc0L6yoLYr9ePb26EYV1/eys&#10;60fKTpVW4QuUzRxGTlVY18K63reL0Wfh662oLbn+XbBzeA2QVIwcGnsX1lUgX2FdC+v6lbKuX6Bw&#10;eT+MzStgKZhz/aRc0ZcWpnPtklgy/YL9CtO5slsFcxZ96b3kojCdIsQ/fCD4tXXtKJn+v7pa7C87&#10;jCgRQYkIbjuGF+3DioWL9rdEBPcosEQEJSIoEUHRPuwkyA7Vx6+wvx/5SZGic90VPRSda9G5Fp1r&#10;0bkWnesjYqiic12PRWF/hQP/OrsLmCBf6HlYJvT5+/B+KfTpB7VS/pR9sX/1PXjLydr7LUYFSAox&#10;X4j5Qsxv2+0XqU6R6my+A1qI+ULMF2K+EPN/JcT8TlRVtNy5IqDSK3gFBYXNL2x+YfMLm1/Y/MLm&#10;y5d6HlmFouX+7F0rSq/gJ/sIUOlaUbpWlK4Ve0x76RW8lu+VrhXCCZauFaVrxT0zWr5QIQKO0it4&#10;LXX//MqNX7lQodTtLbefKn58H+UDoIf+TFvpWSy8Z2F/C/tb2N/C/hb2t7C/hf29kWuwhwM/vGzo&#10;PZn+L4cyLui3oN+jyzcX716F8sU6gZ6ld7KsQvlinTCPhYUuLPQ9/1p6J8tZKCz0V8hC/+qL1GgA&#10;eR9Nik2/rzz4/Cy66b4UKJ4EJ2VR3kWO/2rCvLKncAW7evuyKI8sSrHox0cnr16d/zxcXb84vV45&#10;pvX3/fnZj5cf0pjoy7Hov/I9LYnJ/VynKdRMoWbus4KFminUzD0pUQSCRSBYBIK6dPorEwh+FOh7&#10;/Ic+Y4+a8mGEJ/owQmGTHsT7f5VhUOkfVfpHlf5RpX+UJJ/UKmD+D/1h3ZIiLynykiLXeuWSIi+F&#10;WgdMMf86I8LC/hf2/z3y1CLMLMLMe6RRUGdBnQV1FtS52zK0tAc4UHuA0h6rtMf65WKqPVFAUb8U&#10;9UtRv2hvX/Bvwb8F/xb8+5Xj34/M9cPQfxFfQzu4DqewroV1Lazry/e3Riia66K5LpprjbdKOXwp&#10;h7+7EV9bU9Yvu5vSe6qVC+bc11CsfH6qfH7qvjNE+T5p+T5p+T6p1hrbwzcmtgVzFsz5lWLOUjH3&#10;RBVzpSlr+SBt+SDt1aVEQXknoXySYMXChwcfpSlr+TTYJigpnT9K54/S+aN0/thRgBT2l6Z+/3h9&#10;dXP6/Obsg1BO+fyUiEzL56dkFQrWk1Uo3QUEYhxefF4+A7vi/sL+Fva3sL9JA5hHywCWpBJpYcm2&#10;7Y1/ebvjwDX8IsSzv2oVxpdE55cN/ebt+yWgpQNb6cBWOrCVDmylAxvwYvfjtCVGEmheFDKyCnxr&#10;6dA9CUsHNrFSpRM2q/BRfHgh0QuJfvd9oI9KJRQSvZDo9/0qColeSPT7PH0BiAUg3jPYh+/g8rUB&#10;xNKirLQoKy3Knuarl3sah5QWvQJ8S7MIcfOlRZmsQpHpyioU6UaRbhTpxoGlGx/ZLA0+v+g93tsh&#10;qsgDijygyAOKPKDIA4o84HFHW+QBq4q7yAPERBT2V1bh8LKh92T6S7OI0iyiNIsozSI+uJi0FBAK&#10;EV60D0X7ULQPumtyQb8F/d4T4QdCv8iC75vIPBqFbEsEd7Ffgobf95hPWoWoav8O+h6/nFI/6Osf&#10;dEOfPT89P//jzc/np//88vV338jv+MXR86s3lzffHvvj7/ZW5cmq312i3RP89uXtBz12j24jRviO&#10;mdq35NzH+x8/WlUS//Dm4ofT6+Xq+uKEN+LH1j+9Pdj3v7u/Lfe/78/Pfry8OJUpGKZwcv/bo5+u&#10;rs/+hTc4oRr3Of/99Pr46C+n1zdnz9Wf8NrP3r7cmXmyS5JWf3TyvMDt2zf8jXe8/vaF3xHaSdr6&#10;fUucrsY7bcX7X7r9gJdeD87mzKwnaHNsgq9Z9c3JOro8uTgVLcJ/PKqO/u//vnx58vrs9WaljHjj&#10;N2fnN2eXa0ET7/D8zeubq4vh9g9lC5nXe552ZPi526W3HoXn2+vfvTnDy/2vwfZj9CZUdh5c1Zgh&#10;VLEf2qppjGnnuV9caP81b4Cjzdn0QUa7H6Jt2t6Pbq66trZVMy1L1Vn+Nbi+9j4at7RN3hCbRbEt&#10;Ip7NAHU7943rpqp3duLNGWro+rEarQkxzmFolzpzADWHTka7n8NowjC1U6ia2C1V41oGaxdTmdDU&#10;42K9X4Ypb4jNItlIOm4zwNTPy7S4pZp8wwBLzRzq2lXtMPd1XGIfo8scYDuHUOutrqdhHMfJVmE2&#10;DBGiYR+sr4bBhsWbJvrW5g3Bxbs9S04uzfYs9XMXoxmr2ZuZRWKoOLd9NY3R9W1v/RS6zAHUHESX&#10;sRmi79rZd/VQdV1TV41vmqrvx6Ey0zjH0AZvO5M3hKzMaoed1wMMrWtiXfuqHWUOddtWw9h2la99&#10;6zsfbN+OWQNs9rnlAm/ef+44QP3UVj42PL7nvMa64/E2Nu2yWDeNS97jtyvkOr3Lxpqh7jifjVk8&#10;t40R+tq4KkxcDN+MXYh5t22zyck5dUPjrOm5vdPcc9dGUw1t66pxsJOfJmsH57Mm4LYTaGp9m2dW&#10;foxDXS3OYIfMzASCbSo7LlyIsfeTDVkjbHbYJKc0jO1cu8ZWQy8Wb46uGqIZmMsQbYx1vzQx7/lq&#10;BlJQuDV4bqpHHlYFJwbPuZE7hrGw3chUO+fjnHfRZFnWM2qaxBjx9L6dl6r2U1fJa1dDU2M6FqwF&#10;Gz6ySVkz8GoGjbZGNsytW5qhij5g8+q6rrp5WG/dOM/sdfB55k6u1u0MglyIe3Nq7Ggw/9i4xpqq&#10;aVtcguE8se+O2923NubtcVAzCADurT2tl9E2fmKEmRn0Nacozr6q68b6sZsizi1rjWRjb2fQaTvR&#10;jtzWkSWpp5lTNLS26g13bWnHuqtbXM6cZ4haNYMod27jNuvOTNPYVcF4uQfMILrGVFNv4zCGPi5d&#10;njWVjV1nYGs9g2jHztQs/9LPDTPwAUs311VYZouR6EIX805pp5ymSWYQ2rq3IIpl4fRzTusqtm2s&#10;QueabjFdN0552EI29nYGTj+/jm3Na8fKtTUr5Fp8WWQG49TFYLEXHKasPY5qBk6fotmPgQ3uq34e&#10;cJlirofGD9W4tIuLTW2ASRkjbH2+lLsqMIeJ+nAwZxMwpw0PdqxxcZZ7GrD9bW2qnkWoem5CqFuL&#10;sctZEBlAg7lkzbsp+B6r3y8Laz50DAaeraL1/WQ4T5MfclbkSD5kc7eprTY9ceq8HaapGl2PEwud&#10;4dCAUmbLrZqAE13sMwfQYE67yBG0hjPBxzde7OfUV9jNWFms8zANTYf3yRtis7Gu1gYayDmZGPuq&#10;Xl0Y8BDsO7lqqd1gRxe88zlgjn2wGszprZ68cz2PweCwBc0UOfsTkKKevG3wn8CwnLvFEArMJRvt&#10;YxtNH0FvI44ekFH1vsGUGoOj7ztb28x9UJ4+WH274uyWfgk82GJ8mo4oJE781i3L3DM7gpEcLMEc&#10;FJjTA3T13OHkubmTQPfAfcDrDFWosQwRtDq4HFevNqHTeLduuG+1LMwkSKIbotgfW42tnduuMwtR&#10;SdY5UgO4Tu9yNy+9NeK2WgfcZQhinJGtbkASgKKhjXm7vNlkkxzUDktfd3asIgeWqGPiNvdtw41z&#10;QJfZzkCJrBkkaE5f52aZ66XxM+BE7MXY18DRmTs9uqmPdumiy1sjheb0Me1mQslhbKrRz9zlBVTU&#10;1T1YC3uxzKHFTeYAanvUKD8syoeNHwYt2CZi/odOAPVo2yoaA7hr7IRLG9zQ5fhJe6TQnLZGfuAk&#10;GqzDtEavy+CJmrq2qs3MtahjCC4HC/F8NQOvzZFpsQczGMt0AKKGDWEuw1TZdoiBAN/7KW8PFJrT&#10;iN3OS+CizZUD14EWwRRxJrr0deiGcWgGk4XY7ZFGc63Gixz3xff4tLYZQNQDTqHv2Y3oOUem9/08&#10;511kheYSQwEYqWdefmadmIEDURPEVjOXo3Zh5jBlPl+jOY223GyxBmEEXuFpmoHl761siTfjGOZl&#10;4UJn3TSF5hKkEttAxLdUrgvMADah6hrCPoDiuIDYW2KSvOdrNKdnEOZ+shGHCY3APagBjd0ydBXR&#10;YDebuu7mOu8eKDSXRN7DxIXlni14+oq4YKliN3JUI1bOLjOcSN490Giu0adocFh8u5q3TsiDiQPU&#10;2wAf0g9zxCzNdU5sv7GlVirJFJpjaz4czTmN5hLerHNLhOgaKxshDLi2UBEtaLoNcB3TCJ5zOR5Y&#10;BtBoTq95DfHTN/APbR+wngAgcF1PyFE3cydB7OByIkmG2KK5hDdbFtfGroP7G2ZMg4eqAW4RyQCx&#10;DFzKMtkcAC0DaDSXgF7bte1MmNrh05mDi/xqWkBzkwe/A1ZsDuhlCIXmErg496OflsCFxUrDOc34&#10;RwypI87wHXHsWOdcLRlAobmVkL2P9boBsF7XRGBtC5qzuJfe2giDOdY4HMKyPsfPM4RCcwlvNuBX&#10;FoCErQmQGsAjaC4sVYh1O82EenOWo5cB1BxEG7eN6ZvFhjBO1URoDRpy7AjMH15gbnHF9Vj3mWdp&#10;i+YS0mCJTdPjsirTBuGRbUfUMUAv1rMLg2eRbN4ibfa500hi6drQd1h+20MlA7UwPWF0OPu5720f&#10;DIRghgVlfbYr5KJGEsZB/dUNjrfmVjcOmNJDRfGrOrBmcfImB225I4XmkoMq9L0DQEMWgObggcBC&#10;gSiEeC1aA5dpM5+vvNh6s+/PaR1rz3t3cCn4d3ghbDTcFEZjbKepNc7PeVdBoTl9THlM9MRgALkI&#10;ao+s1dARbM6ucWZpZwf5lLUHCZrTuxwhF00Pb2NZDRYKZ9n1Df7MwWV2vZ8HkzeCQnPaGoUOUmDg&#10;qfNqLCznqY9uqJY4RTvZoYWoy5pBgub0LhNSYjqx2TyJra6J/AgEI9ClXSQkILDN22WF5jRin6d5&#10;jOOtd+dsNjj7zoBHG3ykJV3kzZJnTxM0p/FixOL04AX2FhfcmN5Wnccte263iZ0ffRaScEdbNBe1&#10;JQKvhx5rVMGms8cEOYTf0Mgx+GB6AuOpy7vJCTen0RZUBDtJ0Nd2EhJLcou1IYxqYbwgSGbT542w&#10;RXOr99n4A7COdxA5Y88VIOaQtWq4dgPurINbJsjPOkUJN6dnwAkKoQs45hGf3FjhcTzB2Tx3llyH&#10;HYasfJM7UmhOP99OrJHBuBFkCLvIFRhgVqrWDFPgiC0x5N2zBM3pUzSCHTAHtvIDFqhZYP96qOPK&#10;kvsDl9qeNE7GGm0skVATCs0JcvxwNNckaC4xPHGxbecB6H7EAztyJp0X0+lNxKyaLtis191Bcwnn&#10;3Q1EXBCsNS4X+2964np4g3qKoSFIHiabY3uYg0JzSai6EKySXMDFk9sj8zliPEkWt4bDSvhBHJtD&#10;2MgACs0lPrIH3Q4Wc+YcKSCxOXhhmAOLE/OkinGdOdaNIRSaSwy05JYIS4ENQkpjijDQnasMnDQp&#10;Xut5gZxjs4Pm9FYPWJvGsg/TYGWZiMX6xZDQ6uEKlqWbMA95Qyg0pzd6rMM8zhAFkxkl0cqB6mb+&#10;NZI7ccG0DVY6cwCN5vTtGkwDOSPxwLgm7Xs5S5ihMPk6ShKO7EreEArN6QFI8cBVcn2dJwQjj0h0&#10;I9KAeRAj6k3fjHn7sEVzGkkQEMwdVGVVB9JjDUgdL9lDI8OZchHA2ZnnKEFzepfJFZo5QPKGNmJB&#10;DeniGBxUMnRLC4WMIiCHM2g0mksYXmiIZTJAdiQYEhOwA8C5yuPE4jL1Q52Vieb5Gs3p6xxm+NEO&#10;drflWMIZEDn1S034BHwkjzWxTDlZvuZIobnEx4wje7mA4cDV3ANCTLYYP7ySOU0/NDHz+Zqb07s8&#10;IV5pJCbulw5EzSWQi0BYDxDyQq30WcnuRnFzaHO2Mc0icMdyNPsBLqUJmI2eRAoiDbOQDfJcwxxO&#10;gudrbk7vsmsD5o3AbJaVb2ZPrglcDS8EAiDcGclvZd2zLZprNffnoE2MIeKWrDPXDPKJIATlx7DA&#10;Hyyz4wjkPV/NIEnYNIGUp2RTYHnBKnCX5BHZbxJ8uCMUPlNW7NpoNJfoAbqpbSYH69piQ2HOomAt&#10;Vii4hQ1eIKpz2Euer3xOrfEibjjECSrLkRrmpoluZRAFRRMRzAR4x8w9UGhOz2BaeABqqqqehX81&#10;E8wZ3A1U3TRIxBHdlOfTNJqTT/5sYm/bW7h7kiitWbk5wvuhx/hBLE4duXRAfJ4x3aK5hDmbnBz2&#10;CGcpyYKmI2DqRxzOBFok6kDF5XLwbnOUoLkk6ugXYDlqmxgkVQOigPjDe9ZLQHsVAtPJIYo2UZkk&#10;ijWa43p8OJrzCZpL3AuKMwiyjqjLSvpNRCqQ7ORCG7wv7gb6JuNayQDqVCacN0bYmREiq171eBYv&#10;2U2uqVCDwXf7Lhqfg+YYQqE5bXpqIETLi1bGCkRv8JNxRHc2IuKBzsc2dDnGTQbQaE77yLGZh2Yx&#10;kiFDwdMEfCRZN4IO5Be1XxqUBpnLtEVzKXHWk1c1GJ+O0JSrizBJAm3Ye2RcUAddPeVALeaQcHPJ&#10;VpM9b1scJBSWMAYG+4NChZ1fSJNhWps+524xxBbNpcQZWAVBZA9lQF6jcQvZdAfxjd+fSQ74bs4y&#10;DzKARnP6djlPUO24ThwpjmtNbNxZgdbknuxiBDPm2FCGUGguydpjiZH0LASsCC9hUgi5veNfwqoF&#10;om7Eh1n3YYvmkuwGxFYrzOUkbBNiBokKMKgjSkbnh1CHLPuDF9bcXLLLiyfzCYE8hvUygKvxXqQt&#10;pxBQ+CwT9FzWBLbcXHJQeU+zjLLJ5DMESWBB7UKIgAoHr9MY+LO852s0l+SKW5BhmGowljBbIkvq&#10;BwasSSGQdp0AXXl7vEVzyTFF/gg5xj0gFS1RDexl1yxkJ2RiM6Svr3MiAp9mWpMsHJdrtIKoSQ5z&#10;mSUv3cGHC3uJONWMjJO1Rltuzidx2YjAycFLO+RfEoJDqEyiF7JEBdE7IvQ8a6TRXJKyGZtOHsTK&#10;Q/qBhVA8DWCjSkAkooYgdHvWDBSa04idhDOAFNaVWSDKsPwLISy7MSIrRRpjUa/mPV+doiRhQ2J4&#10;sA3R3oJ1k6QTfpibgXRFgiYyccTlWSMobk4binbuUBDiZXrCMTEU3IOAZgIf75Hd1vWUpdX2KZpL&#10;ItfBEwi0qM5qkhEgR9xaw51G4zn7BvrCd3l7oNCcngE0ehwbT55gklMaW9SdLfzo3E5DGAI03Zi3&#10;QgmaS2YQWnIzpqvqRtSXKM4w1CBeRuUWOFYqK5PiFTfXJM8nAF48IuqRm4VHI+6LJAArB4KXLDg0&#10;bJ7j12guURwgmcbeIP2unaSbJO8NGUiEP3souwmWPwtabG6B4zQpNCcx2oejuZCgOW14CLRG05C1&#10;mhCNsuAkOBDUCuPBvUIyP4xZmjMZQKM5veZhROLtrQM2AG1h1ck7AICQytc98T2CMZeDbxlii+YS&#10;4ow1HgHp7GeN0UfMTCCJhKRqiW4msk4jSpmMiysDaDSnfaRxRBmB0xhE5QRQQY1Uo9TDbNatIYrB&#10;QuQNodBcmpyJCIJFVNsDThC1geYGKRdB+2HB1D3GKXMAhYSkwnsTKUUk0qhSAIwEFqIkAZtKscUy&#10;DJ5E9Sg3O28IheaScBXzSbyHis0QLxENENJw4Lm884BmBTeflSJjHzSaS/TfYCnYOdgUA1cmFgj+&#10;A7k26D0sw0Jq3bc5MT1DbNFcQhoso8fWw0KQjJHEDxuN5LtFz44IXBKvoJWsRdrsc5KfQYoCByue&#10;hWSA3AVYRnLcFRQmWL5pO+Pz3j9BcwmSEHZ0gDNwHRlobje0HMcT9nIMdgwQIlloLihuLlE2BzMR&#10;OfFo7gOJOCSdaA6o25mgHAUIj6gQshZIc3NJlQIvyL3tyTBF7gOJb1E1BFiViPMZGwmKc6KOoLg5&#10;p48pRP48oM6uzEIU21D9g58XTgIlj+1rUHzMs0c605pwBmjNSC1B3fu1oolcH8QiXsbPPXqNaPE2&#10;eZdZoblEu4KTQdI/VaDnNQQnVU+agxCnbbo6IgmImc9XWChoc4Tqa4RzgpurgSnk08GLIhJjN6aR&#10;VNw8Dzl4NBwpNJcgdkSWqCLYVKljguwTZSE2D266QUA6GJ+FR3m+RnMaL/azVAuwB4jV5ZxCvvYR&#10;2AttTVEeOw1dkXVON2jOJvpRgzAlGFKUYH/WZZLCLPJ7KPCxshCDxAt51jTh5pJKFJhFypYkVJVM&#10;KLlnbjKwumuRCFAN1hJYZc1gi+as5kdhc/HKYDj+V4JvkG+Hhp2SApKIKKBjzMpzhKMEzSWxN7pm&#10;7CVUEZBIMqEQ4At5QH7V+B4FI8nKrBkobi5B1K1vMXZwf6RaWSGhV0hAAenwdbaT25dnKRI0p0/R&#10;0EXYbqgn5FSguVlEeU6kyChM+o5gAYP36AyaPSWtvL7WzbEfOWhu52lJFUQqL8ChT3ARcHAEYQg7&#10;4ea4ZZx1IJgDku5Jgz4cQCGhkJwa1JrLwnaKvFU8MCqPyQGMCABH+HBRDOWsSFIFkei1fBubwCkh&#10;nGBTUZNzATigSD86KouIjfcktx/MIdHNac5YFJsWY4lUWuxnD7ECc4CpWJx1Az4Se5c3h42XJyWm&#10;oBbK0y5M6IQC/LOgCMJiCZkcchKCmrkjNsgcQKG5pFZwmv1gIcs4+1LSulaUwfpVoCwrdI6f9gDG&#10;B8ukMq16oyl56NB4494RyEmKDKgi9SJzi+WpAUkQ7HlzSKogkoQ00BP9tCQOmQhKDGAXmoBVbRhD&#10;t/TDmDnEFs35ZADXIfImvRF6qahhwUCksMmkcUcqZqmU2lOmsLtIm31O8j9+buAkYC7HhpQ32Bcv&#10;ZsGllmw3QhLjIdSyliipgtAXuuc8OuQcHB/hOmygLlFkSaTxA5XlPYjucT+8O4HNJifnlHKNSHTE&#10;qhhKu6DBhTCYILbQwQz9EmFg8y5zUgSRBE6Tj+TZDAWb4sQoAmKLpaaSsiPYBHQgmTugEq3JKbVz&#10;oNYdMNcQLSElZS41q9RRsQDk6ilTe9xJ7i6QBnNWOxnvSTgEDo1fCzYtkStMEfiXpC7aTuKyPZKq&#10;3RG2YC4Biyjul+B4IIW5XIJV6wzTxCGiTNEig2aGWYcoKWlNJFs9/GWQinqKsHCTEfVoRPoESG3B&#10;cxRIZN5kJZtLwCL1ICCHvoKi4flcavZA6gVD9D37QEHo45qM3RVKZHNJuREpYjwwZRaNpMik3gXO&#10;TxKhZFiQTiBszLtoqghC24kFErpHxQO5KEEThxOwiHtDjEEkPkwUzeY5hEQ2p4EE2XLWASSKek7A&#10;HEe0BxxViF9rykY6UUhl7fIWzNV6Bm2AJB4lSgIV3gqgUD1DJ5i6R+42G9NkPl85/jVIvhfm8f5k&#10;5EEUZKCJjMHokibAFBlSZ34BsMfHk3K7u6xkc4m4k6CC0JLqn4FHw4AALFqoHIexHsJMdn2PxvnB&#10;89UMpNnKNlWMIoyoAycjtCtJTByBFDY5WK+JFALVy4+HTekIW5/PrzSY44J/OJhLS1q14VlaKWiV&#10;VDYc1p0Cg4wzLqal0wDanqnO8Y67Ja1JkIRCHdoHIbmQrMBblHnCroykvBE/oTDJwikMoUpatelp&#10;uLgQEZgGdKnwc2zvgP6VKAy+ZqJsHKYi49jLAGpXu0RNNaOqhKbENjSSGJBU/SLsnwiOR4pdgXd5&#10;QyjZnEaLQJS2RU4gYJd9EDBHEhS15YT+hjByRgqTOYAGcwmxThxD6E6iVRTma/sQQicsdEQmhiif&#10;CpIcvJiWtOqNXuhbQQUKOgyq96X+R7Qw5GmmfsGhIY5sYw6OkAF0ojURDHn6tODRuV1rOx1we4RU&#10;F3lqPdG9guL6rNuVJFrTHitupG6f7DCgi8MKmdzRIAbtdE+s7ckGmRywoktaNZLoyK+Se4DTBb1x&#10;3aTRh8e+0a+BqAkiGfl01jYnYC4ReoykuakVINstkioCjVupylBT9T0SU/V7ZA079kfL5vRBddCh&#10;nsJVwKJo5FFb4oIxctQ/0lrCk8Pf02HlwfMVqVIn0maKx1uUZ9DS0igpkB2jAo6qDuhdZ1g+6/LO&#10;qUJz+pgS96HQgvBz6JGkEoK4aQRYAFFhGkXl3+WguZ2SVr3L0bFAHVfLEovhZUinRxTztDUgO40b&#10;pmY2b5cVmtPWiEcQvhINjLWUVoww7cSCCGAnH6REZKTjRNYpSmRzepcRlczYHC9s4irAl55SYCEE&#10;ttxjgldCwawRFJrTiJ1bIMgBTn2RAF905QPlcBWh8ojctgHP57mdBM1pvEiXDRoZIVoHenLTKE2k&#10;aBbbPTYUMVNXLOnvrBmoRGtiKDqiI4omSXYDiFgr0KJIt2EEqaURTL2nrHj3HiRoTqMtJFDEkkBc&#10;KD/WSKSqPeVwUhxHKRM6TLrIZM1AJVr1DEZjPTkmWBWOP6QrIVnvqb5mFqjaoAWRsOQ9X6M5PYNh&#10;IHZ0UCAD/KUElqKLhAwx84AxomyZqpSsERSa08/nnkFSIqKGxMfhGOre0Su1RE3cECwfJvxxddLu&#10;HiSyOX2K8JIRi48FAqPj0tAH0zWGzCVRDqzjTAI55xRtAuP1I2iqpJWJfTiaS0tateGh2QNKKmwO&#10;28eCo7iAc4Lg8oaMd3CSNslZ8N2S1iQGoJwoIhRBli10KwyQELrCGEQ8ApVN1Flm7Gla0ppoLRE0&#10;kcyD1mqF1qIzDKo/MiezZ8XhjClTyNnU3ZJW7SNhHUhJE2BggqQcXXyklJ1CLgLkkHD5PeXu6blJ&#10;S1qTJCXN51CjWKklvuOMUUqjtnR0GFq4brDteYuUyOaSHigA0hYoRFGCgF6iJKJVSe062yLM6JGf&#10;5dzetKQ1CVdFFoSip2qpnZdstJQhAq3J/LR0jRlgJTI3OkFzicTfBEIiOIMeYYdI8JHzrPItFA2R&#10;2IMwNnOrlWxOD0BdqWuQTyM8aDDS0gYF009bwQ4TTeDXtn3eAFvZnEYSVBbR3JHDX3dSKojN4eJB&#10;BJIdXVAocZqWHLC4U9Kqd9nzykiZgdT0/7lr/UC6G44Xwz3Cq8DYZR2krWwuIXhJsgG2gLvo+4VV&#10;EblQJGcPpkD/19HYMeTwQpTMatlcghep4YBzZWfRJTEDpjHUhE/0TaqxTz0Fo3nHSKE5fUzrlsYI&#10;QFK0L1IqSI00tJzki0mP0p0S+XTmGUpKWvUuw99KuQxiG4N35GhKjT2bjoiuob0HouE9wrxda6HQ&#10;XJJgotYBcTmlNGspEHJ7oGgQIpz2KjQJQJmRw6q4tAgizdgg+KB7IGoPKeOAvEdvgM8nUnaiPkCX&#10;kRM1OZVoTZrBBfDm7CWqkQoONHqskEF8WSMuoVjTTnjQrFOaoDmNF0M3N00DmqM5In4Y5M45pdOQ&#10;AOGIaSJJmneKFJpL0CJNCWHAiQkWaZjnISpAXtAg1DLXdAillONxwcHuHieJVo22JnhiLKlHzSOm&#10;CNIbez0yAi0rJ0zt3qK13REUmtMzQBDmCCJhtuCLb1sZRa4EeNf5hRzOQColaw+SRKueQZC6a9+y&#10;MjQKEHaRDCBCWxRXiDKhzmilkOdxVKI1eT7JBjqG0S/EkudG4w8HLrQR5YSgRooskXhlzSBBc4kI&#10;mQuMtIeKTVqN3qazaI+LO0C7iKdGnORy1mjrbHh9XQTBfnw4mktLWpO8MKwtrCoLzuEgxABvEVWI&#10;TIh68SXQ8CnkoAgZQMvmkuZLUToUkVKS+lLOPVInem4whJer3FKNuKfdaHoq05JWbXqkRLwW/c5g&#10;BKaIqBwkRIEODYECUZl0EczY1N2S1gT0LriXhdQbglSWieIKnLwcI/TykVp1ppZzd9OS1iQ5Qzg/&#10;iddF8w3lgc4MwAJzTJWuQV9OS9M9fRAfLFKC5vRWB+oHWpCbyAmxoOuCoXdFvk7DxQYKE7I0b5mU&#10;bE5vNFtLzMLlhZFjkUj5kWBCZEt2JlCu71AaZO5Dgub07RqN97QiQRgMJhK5DRH3iEmVChK6r0yU&#10;Veb4MfZBoTk9AEX0sBvkryA7OEvMh7NEeRCpH/QCGDh0wlmLtEVzSbRKFOnRBtG0SLJ88GREq1wI&#10;+HF0Po7o0uddt0Q2p3cZmSUJHy40FJPkBmjbRmjDkaJaEBFOTRumvE1QaE4fVEwmHZ6kKJejSUwA&#10;bUDekFANtkuyV0gn8m5CguYS5mnpMZaIeILk0eEvpdUQsJ3Wf4Rm3BLq17K2YIvmkmZwyzhRnQkr&#10;SsZeMrl0vkS6KLR7T/hHM3CSonnPV3hU1M2b/AxRcN8aFmWgrw27jOCpp6OdlA3S+W+C+NgjX9+9&#10;zEo2lxSEcqsQ7ZLtwKFwk6Xed6FEgdadHf+/ofwxJ1OwU9KqdxkJJJQTB8gPhquMik3aEFDLURPy&#10;oWrpqebLWiMlm0u4v0jlvsRiAC5B7NDI/Vp6hHjLzUjkl6x8fZO2m0sKl+n4RIBHW24K7CUbzQxk&#10;q6eFJmHgddTIeWuk0FzCLkq7b2JH6jO5YphPDHYLj4AjmjCDnICsLMFOSWuCtkh10k9csg+CqIMI&#10;lKSMI0D8wl5QuNzkxE3NkUJzegYTMloEeYjYqQGSwmthSjlFA917OFeIwbMYCp6vPL980GFzD6Sr&#10;QS0t9tG7YosiNC+COco4HJI9cpU0Uc+zdgrN6eejoiWRYsFa9K2Q6kfwLvkN1KpwLpTDtYi2s05p&#10;gub0KZoIXCJxPI0dSVjC51J0R+8BXBqAnYw6rVZyTtHmHjtskkZzHK4PR3NpSas2PA1FXLQaE9E3&#10;J1Oaxcu1otsWnUnIC4sOIyeE2S1pTaIY2A7MPwQoXyKQGECCSNFILG7siDhAjTkIOi1p1aaHpzdN&#10;IHwkpSu8lnSFowYdB0MtH4RUhCbN2NTdklbtIyfyznOkTAS9ChidxmDcLDgVSMZA8OeCHXKQkFSc&#10;3jdAJmmkHYA0+UNPQK9LqS8SZnqQFAGibIPmBupxT1/u1AHslrTqrcYBGDhGPvqx5h6IgYn1CJfo&#10;jC/EDYz4noadD4ZQaC65XIZ0MGeGCB6zSacHuDkjch7y3TDWDuieE8jslrTq20VDFWqhIEVJ0AhH&#10;SukmKUSH0yFFRhU8CZqcmD4taU2KgmDUUXli04xUWVCDIqlQNFyQs11vhMfOcWMqhZXU69AhngfQ&#10;BQhTKfyotEGWTih02RTPT4vZPSUEu3uQoLmEIA1SAw17SZ5BmCcpaJqwP6TZEczRLJGQKusybNFc&#10;clAjehdy8nTDmNb2HvCWccYR4MH4UMaANj/zJiRoTl9n+LFRWg9gQYX960U6LZ6eyJIzC7+872sZ&#10;u2uk0FzC79K4lNYkHPyVMRBlJG3v0fvzK6Hr5D5nrVBSBJFwBgAfJCokCyjGAi8SPNFTE6EevKUw&#10;RrTdzDNICs1pa4TCj4blUEKiCuYWMBcQ+2r/Ag21qSWPedYoKWlNtIVIa4EjhBmSt0HjBvvXQ6Wh&#10;9Ye0hkim41DWGik0lyB2NHM0oQZciexJ2vzRkoyyYpKLaPIcZzVLueLTIoiU4aUuLQCDHFp+ThHn&#10;ieojWHBHQ8aFSIRu+VkzUGguQYtxmhbOS2Wl+vo2qSWVv7UBqVBG2MKH5D1fYaHkUw20cMEDowiw&#10;VP7ILpPOkvag5JsoTKddA3RC1ggKzSXlUtQn01BIasWpXZbPNeFygF60UaWlM/3ezZTDnPkUzWm8&#10;SOBNI3PpBkpfd04R+TkUBwyIEVoGi+BwTxua3Zus0Fyil+eLJOQhhoogDETt8ZeE3zQIGOkhL9rV&#10;XGSRFEHoUxQAtqiHoCXQwgiPD6JGEgBm5x53fLUArJqxB5tb4NgLXdL6UUUQSUmrfJ5sA58pB4WM&#10;YIWpFACmgHwIIwnC4PApl5osDQRzuIjdkla95tgxiFX5UgMrI5ozNOvoMgia0Km29MnAOuSsSFLS&#10;qk0PNY2wix3AHw5QADTYlLI3Li5CUQwRGrocFLFb0qp9JNU3xiCgItNKpxXSHCSkFyJ7mjIhhkXj&#10;afaUYKXnkiEUmkuIM9T7fB9sLbCQIABPTNESkSVLB7vIJ2n2fOPg4QBKc5Z+dstT1xXXr+ewQlLh&#10;Dv0n3TXRH9cUw+Gnc4C7VJxuEKlLNpr7hEZRuslKfyT5SMzaqm1Y7DQ5aF+yA3kbnZS0JrerpqlE&#10;s76+xKvYIwklpaYJuIhGfjZZ2YG0pFUPMFGl1AZq6qmkl74GnFgcFwCVvig05KMefU+Dkt192Oxz&#10;8rEeSgfqQApF6mgELOLPeiHosBjAFKrrET5lLZFCcxBN+jMEGM2RwlnkL3B+zUiKkuhVPuFGvz/g&#10;ND23cvBuUtKqDyoqb8hFdJHSilLa3Eh5Ap0m8Mi0HaCzBArzrBkkJa36OhtarFNThL0gS3CbLuj4&#10;Jg2xGqwaqSHIvxyskpS0JvwuVRa0ORZNGBdMsJWUZyEfog6lo85e+o9mzSBBcxovErSj2EIoR7JS&#10;+p2Bu2hQCWikHXhPyzyKF/L2QKG5JASnATV5JclxCN5FcCvaRZIR/UBbYewU9FPWDBI0p3eZj1bx&#10;MQtaw/CZQXa5YRhqNNlqCuQCcisMbQ5/mZS0JqkIUrUdBRUI5SglQ1EF3oWxwbyCYQY4anrXZs0g&#10;KWnVeFE6kCKN4eC3+DSqdVh+vkXDhIjH8Rd7W1DvXuQNmuOndRtzrAQph4CiQT6JIjE4YSBJg4nO&#10;IRYoxwhZM0gyrRptzcDmWTpvUNUkCiXpoor2mE6VfHKHhtFkzvJO0RbNJc3g5ITS1J2PWYz06IHm&#10;ArNMBH/koGDACaj8npLZ3RVKuLkk9pYafQgEst3CbI3oz6IRUf7YQqvRfTlkniKF5pIVAoaSNgex&#10;o8rmHvCZI44V06BCiG81tKbL4qhD0m7O61NE6E0ukaJcKfKVfD2Ilxaz+H2qdPkvdOR93GeGPSWt&#10;vL6uguBE5XBzO09LSlq1aaMzBRaAIAxpPJwQiyy9l/gWHH3O+IIClmfP1z0eDqBijKS7/izpHdIX&#10;uCxpHuykhszJh3r4DiC9qAn59iChB0OoKogksUEdpUUzAsNhOfY1F5e4RcQS0gsAp4Z3fvRiPRxA&#10;V0EktBPfB0NrgY6N50mkJw1N5aNY6Avpi96DVh+3nw+G2KK5xAkTzdNdWtqxeinLXfiwF5/vpD99&#10;g0TGA1tobJA3B51pTWI92vuBeQRQd4IkRuJhTDONwpDg0FkeYVh4PM54MIctmkvMg9QowZRx1iG2&#10;RMaAE6OvU2V48MSXGuClHie+Hw6gEan2AlRTzJjJBuZJVIvS6xIYTBdVPr/CvSMttKeS48EQ20yr&#10;TyRJcHxdi0X4/+zd3W4c2ZUl4FcRZGAuGlNWMpOZSVaXqoc/mUADttsY19wNYLAkqordFFlDUna1&#10;+wnmMeYB+qofwS/W34oUI/ahM8hQYy7LFy79UCcjT5yfvddeey3hpw8Ik1E0J7s5YOepiImotD/1&#10;ePoB/XteN9BfsJmNbnqFVpGK8oY6ZYQZuNBsUMA1ckwcfpghYorllkG+JKApOAElh0vi+HevyZ0U&#10;yEwXf6mRCtPTL1AqrTVaJIcIvhJFy3yNH+VmYiuS4jRF44oJW6ZttqantW7nM/XgKHOGkSRij4yF&#10;hAMNFqp1fHICmxvBhZ5+g8Kbq/ewA0ciFsAGaBwpNUdRMAkmqlqvlXjZLk/aak1Pa33LqJwUKqTw&#10;SwSM1LjFQpHzxwpbMDDGuJ12B1RjrwZdlADo5lP/7zyjRVcwfBWs9cmZ3nc9oavVpDum5c01HaHn&#10;dKNSp8S9T7eO5mKCl/7vBISvPYtf7v5I4uk7GLC5VZMTiHeRJZyiKpLe8Tk+wExRUSRBf/xswwJh&#10;2nHX8OZqTqDzjc2o8gB6WF61695VBwJ0AesTEt2NYHNPv8GAzR3Vg8LaXAHs4wmqRkMcIxXRThVi&#10;S7iEBpEvOGkVNV0QDZVaIUJnCM0TNd3MkVrKJiuWzcg5x9W1ouKkTxiiuVn9BotTkSd231ekLsM4&#10;ADGSZHfUkWdn9uJ1rPfHo09nqLGCqN8AQO1eTv1TfiHailhSvKNpVKLengiLJt6aQzTXSA3x09bz&#10;FY16toiR3EqXhdRGmKV5J2nNSEfW02/QVFrrKopC24riDAJURLQjpoAkvIGyn4nx5JYcqie8g/4y&#10;SCG6RnO2x5dHc21PaxM+U+8lp5VOFjE0uFWGF/U51A8eVkjZIokpj/vECqKhtWFGH8RARBXM6YzZ&#10;CTGW0h/rjZrp8xXGTPyIIZprvC8hoTyPXYyy9xyemB4xAeJrrvRGrRUDf8rGetrT2mC6lHz5qjr3&#10;NV1ZN36lQu98RvvQ66rT8WjK6RMX1R7XmjXpvKzdUaZd/Czk9RQGNLyv0C0h7GuMMyDdtPfQRHP1&#10;Vc84Y2COOEH5xwc1FvQqstORckLThgMNTrkD2p7W+qKteG3tYqsQ2HIFCBcJavqtEGgh3RMRTfsO&#10;DW+uwW0OCYsyatXNl/NhGQZafG11qoGeDhB6RpQF2/3b2LQ2ajrudgLB7nbagsKttJ9SMnQKbWxc&#10;3TzYSvtJW08/YODNNdhihDnT9gtJ9PwHscpN+s2jw8sRarlEJ01R09Na3/Kx+uSajyZ6TW4ZOJQL&#10;jOq16gaOTNoRR7ognn6BEs3VhSreUbK3djb4hDmhI7Olo4NG3NIE4QtNOqHnbRdEgy4qgpFSYQiX&#10;S/5wiwtLbTGSKE4n4nPL1Yji39NvUKK5psoXCffDdDR1YnCxeWT/kI74s3PaMbPNatIt+aSntb5l&#10;VlJsmFww8qe0A3VhEJDUDYCZkYr3iDfN029QuiDqaURaGZIup2FB02Fzwf4i+UTGc5EXxJlp0ipq&#10;elrrW44xvYANOwbPLIwGt5hTTzy6gfsKuY5GasVPv0GJ5ppax6keSrMDRMC5OdQcokfancDuCz7E&#10;LHGMP/o34xfu4rrGi8hOcSB3nYWyDZtL3hcCFPKBqoEq8gh++fQTSqW1YVJzA1gzjsIn7LrrY/ju&#10;5HBgHwMsdBIyw570DpporkksNys28hFKjzUNaVxJa77G6sCCUgk9wmeZ9Aml0tqQe874zsgC8siO&#10;a47pO6lofU6EnmQGIqVp49ee1oZ9iaqtrSz2lF2Xgm4CrCEKIh39OSHd+bQ5KtFcHR+CCxi1bE46&#10;as856PVI8Ual1YlH7V/b8qRYq7WCqKuI9gZlSrwhokypRERpDsncaUo+2DyxJdrPW2lXUX+Wzq2m&#10;yptz7n15NNf2tNaDRyerVhznsk6vztjLwbCILAMIBAPQ3TVSmHnyuE+iuYbW5nuLFZwM6RtQCEqm&#10;KlXSViAdVmCSSk5YNW1Paz16GCKyubbiZ+uQkSDgkWpWpZzbswuTri4x8QMqNlfvSD0DCnBp0RfV&#10;hRWM7yRmT5tUPAjCwJmSq7Y9rfWAxsdTjxRAnIqglZfiWBUbw82aVMYJ4Y3NpHDxqU1rfdU8AOZC&#10;FcSIKCszFkSRdCIxPdigSRCL0TQ+bZoKNtdsLr29B9jf8oEumUSdFlXHZQSaljTNVTzxAwo2F+Lo&#10;YNOq0klJQkGDnkeSD5e8JnUqUu43hY64bE77iAGba0ADglpeQLgdQQCZofgO2PhKuTSct0pZeown&#10;fcAQzdVIApUZv1iE667xDmgqpwmOFjImJnX/M0SficMXbK6RJzaIgAdIoK7tpo+I5EnowWAiAjg0&#10;h0gETfoCJZprsL/t+Tl5NpuA+VLK6e5herVCL/R72CJuw7RV1PDmmsQGjKVH0E7GYQgSYTuv8Bsg&#10;phjt5M7GrBqeHkklmmtQlYW2KJ0WjouZSIKrgWhO6HXkeKIhMoM5TjuPmp7W+paPaUTSTFL/1EMs&#10;5/A1KOpIo07xvg9O1lLDaXNUorl6GoFHz1eRuPGkpolHdCJ2mn9K4PoIlzbzFBD8SU9rcxxJK462&#10;sBTsfvsM+dhRp9SnF4iSObU2wdKkVTREcw3BB/EyXgoE5ZG0ErGnPCauO9OFJDEn7ruZEo/qma3R&#10;XMMfVb1lG6JGxqQs1W7RnCq3AtFcIxUfY3W/Sd+gRHP1JFJJUQoNU6tjX0KqcW8cdtqjz12qcLPV&#10;FAiBDWzlzTUEIobES7QMAnMxUlAYiNJHXLbhsGQJwL3TzooSzTVccItnnfoPn+swC1Vt6CyvGVSj&#10;Xmm6WOvumzRDTaW1fgM8Qpp1Seq7eJEJ5o4bAP0T5mkIRgef9Aml0trgr9EfSJcUQzLBy1lczpW4&#10;FYPiIGCTEHieNn55B4cNp0FeAXqi7k4pOHmZd4A4lv+bk8oQW4yoJbVn0XDZePwazfmLL4/m2p7W&#10;evDgWdLpci7LuEJg0P0GsMQB0OAYE6Ot623ChDztaa1znjZo7y871+WFYo4jIT0W7p4tbQg2N5Mq&#10;G21Paz16WARj7AjR0WrSJSULVi5LXzTlklNOEBjz075DYwVRIyGqNgs5S8ZML6J7JuIbURei7IhF&#10;Sp1pSp7U9rTWA1pE5ZRMLyVkwNZyTJC3g6scOhk2YJbzw4nvoelpra8aPrrU8wa9TAnlUFbsO+Cq&#10;4NLJVoWrPmPaNBXeXAOcnYX/G6YxkYEQMbrpipfCWp3v5JwazsTv0GBzdXfpzTkVfeJEBmSEk4pI&#10;Oa3I6TU3IQzoYp74qks0Vz+A8CSCiiZWSiI+IMaLRMWVWw/4uLl+DhYjQlhPtu9wPDT1GbISwimN&#10;slQ7s90IVNHxYp6h/rk9RrcZE6L5m+FrNFffsvKImDpgWXzG9dqZf4oJUJUFlo8t5wCa9JZLNNcg&#10;vEg2+lBOlUtivUhjLnbpQGt0ulSOvZiJ45d7+KDZziGS400h1iaaQ+oE/CXuwqNT6VPe2kw5o6tN&#10;66K5JRVoaICnaQBtUfCTet8KgIDyh7PHxHsShGz88g1Cb+5zDqVnyh4gGw19UXaMigt7Q6U4IZIu&#10;FJSKKUB7Y9NaTyOlfzVELcX8clOMiDKDyivMw4HHmAOaMHH88g2W9S2TfqBtptJhEYm28P1xqsQq&#10;a/LQqJcUSpdTEjM9p4+lCDFCmSFODHJ5hDP9GlYR0RNmj8xR8GUWdoG5G+mleboPGt5cRXi3WoyU&#10;8qLQHQs9nBLon7gO4YnKCv2V1aQaWWPTWg+KIDaUx7Q9QKTl91HRTrkjAmXC645GOmmfNdFcjbZw&#10;IpNliFWEDfaBg9VRBFDw9oEIRMInxSpNT2v9Bo7RA4MkWow+AGq2U06jArArQrwaXiZem000V7/B&#10;iTRATE0qnRhA+t9llscCgQMC5DMlQZjjtAuhRHNNbo+8gxK2VE1PT6saukqN2tmWRyXWOXBkxCr3&#10;6SpquiCaVSTppg3gtXbcQlqker78lirNfOsqSl/WhLfcZ2UpFNdozqnx5dFc29NaDx6UVjYkYbri&#10;wUcAK+4esgAVFG37zgW1mimP+0ShpM65RrcobOgg0GOSVkfVsUOXDOVa7QMhBk/izbU9rU2qSlI0&#10;qAbJ6Y5WkOJP2N8Rj9Ltjug5CZt72tNa70gxVppDNItwPQn7PkVExSAkyFNlZNJ5I1Y97bppe1ob&#10;Uq0MT0uuhakEsestdu2HWYsOMMMS47s27T000VyD3Kcrk38XPlKsIOYYbackd6WsXDcpPgHdp2ST&#10;rU1rQ4ahQcx2EU6DwyZcJIYif6VWfMgiSNsahbuJ36HpgmiqcDM3JT0196/GUMmHe4wRjR4efnq+&#10;hktz4kcM0VwDGhBGjGdnZiWuUl06OXMAMYiAMGLbSPcnvYcemztuqhvYuRzCvGEc4IgTq8aJUmRQ&#10;Z/hIGJj247ThazTXRBKd5QZRWfCTlxDSEFdS4a9ui7iGytCm5B3LauzVsM6WTuY1XAgQmow+fRy2&#10;s7IllWtHqXB32gQ12FyDgzM/IZ+zYLsS9Qo1y6gHi9i3gCf8ew0kUyIJNqp9JNHguxioAfhUmObB&#10;nTqTU7xLHAerVC1Xh/+UaLG1aW3s5470ZZIJSYkgdcoV3IZ6i/eNb2AxibVH+r6enhYDNtdws+fR&#10;GUfylnJo3cfmQSxHrhWPCiIRGN0801ZR0wXRxIs6ciUw6eDrasVRSw+blBj+zIzNZ8eTOLZ6Todo&#10;rkbs6tCOIkkTpRLvOM1GuE/E4egAqegSrZy4SptorsaLRxTlKUSqHmLa2AdgCm5Y1NQE6+5nMO+I&#10;XNLTd1C6IJp7PqWUlAXEnsnv4Tc4FA47xDB87dlWTDdpJzfRXI221viuXEPkZczIzBHaAdIHxXpt&#10;9yu0A21NUzBkPaeP70B/YI2oNeijZOgI5dHtqLPZdPZlfBxe2iHAiykI8pOe1gYfBYACJtAhk5J1&#10;Mftx2uGFo/zzeN/A1ibNUYnmGoYtbhA9dnlflNU0YSUnMP7JAr+WNSnfgGn7oInm6ipKXqzRV/En&#10;0KX7Jjxn70CbcTyjpbWTwK5+Fyx8k9rTas99eTTX9rQ2NL+lpgEFetsqpR8QlxTDWS0Rw0beqGCN&#10;CEK3i/5pT2uTxYBzTbqtKuSJO4YcgLSpcCjG7wxwuONOeKetTWs9ekgmMCHrfBfdjg6DR+9dTFGY&#10;sXLxiLrH33yHBpurd+RyxaonktkSL2/1LCd1zO00i5Mct2J5V037DgNv7qAlF0ZBXHk43flJJeOj&#10;kD4sHde6BDWxjbhu/c13qNFca8sHsFSNTIiVbDVK7Lr3UqmZzefoi4rSE79DweaazWVutCx1BjQJ&#10;26OlGVdbPuNLAAUqyaRo7qlNa1NUX3DE8i7wv+Obkf0rlMCGAdW56aFPpxPXUonm6gccoCyqIxmb&#10;bWQkkizWXAeyEZjBHLn2fAr0VC6Z4xrwzjV3oUNSCosn+66vmP2o7WaFgaEIe03JVg1fUJXGPnIr&#10;C8NeI4nkZaQSas2CXV3G2HTHtvM0lmrT01oX6la9nBmfO+Ys2hJRgGVw1IE4zBLnaxM4JZ42fvkG&#10;TTONAgy1mU6XJIp28/RZaFqz4RA2EkxIbibttRLNNcsUfVOJCWbJASs1OMtU712EurHvDyjjTmLg&#10;65kt3+CwvmVwa0QKI7eYXh1eLjsCKV4nf2qrVAwz6RuUaK7hroBnjsEPdEnCR1KH3jH0cJL0J5Jm&#10;XU5CqFdNF8Sq4RYi2GhphbvqUg42h1li5K8oUwPxV0lqptzDTU9rQ9cGFEtfkRX5cqQfOm00glJK&#10;NIjDltF2Up/IE5vWGi+eAptI40JrSGAG1/WWtQDLCTgH0Z/Glpl22pVorjkoONZze5qDyjoGbGQ2&#10;8f2oqG6O4gSPfTPtoKjR3EGNtihb6tBUxFqRZsgqksOq0njpWOe4+Lk6J62iEs3VbyBzQZxTh9Oh&#10;7qSgBoCTocubPhMbY/VcuOC08UudslF2JCaB2aE4rKtb5qfoGgdV0mGxVSJJDUKbtpOHaC429T0G&#10;fkRRAk/XQerqlNWkdZ8PLAbs9li/uumbuEqbaK6uouP4cOgIYeMSsIsytFXkbpY3kWNK4+yIs87p&#10;p8ub28co2oglhIsfxJQQ7uyv/+/63afrfpQIRdVhJkaCZ5fX7y9evb989e724093t99fvLv663/c&#10;DIluO6gFMunZukH/dHXjAS/eX/Sjeab6iBMLyWe3Hz9eNBdCU48jhotJ3eWT6evLr+ihRFL+GHuU&#10;ccNi/07rhy3ndFMPRYXvPOdWkvuUsaRL2OBphyM2DrNYnu/fYGXgAqoc1s2lFxFTJQJGdH48dGcs&#10;GN8kJj64xzCDEVrbMHYfZS2bCIh0ELqmYttRHFyA08nkCYYpMpH8Q1EaCXbLwPWhm+yLBWuk+yXV&#10;dhHAiaIQPRrsFO0bTJjEcfujk2Hs/s5t4AelFkXP2OUQJEyPb2fhFca9Yo/bBKHkpVdYLlsSbJV8&#10;hx7iOsIuiJYyiUUXe3yt00qHL0RDdsQkcnjo/ppt6lNqj87ZuFsCqtKFJnKW46pPMdpg7Kdnef8t&#10;XgYuM928xUPPqmzBLET2sFPnh2aInOVEC2S+FTWtvWfvMPaQITZIkk5wiKb0/GybBhwFCpiShQcL&#10;m2+O9Plo+9w78ubm3cX3l3+5eH/7auhParZzKqhTDocy0rAc2pG8wCkj/fX/3ny4uL+6L3lZE6Zo&#10;cDlUSFI6T7syFkYs+hzU23x5Ot1w9v3TWAYeXtG6reCK1lKTFLMlQrErjqNxzaFGTBRF0xHG4jB0&#10;v4GbkwESEz1o7HG8UOmwfodjPqfMGM9Ivs+VEuf7r93HgfsMMthMbambeHY/jtM/3txbquM4Er7k&#10;5fTvOO62tfBkOr9knKGA1d4ih/7iS8YZNkZ77+bUmLZ8H+7KndbiL5nzKYP8482727u7y3cP/fVt&#10;VuvVOHGSf3t1fX1xd3lfZCxWTYAiw5YUqWQdR2YOfyTgXzxp1KAhOWGs7N3uZeBySK3r2DrOCSfH&#10;mJXAsd0FmEDgIpF3KMtDDdhAs14Yuz9J1jW7CI/WwazEEBIJ1135EXlLlSy0Nn1fcN3923Z46HIi&#10;kMUu18E5E/kIOhBTTG9vXDtPl/BW5R9VDcfq4mD/+TeM3W8w8g31olEM38h9GTxFQSUAJTMh5EHO&#10;b8ABKNRsf7hQRq45b73Vz2Fj263ThoOcp0bhVD9SiAGGKo0h/54v90fKw9j9dsbyLU/N/WJDjDz6&#10;R2Ejsk4G9fE18AuiGK4gSjAvvMSaqR811f0t+4ytbpizRPV0z8XfyHC83ojhLcgoum1eGHvI0Y+a&#10;3ASPT/flkTJdPCpiXqo31QcFkzwF9wEIXhq5Rn3NjHAJOiGxqaKf1kiP6dp1CpN80e+2hQGP1NuH&#10;ue6PKspPZa7JKkg/kE1wcsKN1W/DZxUUrJHKy8XUH0Gnysg1l6r3EQb9ObqV2pxIT8QAI5eaSEdS&#10;rGa0odXwpdXXH4zUSiqqv8J2i+4WQBP0iAduPixFEnFOEBJNq7P96ijDUxe4i3lIXX2k0pFuwJoM&#10;5FLglcNG8Jf8fmghhyjhL+3GIf9eN1VFbELCHkEC43kabR3lgUTwMcSmioOI9sIKqZn3uqE4qPic&#10;KQeJocJMOgWXdgw6oTvN4pm68WI/Q3iYkSHnbjTtIkZ/tlWD3pnEmeD4kJoU4fHRMU+r7UjAUkYu&#10;K+S4wVTm1K1PVIqVyuzGKFMaFDsjVuybLc2GEd/CYewhzz6ub5GOH45KuGZQ3GRg6SGAfmusx5rj&#10;6qkJ5YW5Lhm2NL2uEKhMKiZpmZQaLC1p7zGgsS5H5Vv+4/srMv1T98d1AoWBH6crg/YSpBV5Ksp4&#10;8JnQgp0e6MHaAtHwn3/mCqQ3WdJMpxKrSRdtV+mECcBETTaGmUWN2DEiiD48cYVv9ayXx45Rwdqu&#10;s7k7Xhk2M+qdPuuodvjUA5JLLz12fxM0GyaqJlavV0efI9C5nroojaLbK2GvaBuMEAnKY5ebACmz&#10;PDbCIUNsPK8jnSSQHjDViQ5eyxw9bs04Uznppcfur4J27QkW6KJ1XF9rL6IInArEzBBzUCdRs+1L&#10;66MBamdN5UhbJ56e82ietiHiAW7zFMi1XXKdobk0QhwoczJgtAf1RVLeki1C37e77BHCiQG6CANU&#10;7Vo1GVn2pRmpxfbmokH/190E+IokkOmG3x3pXInKwtnJGWGBMQJuee6hzn7UEKw3R0pmMmnWMe4Z&#10;216o4OHP1BPMtkU40kFShy5Xb0tNVkB2NsNu8LWTq6s2nkelnfogkk6s6V44SOav+vtA1aHevZQl&#10;SF6TQosZFMQo3haYVyR1AhFhlI5ggcNzZ0F/+Mf3b19TYqgRJVKJFuOOw5iETQQFqmbCudZ+f66x&#10;HI31hTdZvLhQkcrYyH2s8mLjLDk3216pPiat0mdCbJ1raY5+Yew+xLYV6kGiuf2EVC21kijEOEkj&#10;SWbfkN/SVaDt7mQ//j3Mx1CqPKx73bFM+hPh6YCqitsRg06PEZgBQ0YZjt34/IU7vZuCbqa11DWn&#10;CMom0JYQTzQf9G07ooyMD6zJgl43Hb0XZqM/RJx1NXa3k5cnFjTxCKuampmqmPtG4yN2UCivBy/E&#10;OPN+nzdwi5CD6jP1anWvz/VC+YCkQHY048gBoXjh4BtQgvrA0i5HEkY6sRPJBja5M0oNnaCALh88&#10;2tlIobB/ffWsPqyHXoDOIy4qolRt/11/ksbnwJ5uW4nIXJTz/CwPqE49OU5S/lPeooWQ+EMCmtqL&#10;YBKjT0mBPct6f2Wwf+QG46sLQ686rTv0OsLblpycQzqTk4nUiJwOaX/7whYcIL46FdEMVXbFoYzG&#10;FCdAyREY5is1/cXS1RVM7vmpKEc01K6u5Q1rFPKs2OdyRNWbcLtcMqu1nMnHQZdfOP/7A3rZVJBR&#10;DmIGhV8SUmCoG75BFhzLFHRKJKkXpqIE64tmk2g/0hikIERhMAQl7KqY3Zr0bST1uM+P0Nn7F9if&#10;zcum4EoDF/81tl6ReaTJoO9IGxJ3QLJMDMGpjDw/yyVSd2fUUz9dguDpuLM69VlAiNQFHwtb+th1&#10;sF2MqLX1j9wH6o0YInRD77xg90DgkvJSgiX0ftjfBk/jKKT25x+5ENYXy4YoR4UN1SiZW+cJpHmP&#10;JJzAQE8r3J3U4sl+/K9/5D5KbxR/orl9fADp4KXVNYTYHvqhYjhEd4lCDwLG849cYnQ9njVDxDM9&#10;Yt2rjhcgCKSAIYokhAGwWtJQWXGh3j/07c2l4tMAqDRXFMI4QUhUWfQWZ5x0TvlO9qnagEG1IDt6&#10;MnIofx621t/r3iO9hmOBQUBMK3VHqwKdXElA6sXuWAl4BGL97W7gARntTv27rz9diQr+Ta2Fwh31&#10;GNefYUOCcPllmjWacPIQJ4wccJ+Hrbl9E4ZCpThzOTm9qmgdRWUbuY55InOfjb7UER+Ez887ILBN&#10;+VVH/xYdxHWaxkUlcPvugDQX8EPATzeatPNzr60cx3ZwWQ+rjaONiEIkzRPth14CpyLhbUzwE1ul&#10;kaW2m4j+MH7ar4Mq78KwLqyy80g2UMEXwWkSwnPejPlS/+7yE8T2+jF6a1HogNJTANvf3d59HMZo&#10;kfXZ6zfffvPu8vr6Dw//en356ubi4+Xb17t/UHDZRraHQJXSMRhSip8zT8qlERLi6UZxzVAfOtkP&#10;cfbDFlS2CdBJqh2IkcBXneTQWmsZF8yNI+8McMWfa+zOehy5DxiP6zsl/oZzGfewiP1yAAQRrqMB&#10;6/hA98eAHWG49cOW3dhIws3X5EWhV2nLdcnypDQVeCvYop29sDrm/hj3ceSCx9YQSUy0OiYU44nj&#10;39zprp8K+9P5wGHc/0a8g/txKxrb4NOcP4nuaTKNgYt2CkoGce9c0lSBWpFHGiHjPY48YLFNz54r&#10;HzkrpkIhcxg3cmNQdWgT5hoJaitm74bsx60nXn1iBzFVQtNwvCIMDO0QLuKqgd2oW4tkyKDvj+ke&#10;Rx5w2FUT68OdnRac2dQlo90EdWQgpaqtEVbAD7faf1n145YnXtWggOGqNBPsOqdklfaVsBE7zq9J&#10;hpzq29p/hjyOPOTdDf5PWYqlmGxnzvIzzCIsrE6ll5o6UXuR/3p/QN6PW5PXmlHN46fqbFK4y/FP&#10;LAA0A/cBvq5E5YDjzf7j9HHkAX+dNagxzdqTZH6SEDMRC1FQknRT5wqEA1g/okfQj1vulcZNjGXk&#10;Ft0YVyBQutl1wWL0xkWJmIL4FAHo2fU2YK85RntsbSOvZEct8pTHh0GHzCsEB/lo3RSRWYvPr7aK&#10;vDadFhpArawoMqzj7aVRQT8ilJ6MJ3wQ5YnQzrNPPOCuTdAFzEASQNSCMCRNU1qh3+zaWniDwR+J&#10;5j0/bpnjJlIkU7WU5zmOOZnvzK7JTYdKRSnVmcmF4PmRB8y1uQ1P1ZOIE7Fb2qS2shDNnAAcnRXK&#10;z/ydZmMuZ4+ronKaGiVuzTcR0nA1zeIYuegsgLxH0QZKk3xTg/Jzc9Efxw0XSwsD53Bwpdl0UiD8&#10;4oVCHqzAJcmrLf+9/fWJz89b0NamvQo8rn8oGoGiLGdmBGty6K+jJc2qi4TcfsioH3eI5prUQXue&#10;noI0HQMzDByGjrZ20acQj3n16mykYWUYuK6JerYxEEBilfGhI5sLd0Y0d4TPWOp83P3t9tlTkyRj&#10;D0U1xNKtIDzWXniYKRMqsNmCFsVczHiOQODa2x+IPz5zD3ERVq4BvpOcspqaj3ad0D1tO02EcXKw&#10;QdyFp+tnj7Z5BbgadX8trNwXsQqZV9rQqo2QfYmUw3jtNGUkOiKz9vjEA7zVFGPPV2sVHlQPfb6C&#10;iig1pB2eBMHartHdMcYo6scdXt6qoR+TEkFWiiFNHtYd5VJN16DrWZUT6cdR/ez2GGCztmGfLAPC&#10;aBeIOzT5C6UXlGKJAqQkSDAzUph+fOJ+Ha/aNaFzRaS2oB2bAgr2rBkWYxBCUXnjTCxye/Z5C2RW&#10;F/FcdySwMr0xIRkzxAuRn7UQjQ2V/+gnPHvIF8CsRhQKt2ccLemvcQ5PIOTeS5zMh+k0Vrbn2NLP&#10;Pe4Al9XolRKmerEOFsTh8OojOxzO3eHGRaIPkxDkszddPwfN1FquHIa1IKsHmgKUH1GV22h7nubL&#10;tV7zkar851c2gE71WZGwIgJlDfiuJja9eFTfncTqA/Q/FJGfjQIr5NTSYWcoRXRfNdok2u7MmjZh&#10;Ni4col1iMAKBf37cPj5pQ0CZKBN5hhxoDqmRpKzI9EutUpjmRnZ5PvfCKtzUIFlE0yjVogJyffWQ&#10;+HBd8daLo6Z9wK5sNlIb/vy4QyGg5tKgGVyw4G6dEhCsTIydVnIHgiMn3hz70enPo/YBxKri9DIY&#10;gJCg7FzMGladUXVsEo90eSx5Hoz5/zyOWrK5Jk9kuafdxBLrKvBg+ghyg5y252qK4MeoVD43uwMW&#10;VAM0mh1karSeMWhONUsICJB2OnYWQBShj0ZaKD4/bkWCmsr4AQlInszJYIyOqeb6ZNAVna7kL6jj&#10;R2MXxcNFJTHxZKrFirSlcCfF3HZXInKn4Z/w2jkOqkNB8jkanu2GrchKnYgTwwpAttwc0t6GEm41&#10;KLqric9ndNKcwvuhx9/ddgMPTMiGvjljx4ioI4eNXLuUNiYRIh5EDPAdgOl8RD/gcdgaOdQcAx/C&#10;UeCcUW9Kn26MvOnXx8h1oyAUN9Sx1ds9b3/34ALU+x2nSjYcGkb8r9GpIzIl+5QokkPT4X3+/LDl&#10;eZu6L3BKA30EPY6Dk5rgcGTBV5guuGNLJ9yz62GIzY7r3eP1IEd6baqNjshtLgkdD6aBA6eEEd13&#10;bFd001DVAFosYnsAu4tLd0DBnfsx3b3U29RlcRqWI7Wrzy9uiMsO6mvT/82GJ1UgnRMJ+EBXsjY9&#10;3DPk9Q0cevRI7563IG3a+cuL0yjEkk0FiJqETceMTX+1z9kAOViRLJeLESff3fP2y6FRExUnkNdV&#10;6551wjtM6uJVF0wXFI/sw0F7LDzN01bJ9obWp9tiK01ztaPd5q0R7GXhToRTNw/+Al3UMcwr4w60&#10;hXpbKiYC8/XZgKBylfny1IdYlLNCV8RCJR/xRdvNQMNYaE50O0wjDSxK56OZVQ87lfpYyEuu6mt9&#10;K6P3RB52ICs061Y/wZrLmmgm3N6oV0VDPZJGED80Getj5DTvBq0QWt2/ut7QedIOKmCGo6XoQ6Ms&#10;FV2icWTdSJw+M26hKDT9D1qU8K+2TJYjmrfRDae90VmpOwFPaRNKx3OjVvisvjKyRemZl6vGI+nQ&#10;AexOcyjII3RVnvu0ERnN3SsbiAlN2VnjIctmp6K+ClewXC09jc4EZVZcE32nI1aXn0et0FlT3ieE&#10;SkQjiiCJn2f6MgEQzjENFtItut8jRI3duH0UwuqrFqZk7ayqY84cZ7bOQDZ+JLJjLrgwmfWI4MLn&#10;USts1oCe2EuObFLDTLOSnWiAjeaqIELF64zW4Wh2khXWRzcHRw1Z6kD9k16ZJavLQfLuflAaVyG2&#10;EawLRMOxnKcbtTxtI/u7EHriumcr8JqiaOieFDObBWU16NTSTDyzwgZoZFafNv+K+KhdFoFcPetA&#10;SQKqRGRoJwn41YTHMp48bQVGOhuTx/qOuv2CTpVqMOpO1K7TwOlwWMmsFKCJOI80qv/+8u7d5c3D&#10;MAuShrIWIq0bCuhXcpOIGogWqFUQfT2wzzCgPfv+5/39bTfuxT9fljJDU8vHiSD0nR6PSHrYIBr5&#10;hTyOXNIVeAJOxxeHHi6JhhWKx5YihRDHKt6ZXQt1UbaV6GiVyFb3H2XloZuboqEqqloQYAJpnSez&#10;pvMdgiVVXO0whPBxEEag1DL4gLE3XTs5gL2wQyYSSd/nfmX+fQ3IAJScgOxIq1Eduu6+erLFaED5&#10;VtKe5MrJu+NRp05AZVqYLQjcu57L4APSftSgwNgXYFV4HypeTGdkheoNImIEEw+tD3r/pVyHrvuw&#10;nkaEi8lLG5z7t8E34c+tJJ8O6lSdqVSM7MMyeH+JoGRXZg3wUyVbrQSteqeZfNLpk29ceSwjOR3v&#10;v0Tq0DV8r5c0Lxnus0IIamupH+XK45UQl3idyAL7sRasMviAujcKjSjlaxko4CEkYtVGS9A25UrB&#10;DkGvAPr6i8/d0J7rjrevRTwIQTmM0joW6wLZM0bXQg6KcziSdpTnHrD3tk6nNZeHg3svFHBs+Hj4&#10;URBQO+B7ro7AjOqlJVjgdwLp5WXqxyNmZVUDiM13phrFVzgPgyXWu8AJeXHw/oqBdJaht9r0nHNO&#10;aebXLkS9byepfRGT3mxQLY/xu1567sKpQL2t+Y2zmmOT0DBknsiWIBGj6C1pfJosMdgIGbzM95BJ&#10;tzweJGScxUhZ7IR/1Tpkq6afxxuZUI+/f0r+cHF9VTpj24pyhDmmVKW/u/z54TbNuxfv/3R593B5&#10;8+7q4hEaPjADpaMolZ/pQ17+/NP11buLh6s/Df3FdnhVmrERJ433139/qF3K7UMZ8wsGKShJO4zN&#10;8CXDDCBhO8xELsB3kv+eThDYuTZujXyjNz0/4P7bb97//OFev/Wnmwdk0tfd77/95sPtzcO333z/&#10;6k8X129fd5SCq/Lr+4e7q3+5LH/w7vbm/eXNff0ji+Hy5n35mdtPD9dXN/VH7n/UwPnn8iOfdr++&#10;wbwIiyGr6OT66oeb3R9/f3F/mRHyV/d/2f2ZhRS6w+317d2rux++f/sae6/7X/443Ifdj51Z39/f&#10;XXX/8t2Pl49//PhBb3Zf9+bTx+3Hh1e7/3TcWvP3IVyLh7Pb92gUf/zq71796r//6lezX89mf/zq&#10;7/93+9v87X/7P59uH/7+q91//uEf/NAfv/off/wqH+wRfrj5mNDrx9u7q7+Y4MxtYrHLu9ev8l2t&#10;8fInD2bwf3q5D1e3N3kHr/58d/FT9lj3m6tM+O6X//zp/uHqw7/+5uL+4Temp/vr+x/vrm7+5bvb&#10;7dXuZ+4uL95f3fzwT3fvL+8+v9Dvb/ObV++vLn64vbm4/l8/df/w8bfnt3/uPvXbb64vPzy8ug+Z&#10;5O3rhx+vbiyR3XznEX6+RDaSsPt+b/KD335zd/XDj9N+vvvJb795uP1p0vB+zoq8fXi4/Tjp53c/&#10;ultFmdlJ/+jxNXz7zfCSJv3D4cfNxG5q/cLe+mVD/bKhsr9+2VD9qffLhsoV9csN9f/zhnIBNTfP&#10;x8v3V58+9nfVY2ywXZFZ7W6r4fbxT9tr5cV/+/RqMcJw/ucqbC+AXAMCrYeL768vO1ZmH2+51d9f&#10;frj4dP3wXf+Xb18Pv/5t9y1kPZ9/6vdC4IduiLevh1//Jleu0M8nCw9+c+8W9t9Xn+6uEIHRdGEg&#10;2nQ014dqfRlSAzY+EhEeuhbO+Qys9ernj9c391//fHD49vWPDw8/ff3mzX0CpYv7X3+8end3e3/7&#10;4eHXRHne3H74cPXu8s39T4ko7n+8vHz4eP1mrpz95vjNx4suOjDI1/cC9su7z1/288P/Yfizt6/L&#10;b3aP370Uj12fnQEEfBYfGOVAarq6iIoYGh4SPU9PNBhNNuXZl/+1Zz+YvTk4GB5++fXD1ccu0Gwf&#10;/7v6p16S3z7zJd48vok3Xej0h8zUt/8JAAD//wMAUEsDBBQABgAIAAAAIQBOogQk/AAAAKEBAAAU&#10;AAAAeGwvc2hhcmVkU3RyaW5ncy54bWx0kM1KxDAUhfeC7xCCWycdFyJDmiHTHxhxZiBOF7oLbZwG&#10;2pvamw76XD6CL2YsgtDq8n7nnHvg8PVb25Cz6dE6iOlyEVFioHSVhVNMi2N+fUcJeg2VbhyYmL4b&#10;pGtxecERPQlZwJjW3ncrxrCsTatx4ToDQXlxfat9OPsTw643usLaGN827CaKblmrLVBSugF86F1S&#10;MoB9HUzyAyIqOFrBx5IVdroM5eELmv5sqCCcecHZt2N0iVwmx0LJ9EBUejUVVZbIIv1HlBu1fZgm&#10;dvLpMGX3xX47g9k+UzOYZxv1B95J9TzzPlogFsaxSvv5Ab+tLEwsvgAAAP//AwBQSwMEFAAGAAgA&#10;AAAhAEG/+GDZAAAAygEAACMAAAB4bC93b3Jrc2hlZXRzL19yZWxzL3NoZWV0MS54bWwucmVsc6yR&#10;wU7DMAxA70j8Q+Q7SbsDQmjpLghpVxgf4KVuG9E6UWwQ+3uCdqHTJC6cLNvy85O93X0ts/mkIjGx&#10;h9Y2YIhD6iOPHt4Oz3cPYESRe5wTk4cTCey625vtC82odUimmMVUCouHSTU/OidhogXFpkxcO0Mq&#10;C2pNy+gyhnccyW2a5t6V3wzoVkyz7z2Ufb8BczjluvlvdhqGGOgphY+FWK+scIrHmSoQy0jqwdpz&#10;Rc6htVUW3HWP9j89comsVF5JtR5aVkYXPXeRt/YY+UfSrT7QfQMAAP//AwBQSwMEFAAGAAgAAAAh&#10;AHncejbGBAAA6BIAACcAAAB4bC9wcmludGVyU2V0dGluZ3MvcHJpbnRlclNldHRpbmdzMS5iaW4K&#10;YvBkcGbwZ/BgUGDwZQgAks4MJgwGDIZAVgCQ7QOkzRgY0HhAAShgZGFQuMPAI8T/v4GZkYGTYRa3&#10;CUcKAyMDO0MEEyOQjmBiQiimMosRaB7IdBANwujA0MAl6Kov29e/9zb/Bsl18DIwVMyZGn562hM1&#10;nr/To74vyp5k3H/vGfOk3DA7oxNmsRKCB64GG6v/l2Msk5YOL00L5vf0CA932lQ/r4m5MPDTlyIr&#10;27kXHFYHTrgmMMH1mqbwhY1uPAk/p7fK1T42ZEn9VbOsOKVpgfbsvXNWvI64sun02iU2//S+REXa&#10;K7RFXdJIXn7gRt6a7vjnvkucTeul8w8uFNze61i9+UHtr+AE6y8PmSU4/Z7ZeHPPYDo6X27mgoCZ&#10;fRqiLbN912QGpPGvMNEQlfbofD8xxeQSR3iO6YzTbTN2qzml3D21M0PMgW99RpOS8gkjyUbvxGnK&#10;7KvSWOpnnpcy+nEiZNFHLZc2N9WldRncy65ffJ5//qbWq1+dljlp3G+s1K4v35DHstec+4ftmR1q&#10;/X5Jy3lO7Q1172QtWPWtQL7JuXtD4nsLzvV1Luzx8+QlbZmqahbx7Xf6Ha/4ek3/WxPlh8+E5au3&#10;HJmaKinNFfPswD6ZNX8en9//bx3Xr4s34xs+rjB/d3k/0+Ur2sKnExKOPNugs/7Kvu/VJfPyLwVv&#10;Cvr0o0fFsFdmduvHd2VLVNtnHDM7u3fGJHHmU56L78SdWbtDUjJm1ravE9MWZBa2bTru8LH4Ne+a&#10;q14OSx6wX6xgtXVNf/78uVDyO4UftpvMfjosZu3W65p9csWLXBn+Eilf+ba2Uv3l/veD5so8Fu5w&#10;a35d+Pb64+ZTHYpNlvX/yhK+LHuS9fnr5em71Szr/Fb6GX00TH+x88iDk5p6li9Uaqw+xj9jeFa3&#10;5UkFw+qIOHcd15/zWLcz/v9w1O1SwWLNf7bHLeUDl7YePeMX9vh76VPB2JJCP6uK1zLNmZ3RabEt&#10;F08rzXTP3njtHd/3m7XBcuqnPSce0ytwSllc/GlhzK4lJ7fmFzJnxRnuWXePTbTgYsFdy2XsedHr&#10;qzY79Sj8m+nwOeL566k3O17np7AdXZw9/Y7ewxsbyhPYVf/MuTj1vf5RxwXHTixVbrz3/HlH6sxl&#10;/z4tWb4zbH5wY3SCFEtTzdN3HW9l/BMY1q6sPXvbojHNcc/PB8YN36NWGHww9Ws8ZSNx76yrzJ0L&#10;xXtOM+3lunlmYUX18YeHBNm5jmhK56nJP/OWKq2WXHyrWyxp1jTpUg4bzr9rTsZpF36K9tz8POJJ&#10;z7bMz1sjSuQOPZm27f6Ru3NeycY/NwrwvKF2O2iiyubDl74yzxaZ+vNdyK2DqbpBd7jy+6rse72C&#10;DR9deqvnVbwiOqtyhY1a7tVwQ22791n8j+oW6GnF7NabsrL/sc9Nve7HMWW5wV8jC1+tuG3uOvd3&#10;qnRG6PLGTWce+ba1nt2WHWWgtt8qp/jmSXn7te97Vz8vnWfPd9Q344yzRp/bnXN5cqVae/fNKdYP&#10;1/fcoxnGsXnGfPGESy9bEx9Y6qql5RTp8W90/fm+3s7+3iualUGjBo+GwGgIjIbAaAiMhsBoCIyG&#10;wGgIjIbAaAiMhsBoCAyuEAAAAAD//wMAUEsDBBQABgAIAAAAIQB02D8yqQEAAK8DAAAUAAAAeGwv&#10;dGFibGVzL3RhYmxlMS54bWyck11rwjAUhu8H+w8h7FbT2rGNYhWpE4SxgR8/ILaphuWjJFErY/99&#10;J60fc3ohy0XanvY873vOSbv9Sgq0YcZyrRIctgOMmMp0ztUywfPZqPWCkXVU5VRoxRK8Yxb3e/d3&#10;XUcXgiHIVjbBK+fKmBCbrZiktq1LpuBNoY2kDh7NktjSMJrbFWNOCtIJgiciKVe4IcQyuwUiqflc&#10;l61My5I6vuCCu13Nwkhm8XiptPGuElwZVJnoAK/MBVzyzGirC9cGGNFFwTN24TF8JIZtuG/NCRX9&#10;k/V0ZIEvnkOvgWnitb/9CvarBdfUb0FrBKveDu++MVJUQnEzqJFCds5tKeju/SxoWJHgQRinzxg5&#10;7aiwE72drvQWphvgXjO2VIu1VBZleq1cgqPz+MlddGkvDBp7tcfaWtgYPNpD4Iw6OqyKMZTWweRM&#10;tIZ3fOk3weGg+HWEjwbpbD4ZDD/QZPhwJhReE/JH4Dah6I/Q5DUdzIfXhAIvROrjv+/jvsCp2wk2&#10;VoVGFvo94sa65gPf+Tr2Ri9CfjrO8JLBXwQz9ZlN0jH6S6/3AwAA//8DAFBLAwQUAAYACAAAACEA&#10;BZ/bnlwBAAByAgAAEQAIAWRvY1Byb3BzL2NvcmU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JJfa4MwFMXfB/sOkndNVNyfoJa1o08tDNaysbeQ3LYyTUKSzvbbL2rrWjb2&#10;mJyT3z3nknxyaOrgC4ytlCxQHBEUgORKVHJboPVqHj6gwDomBauVhAIdwaJJeXuTc025MvBilAbj&#10;KrCBJ0lLuS7QzjlNMbZ8Bw2zkXdIL26UaZjzR7PFmvFPtgWcEHKHG3BMMMdwBwz1SEQnpOAjUu9N&#10;3QMEx1BDA9JZHEcx/vE6MI3980GvXDibyh2173SKe8kWfBBH98FWo7Ft26hN+xg+f4zfl4vXvmpY&#10;yW5XHFCZC065AeaUKRf7ygbzKAqmtRdVMFN1zYTK8YWn22fNrFv61W8qENNjubZgoietU5Lj36of&#10;0PcZpoAIfEI69Dkrb+nseTVHZUKSNCRpmJJV/EiTjMbZRzf86n2XeLhoThH+J2YhuQ9jT8xoktKE&#10;XBDPgLLPff1Lym8AAAD//wMAUEsDBBQABgAIAAAAIQAnAeylkQEAABc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SwW7bMAyG7wP2Dobu&#10;jZxuKIZAVlGkG3LYsABJe+dkOtEmS4LEGMneZs+yFxtto4mz7dQbyZ/69Ymiuj+2rugwZRt8Jeaz&#10;UhToTait31Xiafvp5oMoMoGvwQWPlThhFvf67Ru1TiFiIou5YAufK7Enigsps9ljC3nGsmelCakF&#10;4jTtZGgaa/AxmEOLnuRtWd5JPBL6GuubeDYUo+Oio9ea1sH0fPl5e4oMrNVDjM4aIH6l/mJNCjk0&#10;VHw8GnRKTkXFdBs0h2TppEslp6naGHC4ZGPdgMuo5KWgVgj90NZgU9aqo0WHhkIqsv3JY7sVxTfI&#10;2ONUooNkwRNj9W1jMsQuZkp6Fb5DLmoszO9fzhxcUJL7Rm0Ip0emsX2v50MDB9eNvcHIw8I16daS&#10;w/y1WUOi/4DPp+ADw4h9QR2vnOIND+eL/rJehjaCP7Fwjj5b/yM/xW14BMKXoV4X1WYPCWv+h/PQ&#10;zwW14nkm15ss9+B3WL/0/Cv0K/A87rme383KdyX/7qSm5GWj9R8AAAD//wMAUEsBAi0AFAAGAAgA&#10;AAAhADcxvZF7AQAAhAUAABMAAAAAAAAAAAAAAAAAAAAAAFtDb250ZW50X1R5cGVzXS54bWxQSwEC&#10;LQAUAAYACAAAACEAtVUwI/QAAABMAgAACwAAAAAAAAAAAAAAAAC0AwAAX3JlbHMvLnJlbHNQSwEC&#10;LQAUAAYACAAAACEAfoskJZwCAADPBQAADwAAAAAAAAAAAAAAAADZBgAAeGwvd29ya2Jvb2sueG1s&#10;UEsBAi0AFAAGAAgAAAAhAIE+lJfzAAAAugIAABoAAAAAAAAAAAAAAAAAogkAAHhsL19yZWxzL3dv&#10;cmtib29rLnhtbC5yZWxzUEsBAi0AFAAGAAgAAAAhAIrUwp8nBAAAbwoAABgAAAAAAAAAAAAAAAAA&#10;1QsAAHhsL3dvcmtzaGVldHMvc2hlZXQxLnhtbFBLAQItABQABgAIAAAAIQBs8tsBZwcAAAQhAAAT&#10;AAAAAAAAAAAAAAAAADIQAAB4bC90aGVtZS90aGVtZTEueG1sUEsBAi0AFAAGAAgAAAAhAOSOs++N&#10;XwAAGGECAA0AAAAAAAAAAAAAAAAAyhcAAHhsL3N0eWxlcy54bWxQSwECLQAUAAYACAAAACEATqIE&#10;JPwAAAChAQAAFAAAAAAAAAAAAAAAAACCdwAAeGwvc2hhcmVkU3RyaW5ncy54bWxQSwECLQAUAAYA&#10;CAAAACEAQb/4YNkAAADKAQAAIwAAAAAAAAAAAAAAAACweAAAeGwvd29ya3NoZWV0cy9fcmVscy9z&#10;aGVldDEueG1sLnJlbHNQSwECLQAUAAYACAAAACEAedx6NsYEAADoEgAAJwAAAAAAAAAAAAAAAADK&#10;eQAAeGwvcHJpbnRlclNldHRpbmdzL3ByaW50ZXJTZXR0aW5nczEuYmluUEsBAi0AFAAGAAgAAAAh&#10;AHTYPzKpAQAArwMAABQAAAAAAAAAAAAAAAAA1X4AAHhsL3RhYmxlcy90YWJsZTEueG1sUEsBAi0A&#10;FAAGAAgAAAAhAAWf255cAQAAcgIAABEAAAAAAAAAAAAAAAAAsIAAAGRvY1Byb3BzL2NvcmUueG1s&#10;UEsBAi0AFAAGAAgAAAAhACcB7KWRAQAAFwMAABAAAAAAAAAAAAAAAAAAQ4MAAGRvY1Byb3BzL2Fw&#10;cC54bWxQSwUGAAAAAA0ADQBoAwAACoYAAAAAUEsBAi0AFAAGAAgAAAAhAMOFmVZeAQAAyQMAABMA&#10;AAAAAAAAAAAAAAAAAAAAAFtDb250ZW50X1R5cGVzXS54bWxQSwECLQAUAAYACAAAACEAOP0h/9YA&#10;AACUAQAACwAAAAAAAAAAAAAAAACPAQAAX3JlbHMvLnJlbHNQSwECLQAUAAYACAAAACEAbeUwsRkD&#10;AACDBwAADgAAAAAAAAAAAAAAAACOAgAAZHJzL2Uyb0RvYy54bWxQSwECLQAUAAYACAAAACEAHfIV&#10;5+IAAAALAQAADwAAAAAAAAAAAAAAAADTBQAAZHJzL2Rvd25yZXYueG1sUEsBAi0AFAAGAAgAAAAh&#10;ABHHUz7TAAAApgEAABkAAAAAAAAAAAAAAAAA4gYAAGRycy9fcmVscy9lMm9Eb2MueG1sLnJlbHNQ&#10;SwECLQAUAAYACAAAACEAy4pi8wsBAAA6AgAAIAAAAAAAAAAAAAAAAADsBwAAZHJzL2NoYXJ0cy9f&#10;cmVscy9jaGFydDEueG1sLnJlbHNQSwECLQAKAAAAAAAAACEAxyekukckAABHJAAAFAAAAAAAAAAA&#10;AAAAAAA1CQAAZHJzL21lZGlhL2ltYWdlMS5wbmdQSwECLQAUAAYACAAAACEAGR6/QPgAAAAaAwAA&#10;FgAAAAAAAAAAAAAAAACuLQAAZHJzL2NoYXJ0cy9jb2xvcnMxLnhtbFBLAQItABQABgAIAAAAIQDQ&#10;qaSK4AQAAHciAAAVAAAAAAAAAAAAAAAAANouAABkcnMvY2hhcnRzL3N0eWxlMS54bWxQSwECLQAU&#10;AAYACAAAACEASJIKpb0MAABZRwAAFQAAAAAAAAAAAAAAAADtMwAAZHJzL2NoYXJ0cy9jaGFydDEu&#10;eG1sUEsBAi0ACgAAAAAAAAAhAFSQqbqIiQAAiIkAADYAAAAAAAAAAAAAAAAA3UAAAGRycy9lbWJl&#10;ZGRpbmdzL0hvamFfZGVfY19sY3Vsb19kZV9NaWNyb3NvZnRfRXhjZWwueGxzeFBLBQYAAAAACwAL&#10;APgCAAC5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11944;top:1114;width:56298;height:35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9KxQAAAOMAAAAPAAAAZHJzL2Rvd25yZXYueG1sRE9Li8Iw&#10;EL4L/ocwgjdNfaClGkWWVRbx4uPgcWjGtthMShNt/fcbQfA433uW69aU4km1KywrGA0jEMSp1QVn&#10;Ci7n7SAG4TyyxtIyKXiRg/Wq21liom3DR3qefCZCCLsEFeTeV4mULs3JoBvaijhwN1sb9OGsM6lr&#10;bEK4KeU4imbSYMGhIceKfnJK76eHURDLuy9+0x1dXUPmcL3tI3PYK9XvtZsFCE+t/4o/7j8d5s/n&#10;41E8m8YTeP8UAJCrfwAAAP//AwBQSwECLQAUAAYACAAAACEA2+H2y+4AAACFAQAAEwAAAAAAAAAA&#10;AAAAAAAAAAAAW0NvbnRlbnRfVHlwZXNdLnhtbFBLAQItABQABgAIAAAAIQBa9CxbvwAAABUBAAAL&#10;AAAAAAAAAAAAAAAAAB8BAABfcmVscy8ucmVsc1BLAQItABQABgAIAAAAIQB97C9KxQAAAOMAAAAP&#10;AAAAAAAAAAAAAAAAAAcCAABkcnMvZG93bnJldi54bWxQSwUGAAAAAAMAAwC3AAAA+QIAAAAA&#10;">
                  <v:imagedata r:id="rId23" o:title=""/>
                  <o:lock v:ext="edit" aspectratio="f"/>
                </v:shape>
                <v:shape id="Imagen 834108409" o:spid="_x0000_s1028" type="#_x0000_t75" alt="Imagen que contiene Texto&#10;&#10;Descripción generada automáticamente" style="position:absolute;left:-5813;top:2559;width:4545;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fwygAAAOIAAAAPAAAAZHJzL2Rvd25yZXYueG1sRI9BSwMx&#10;FITvQv9DeAVvNqkW2W6bllIQPajgVvD6unndrG5eliR2V3+9EQSPw8x8w6y3o+vEmUJsPWuYzxQI&#10;4tqblhsNr4e7qwJETMgGO8+k4YsibDeTizWWxg/8QucqNSJDOJaowabUl1LG2pLDOPM9cfZOPjhM&#10;WYZGmoBDhrtOXit1Kx22nBcs9rS3VH9Un07Dk+nvD/b4hsOpDt/4+F655XOl9eV03K1AJBrTf/iv&#10;/WA0FDeLuSoWagm/l/IdkJsfAAAA//8DAFBLAQItABQABgAIAAAAIQDb4fbL7gAAAIUBAAATAAAA&#10;AAAAAAAAAAAAAAAAAABbQ29udGVudF9UeXBlc10ueG1sUEsBAi0AFAAGAAgAAAAhAFr0LFu/AAAA&#10;FQEAAAsAAAAAAAAAAAAAAAAAHwEAAF9yZWxzLy5yZWxzUEsBAi0AFAAGAAgAAAAhAJReF/DKAAAA&#10;4gAAAA8AAAAAAAAAAAAAAAAABwIAAGRycy9kb3ducmV2LnhtbFBLBQYAAAAAAwADALcAAAD+AgAA&#10;AAA=&#10;">
                  <v:imagedata r:id="rId24" o:title="Imagen que contiene Texto&#10;&#10;Descripción generada automáticamente"/>
                  <v:path arrowok="t"/>
                </v:shape>
              </v:group>
              <o:OLEObject Type="Embed" ProgID="Excel.Chart.8" ShapeID="Gráfico 6" DrawAspect="Content" ObjectID="_1813990597" r:id="rId25">
                <o:FieldCodes>\s</o:FieldCodes>
              </o:OLEObject>
            </w:pict>
          </mc:Fallback>
        </mc:AlternateContent>
      </w:r>
    </w:p>
    <w:p w14:paraId="5C19D9F0" w14:textId="3E6451A3" w:rsidR="00C33480" w:rsidRDefault="00C33480" w:rsidP="005D6294">
      <w:pPr>
        <w:spacing w:after="0" w:line="240" w:lineRule="auto"/>
        <w:jc w:val="right"/>
        <w:rPr>
          <w:sz w:val="16"/>
          <w:szCs w:val="16"/>
          <w:lang w:val="es-ES"/>
        </w:rPr>
      </w:pPr>
    </w:p>
    <w:p w14:paraId="4DB5EAF4" w14:textId="71F74875" w:rsidR="00C861D4" w:rsidRDefault="00C861D4" w:rsidP="005D6294">
      <w:pPr>
        <w:spacing w:after="0" w:line="240" w:lineRule="auto"/>
        <w:jc w:val="right"/>
        <w:rPr>
          <w:sz w:val="16"/>
          <w:szCs w:val="16"/>
          <w:lang w:val="es-ES"/>
        </w:rPr>
      </w:pPr>
    </w:p>
    <w:p w14:paraId="26FDB8A4" w14:textId="708935FE" w:rsidR="00C861D4" w:rsidRDefault="00C861D4" w:rsidP="005D6294">
      <w:pPr>
        <w:spacing w:after="0" w:line="240" w:lineRule="auto"/>
        <w:jc w:val="right"/>
        <w:rPr>
          <w:sz w:val="16"/>
          <w:szCs w:val="16"/>
          <w:lang w:val="es-ES"/>
        </w:rPr>
      </w:pPr>
    </w:p>
    <w:p w14:paraId="4756D0A5" w14:textId="568E5B5C" w:rsidR="00B33E1A" w:rsidRDefault="00B33E1A" w:rsidP="00D81A74">
      <w:pPr>
        <w:jc w:val="both"/>
        <w:rPr>
          <w:sz w:val="16"/>
          <w:szCs w:val="16"/>
          <w:lang w:val="es-ES"/>
        </w:rPr>
      </w:pPr>
    </w:p>
    <w:p w14:paraId="5D170859" w14:textId="7DA1D332" w:rsidR="00D42B13" w:rsidRDefault="00D42B13" w:rsidP="00D42B13">
      <w:pPr>
        <w:rPr>
          <w:rStyle w:val="Referenciasutil"/>
          <w:rFonts w:ascii="Aptos" w:hAnsi="Aptos"/>
          <w:b/>
          <w:bCs/>
          <w:color w:val="17406D" w:themeColor="text2"/>
          <w:sz w:val="28"/>
        </w:rPr>
      </w:pPr>
    </w:p>
    <w:p w14:paraId="0334357D" w14:textId="775A9E75" w:rsidR="00D42B13" w:rsidRPr="00A02B91" w:rsidRDefault="00D42B13" w:rsidP="00D42B13">
      <w:pPr>
        <w:jc w:val="center"/>
        <w:rPr>
          <w:rStyle w:val="Textoennegrita"/>
          <w:rFonts w:ascii="Aptos" w:hAnsi="Aptos"/>
          <w:b w:val="0"/>
          <w:bCs w:val="0"/>
          <w:sz w:val="24"/>
          <w:szCs w:val="24"/>
          <w:lang w:eastAsia="x-none"/>
        </w:rPr>
      </w:pPr>
    </w:p>
    <w:p w14:paraId="223A2481" w14:textId="233F4B3A" w:rsidR="00C33480" w:rsidRDefault="00187022" w:rsidP="00187022">
      <w:pPr>
        <w:tabs>
          <w:tab w:val="left" w:pos="8130"/>
        </w:tabs>
        <w:jc w:val="both"/>
        <w:rPr>
          <w:sz w:val="16"/>
          <w:szCs w:val="16"/>
          <w:lang w:val="es-ES"/>
        </w:rPr>
      </w:pPr>
      <w:r>
        <w:rPr>
          <w:sz w:val="16"/>
          <w:szCs w:val="16"/>
          <w:lang w:val="es-ES"/>
        </w:rPr>
        <w:tab/>
      </w:r>
    </w:p>
    <w:p w14:paraId="1531DA87" w14:textId="77777777" w:rsidR="00C33480" w:rsidRDefault="00C33480" w:rsidP="001F1983">
      <w:pPr>
        <w:tabs>
          <w:tab w:val="left" w:pos="1485"/>
          <w:tab w:val="center" w:pos="4419"/>
          <w:tab w:val="left" w:pos="4980"/>
          <w:tab w:val="left" w:pos="6225"/>
        </w:tabs>
        <w:jc w:val="both"/>
        <w:rPr>
          <w:sz w:val="16"/>
          <w:szCs w:val="16"/>
          <w:lang w:val="es-ES"/>
        </w:rPr>
      </w:pPr>
    </w:p>
    <w:p w14:paraId="319D98A4" w14:textId="77777777" w:rsidR="00C33480" w:rsidRDefault="00C33480" w:rsidP="001F1983">
      <w:pPr>
        <w:tabs>
          <w:tab w:val="left" w:pos="1485"/>
          <w:tab w:val="center" w:pos="4419"/>
          <w:tab w:val="left" w:pos="4980"/>
          <w:tab w:val="left" w:pos="6225"/>
        </w:tabs>
        <w:jc w:val="both"/>
        <w:rPr>
          <w:sz w:val="16"/>
          <w:szCs w:val="16"/>
          <w:lang w:val="es-ES"/>
        </w:rPr>
      </w:pPr>
    </w:p>
    <w:p w14:paraId="74A082F0" w14:textId="77777777" w:rsidR="00C33480" w:rsidRDefault="00C33480" w:rsidP="001F1983">
      <w:pPr>
        <w:tabs>
          <w:tab w:val="left" w:pos="1485"/>
          <w:tab w:val="center" w:pos="4419"/>
          <w:tab w:val="left" w:pos="4980"/>
          <w:tab w:val="left" w:pos="6225"/>
        </w:tabs>
        <w:jc w:val="both"/>
        <w:rPr>
          <w:sz w:val="16"/>
          <w:szCs w:val="16"/>
          <w:lang w:val="es-ES"/>
        </w:rPr>
      </w:pPr>
    </w:p>
    <w:p w14:paraId="617AF897" w14:textId="77777777" w:rsidR="00C33480" w:rsidRDefault="00C33480" w:rsidP="001F1983">
      <w:pPr>
        <w:tabs>
          <w:tab w:val="left" w:pos="1485"/>
          <w:tab w:val="center" w:pos="4419"/>
          <w:tab w:val="left" w:pos="4980"/>
          <w:tab w:val="left" w:pos="6225"/>
        </w:tabs>
        <w:jc w:val="both"/>
        <w:rPr>
          <w:sz w:val="16"/>
          <w:szCs w:val="16"/>
          <w:lang w:val="es-ES"/>
        </w:rPr>
      </w:pPr>
    </w:p>
    <w:p w14:paraId="1A9E3EBB" w14:textId="279E6876" w:rsidR="00E83ED2" w:rsidRDefault="001F1983" w:rsidP="001F1983">
      <w:pPr>
        <w:tabs>
          <w:tab w:val="left" w:pos="1485"/>
          <w:tab w:val="center" w:pos="4419"/>
          <w:tab w:val="left" w:pos="4980"/>
          <w:tab w:val="left" w:pos="6225"/>
        </w:tabs>
        <w:jc w:val="both"/>
        <w:rPr>
          <w:sz w:val="16"/>
          <w:szCs w:val="16"/>
          <w:lang w:val="es-ES"/>
        </w:rPr>
      </w:pPr>
      <w:r>
        <w:rPr>
          <w:sz w:val="16"/>
          <w:szCs w:val="16"/>
          <w:lang w:val="es-ES"/>
        </w:rPr>
        <w:tab/>
      </w:r>
      <w:r>
        <w:rPr>
          <w:sz w:val="16"/>
          <w:szCs w:val="16"/>
          <w:lang w:val="es-ES"/>
        </w:rPr>
        <w:tab/>
      </w:r>
    </w:p>
    <w:p w14:paraId="29C0F90C" w14:textId="77777777" w:rsidR="00C33480" w:rsidRPr="0097151E" w:rsidRDefault="00E83ED2" w:rsidP="00C33480">
      <w:pPr>
        <w:shd w:val="clear" w:color="auto" w:fill="17406D" w:themeFill="text2"/>
        <w:ind w:left="540" w:right="648"/>
        <w:jc w:val="both"/>
        <w:rPr>
          <w:b/>
          <w:bCs/>
          <w:sz w:val="16"/>
          <w:szCs w:val="16"/>
          <w:lang w:val="es-ES"/>
        </w:rPr>
      </w:pPr>
      <w:r>
        <w:rPr>
          <w:sz w:val="16"/>
          <w:szCs w:val="16"/>
          <w:lang w:val="es-ES"/>
        </w:rPr>
        <w:tab/>
      </w:r>
      <w:r w:rsidR="00C33480" w:rsidRPr="005F0ACE">
        <w:rPr>
          <w:b/>
          <w:bCs/>
          <w:sz w:val="16"/>
          <w:szCs w:val="16"/>
          <w:lang w:val="es-ES"/>
        </w:rPr>
        <w:t>Fuente: Dirección de coordinación y fiscalización de la gestión comercial</w:t>
      </w:r>
    </w:p>
    <w:p w14:paraId="43D94A80" w14:textId="323F3D6C" w:rsidR="00B33E1A" w:rsidRDefault="00E83ED2" w:rsidP="00E83ED2">
      <w:pPr>
        <w:tabs>
          <w:tab w:val="left" w:pos="2023"/>
          <w:tab w:val="left" w:pos="2672"/>
        </w:tabs>
        <w:jc w:val="both"/>
        <w:rPr>
          <w:sz w:val="16"/>
          <w:szCs w:val="16"/>
          <w:lang w:val="es-ES"/>
        </w:rPr>
      </w:pPr>
      <w:r>
        <w:rPr>
          <w:sz w:val="16"/>
          <w:szCs w:val="16"/>
          <w:lang w:val="es-ES"/>
        </w:rPr>
        <w:tab/>
      </w:r>
    </w:p>
    <w:p w14:paraId="3F243047" w14:textId="77777777" w:rsidR="00C33480" w:rsidRPr="00403D3E" w:rsidRDefault="00C33480" w:rsidP="00E83ED2">
      <w:pPr>
        <w:tabs>
          <w:tab w:val="left" w:pos="2023"/>
          <w:tab w:val="left" w:pos="2672"/>
        </w:tabs>
        <w:jc w:val="both"/>
        <w:rPr>
          <w:sz w:val="16"/>
          <w:szCs w:val="16"/>
          <w:lang w:val="es-ES"/>
        </w:rPr>
      </w:pPr>
    </w:p>
    <w:tbl>
      <w:tblPr>
        <w:tblStyle w:val="Tablaconcuadrcula"/>
        <w:tblpPr w:leftFromText="180" w:rightFromText="180" w:vertAnchor="text" w:horzAnchor="margin" w:tblpY="81"/>
        <w:tblW w:w="8830" w:type="dxa"/>
        <w:tblLayout w:type="fixed"/>
        <w:tblLook w:val="04A0" w:firstRow="1" w:lastRow="0" w:firstColumn="1" w:lastColumn="0" w:noHBand="0" w:noVBand="1"/>
      </w:tblPr>
      <w:tblGrid>
        <w:gridCol w:w="1620"/>
        <w:gridCol w:w="2314"/>
        <w:gridCol w:w="2448"/>
        <w:gridCol w:w="2448"/>
      </w:tblGrid>
      <w:tr w:rsidR="00C33480" w:rsidRPr="00DE495B" w14:paraId="07F70D89" w14:textId="77777777" w:rsidTr="003B377D">
        <w:tc>
          <w:tcPr>
            <w:tcW w:w="8830" w:type="dxa"/>
            <w:gridSpan w:val="4"/>
            <w:tcBorders>
              <w:top w:val="nil"/>
              <w:left w:val="nil"/>
              <w:bottom w:val="nil"/>
              <w:right w:val="nil"/>
            </w:tcBorders>
            <w:shd w:val="clear" w:color="auto" w:fill="FFFFFF" w:themeFill="background1"/>
          </w:tcPr>
          <w:p w14:paraId="2A4839C7" w14:textId="77777777" w:rsidR="00C33480" w:rsidRDefault="00C33480" w:rsidP="003B377D">
            <w:pPr>
              <w:pStyle w:val="Prrafodelista"/>
              <w:ind w:left="0"/>
              <w:rPr>
                <w:rStyle w:val="Referenciasutil"/>
                <w:rFonts w:ascii="Aptos" w:hAnsi="Aptos"/>
                <w:b/>
                <w:bCs/>
                <w:color w:val="17406D" w:themeColor="text2"/>
                <w:sz w:val="28"/>
                <w:szCs w:val="28"/>
                <w:u w:val="single"/>
              </w:rPr>
            </w:pPr>
          </w:p>
          <w:p w14:paraId="2FDD5166" w14:textId="77777777" w:rsidR="00C33480" w:rsidRDefault="00C33480" w:rsidP="003B377D">
            <w:pPr>
              <w:pStyle w:val="Prrafodelista"/>
              <w:ind w:left="0"/>
              <w:jc w:val="center"/>
              <w:rPr>
                <w:rStyle w:val="Referenciasutil"/>
                <w:rFonts w:ascii="Aptos" w:hAnsi="Aptos"/>
                <w:b/>
                <w:bCs/>
                <w:color w:val="17406D" w:themeColor="text2"/>
                <w:sz w:val="28"/>
                <w:szCs w:val="28"/>
                <w:u w:val="single"/>
              </w:rPr>
            </w:pPr>
            <w:r w:rsidRPr="00DE495B">
              <w:rPr>
                <w:rStyle w:val="Referenciasutil"/>
                <w:rFonts w:ascii="Aptos" w:eastAsiaTheme="minorHAnsi" w:hAnsi="Aptos" w:cstheme="minorBidi"/>
                <w:b/>
                <w:bCs/>
                <w:noProof/>
                <w:color w:val="17406D" w:themeColor="text2"/>
                <w:sz w:val="28"/>
                <w:szCs w:val="28"/>
                <w:u w:val="single"/>
                <w:lang w:eastAsia="es-DO"/>
              </w:rPr>
              <w:drawing>
                <wp:anchor distT="0" distB="0" distL="114300" distR="114300" simplePos="0" relativeHeight="251798528" behindDoc="0" locked="0" layoutInCell="1" allowOverlap="1" wp14:anchorId="7CB8882B" wp14:editId="4E4CC777">
                  <wp:simplePos x="0" y="0"/>
                  <wp:positionH relativeFrom="column">
                    <wp:posOffset>0</wp:posOffset>
                  </wp:positionH>
                  <wp:positionV relativeFrom="paragraph">
                    <wp:posOffset>4445</wp:posOffset>
                  </wp:positionV>
                  <wp:extent cx="485153" cy="197224"/>
                  <wp:effectExtent l="0" t="0" r="0" b="0"/>
                  <wp:wrapNone/>
                  <wp:docPr id="590505804" name="Imagen 59050580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r>
              <w:rPr>
                <w:rStyle w:val="Referenciasutil"/>
                <w:rFonts w:ascii="Aptos" w:hAnsi="Aptos"/>
                <w:b/>
                <w:bCs/>
                <w:color w:val="17406D" w:themeColor="text2"/>
                <w:sz w:val="28"/>
                <w:szCs w:val="28"/>
                <w:u w:val="single"/>
              </w:rPr>
              <w:t>c</w:t>
            </w:r>
            <w:r w:rsidRPr="00DB67A9">
              <w:rPr>
                <w:rStyle w:val="Referenciasutil"/>
                <w:rFonts w:ascii="Aptos" w:hAnsi="Aptos"/>
                <w:b/>
                <w:bCs/>
                <w:color w:val="17406D" w:themeColor="text2"/>
                <w:sz w:val="28"/>
                <w:szCs w:val="28"/>
                <w:u w:val="single"/>
              </w:rPr>
              <w:t>lientes catastrados 2025</w:t>
            </w:r>
            <w:r>
              <w:rPr>
                <w:rStyle w:val="Referenciasutil"/>
                <w:rFonts w:ascii="Aptos" w:hAnsi="Aptos"/>
                <w:b/>
                <w:bCs/>
                <w:color w:val="17406D" w:themeColor="text2"/>
                <w:sz w:val="28"/>
                <w:szCs w:val="28"/>
                <w:u w:val="single"/>
              </w:rPr>
              <w:t xml:space="preserve">  </w:t>
            </w:r>
          </w:p>
          <w:p w14:paraId="5888822E" w14:textId="77777777" w:rsidR="00C33480" w:rsidRPr="00DE495B" w:rsidRDefault="00C33480" w:rsidP="003B377D">
            <w:pPr>
              <w:pStyle w:val="Prrafodelista"/>
              <w:ind w:left="0"/>
              <w:jc w:val="center"/>
              <w:rPr>
                <w:rFonts w:ascii="Aptos" w:hAnsi="Aptos"/>
                <w:b/>
                <w:bCs/>
                <w:smallCaps/>
                <w:color w:val="17406D" w:themeColor="text2"/>
                <w:sz w:val="28"/>
                <w:szCs w:val="28"/>
                <w:u w:val="single"/>
              </w:rPr>
            </w:pPr>
          </w:p>
        </w:tc>
      </w:tr>
      <w:tr w:rsidR="00C33480" w:rsidRPr="00DE495B" w14:paraId="0836C959" w14:textId="77777777" w:rsidTr="003B377D">
        <w:tc>
          <w:tcPr>
            <w:tcW w:w="1620" w:type="dxa"/>
            <w:tcBorders>
              <w:top w:val="single" w:sz="4" w:space="0" w:color="auto"/>
            </w:tcBorders>
            <w:shd w:val="clear" w:color="auto" w:fill="FFFFFF" w:themeFill="background1"/>
          </w:tcPr>
          <w:p w14:paraId="2BCEE6AF" w14:textId="7BF7123B" w:rsidR="00C33480" w:rsidRPr="00DE495B" w:rsidRDefault="00294790" w:rsidP="003B377D">
            <w:pPr>
              <w:pStyle w:val="Prrafodelista"/>
              <w:ind w:left="0"/>
              <w:rPr>
                <w:rFonts w:ascii="Aptos" w:hAnsi="Aptos"/>
                <w:b/>
                <w:bCs/>
                <w:color w:val="FFFFFF" w:themeColor="background1"/>
                <w:lang w:val="es-ES" w:eastAsia="x-none"/>
              </w:rPr>
            </w:pPr>
            <w:r>
              <w:rPr>
                <w:rFonts w:ascii="Aptos" w:hAnsi="Aptos"/>
                <w:b/>
                <w:bCs/>
                <w:lang w:val="es-ES" w:eastAsia="x-none"/>
              </w:rPr>
              <w:t>SEMESTRE</w:t>
            </w:r>
          </w:p>
        </w:tc>
        <w:tc>
          <w:tcPr>
            <w:tcW w:w="2314" w:type="dxa"/>
            <w:tcBorders>
              <w:top w:val="nil"/>
            </w:tcBorders>
            <w:shd w:val="clear" w:color="auto" w:fill="002060"/>
          </w:tcPr>
          <w:p w14:paraId="3B749DF8" w14:textId="77777777" w:rsidR="00C33480" w:rsidRPr="00DE495B" w:rsidRDefault="00C33480" w:rsidP="003B377D">
            <w:pPr>
              <w:pStyle w:val="Prrafodelista"/>
              <w:ind w:left="0"/>
              <w:jc w:val="center"/>
              <w:rPr>
                <w:rFonts w:ascii="Aptos" w:hAnsi="Aptos"/>
                <w:b/>
                <w:bCs/>
                <w:lang w:val="es-ES" w:eastAsia="x-none"/>
              </w:rPr>
            </w:pPr>
            <w:r w:rsidRPr="00DE495B">
              <w:rPr>
                <w:rFonts w:ascii="Aptos" w:hAnsi="Aptos"/>
                <w:b/>
                <w:bCs/>
                <w:lang w:val="es-ES" w:eastAsia="x-none"/>
              </w:rPr>
              <w:t>USUARIOS ACTIVOS</w:t>
            </w:r>
          </w:p>
        </w:tc>
        <w:tc>
          <w:tcPr>
            <w:tcW w:w="2448" w:type="dxa"/>
            <w:tcBorders>
              <w:top w:val="nil"/>
            </w:tcBorders>
            <w:shd w:val="clear" w:color="auto" w:fill="002060"/>
          </w:tcPr>
          <w:p w14:paraId="03DCF722" w14:textId="77777777" w:rsidR="00C33480" w:rsidRPr="00DE495B" w:rsidRDefault="00C33480" w:rsidP="003B377D">
            <w:pPr>
              <w:pStyle w:val="Prrafodelista"/>
              <w:ind w:left="0"/>
              <w:jc w:val="center"/>
              <w:rPr>
                <w:rFonts w:ascii="Aptos" w:hAnsi="Aptos"/>
                <w:b/>
                <w:bCs/>
                <w:lang w:val="es-ES" w:eastAsia="x-none"/>
              </w:rPr>
            </w:pPr>
            <w:r w:rsidRPr="00DE495B">
              <w:rPr>
                <w:rFonts w:ascii="Aptos" w:hAnsi="Aptos"/>
                <w:b/>
                <w:bCs/>
                <w:lang w:val="es-ES" w:eastAsia="x-none"/>
              </w:rPr>
              <w:t>USUARIOS INACTIVOS</w:t>
            </w:r>
          </w:p>
        </w:tc>
        <w:tc>
          <w:tcPr>
            <w:tcW w:w="2448" w:type="dxa"/>
            <w:tcBorders>
              <w:top w:val="nil"/>
            </w:tcBorders>
            <w:shd w:val="clear" w:color="auto" w:fill="002060"/>
          </w:tcPr>
          <w:p w14:paraId="4F018421" w14:textId="77777777" w:rsidR="00C33480" w:rsidRPr="00DE495B" w:rsidRDefault="00C33480" w:rsidP="003B377D">
            <w:pPr>
              <w:pStyle w:val="Prrafodelista"/>
              <w:ind w:left="0"/>
              <w:jc w:val="center"/>
              <w:rPr>
                <w:rFonts w:ascii="Aptos" w:hAnsi="Aptos"/>
                <w:b/>
                <w:bCs/>
                <w:lang w:val="es-ES" w:eastAsia="x-none"/>
              </w:rPr>
            </w:pPr>
            <w:r w:rsidRPr="00DE495B">
              <w:rPr>
                <w:rFonts w:ascii="Aptos" w:hAnsi="Aptos"/>
                <w:b/>
                <w:bCs/>
                <w:lang w:val="es-ES" w:eastAsia="x-none"/>
              </w:rPr>
              <w:t>UNIVERSO DE CLIENTES</w:t>
            </w:r>
            <w:r w:rsidRPr="00DE495B">
              <w:rPr>
                <w:rStyle w:val="Refdenotaalpie"/>
                <w:rFonts w:ascii="Aptos" w:hAnsi="Aptos"/>
                <w:b/>
                <w:bCs/>
                <w:lang w:val="es-ES" w:eastAsia="x-none"/>
              </w:rPr>
              <w:footnoteReference w:id="2"/>
            </w:r>
          </w:p>
        </w:tc>
      </w:tr>
      <w:tr w:rsidR="00294790" w:rsidRPr="00DE495B" w14:paraId="4DBE6D8A" w14:textId="77777777" w:rsidTr="003B377D">
        <w:tc>
          <w:tcPr>
            <w:tcW w:w="1620" w:type="dxa"/>
            <w:shd w:val="clear" w:color="auto" w:fill="17406D" w:themeFill="text2"/>
          </w:tcPr>
          <w:p w14:paraId="38D70944" w14:textId="77777777" w:rsidR="00294790" w:rsidRDefault="00294790" w:rsidP="003B377D">
            <w:pPr>
              <w:pStyle w:val="Prrafodelista"/>
              <w:ind w:left="0"/>
              <w:rPr>
                <w:rFonts w:ascii="Aptos" w:hAnsi="Aptos"/>
                <w:b/>
                <w:bCs/>
                <w:color w:val="FFFFFF" w:themeColor="background1"/>
                <w:lang w:val="es-ES" w:eastAsia="x-none"/>
              </w:rPr>
            </w:pPr>
            <w:commentRangeStart w:id="31"/>
            <w:r>
              <w:rPr>
                <w:rFonts w:ascii="Aptos" w:hAnsi="Aptos"/>
                <w:b/>
                <w:bCs/>
                <w:color w:val="FFFFFF" w:themeColor="background1"/>
                <w:lang w:val="es-ES" w:eastAsia="x-none"/>
              </w:rPr>
              <w:t>Enero</w:t>
            </w:r>
            <w:commentRangeEnd w:id="31"/>
            <w:r>
              <w:rPr>
                <w:rStyle w:val="Refdecomentario"/>
                <w:rFonts w:asciiTheme="minorHAnsi" w:eastAsiaTheme="minorHAnsi" w:hAnsiTheme="minorHAnsi" w:cstheme="minorBidi"/>
              </w:rPr>
              <w:commentReference w:id="31"/>
            </w:r>
          </w:p>
        </w:tc>
        <w:tc>
          <w:tcPr>
            <w:tcW w:w="2314" w:type="dxa"/>
          </w:tcPr>
          <w:p w14:paraId="2C8B3671" w14:textId="4098D25C" w:rsidR="00294790" w:rsidRPr="00DE495B" w:rsidRDefault="00294790" w:rsidP="003B377D">
            <w:pPr>
              <w:pStyle w:val="Prrafodelista"/>
              <w:ind w:left="0"/>
              <w:jc w:val="center"/>
              <w:rPr>
                <w:rFonts w:ascii="Aptos" w:hAnsi="Aptos"/>
                <w:lang w:val="es-ES" w:eastAsia="x-none"/>
              </w:rPr>
            </w:pPr>
            <w:r w:rsidRPr="009F26E5">
              <w:rPr>
                <w:rFonts w:ascii="Aptos" w:hAnsi="Aptos" w:cs="Calibri"/>
                <w:color w:val="000000"/>
                <w:sz w:val="16"/>
                <w:szCs w:val="16"/>
                <w:shd w:val="clear" w:color="auto" w:fill="FFFFFF"/>
              </w:rPr>
              <w:t>Sin información</w:t>
            </w:r>
          </w:p>
        </w:tc>
        <w:tc>
          <w:tcPr>
            <w:tcW w:w="2448" w:type="dxa"/>
          </w:tcPr>
          <w:p w14:paraId="73B4647D" w14:textId="41CAF667" w:rsidR="00294790" w:rsidRPr="00DE495B" w:rsidRDefault="00294790" w:rsidP="003B377D">
            <w:pPr>
              <w:pStyle w:val="Prrafodelista"/>
              <w:ind w:left="0"/>
              <w:jc w:val="center"/>
              <w:rPr>
                <w:rFonts w:ascii="Aptos" w:hAnsi="Aptos"/>
                <w:lang w:val="es-ES" w:eastAsia="x-none"/>
              </w:rPr>
            </w:pPr>
            <w:r w:rsidRPr="009F26E5">
              <w:rPr>
                <w:rFonts w:ascii="Aptos" w:hAnsi="Aptos" w:cs="Calibri"/>
                <w:color w:val="000000"/>
                <w:sz w:val="16"/>
                <w:szCs w:val="16"/>
                <w:shd w:val="clear" w:color="auto" w:fill="FFFFFF"/>
              </w:rPr>
              <w:t>Sin información</w:t>
            </w:r>
          </w:p>
        </w:tc>
        <w:tc>
          <w:tcPr>
            <w:tcW w:w="2448" w:type="dxa"/>
          </w:tcPr>
          <w:p w14:paraId="6A800EA3" w14:textId="225BA53C" w:rsidR="00294790" w:rsidRPr="00DE495B" w:rsidRDefault="00294790" w:rsidP="003B377D">
            <w:pPr>
              <w:pStyle w:val="Prrafodelista"/>
              <w:ind w:left="0"/>
              <w:jc w:val="center"/>
              <w:rPr>
                <w:rFonts w:ascii="Aptos" w:hAnsi="Aptos"/>
                <w:lang w:val="es-ES" w:eastAsia="x-none"/>
              </w:rPr>
            </w:pPr>
            <w:r w:rsidRPr="009F26E5">
              <w:rPr>
                <w:rFonts w:ascii="Aptos" w:hAnsi="Aptos" w:cs="Calibri"/>
                <w:color w:val="000000"/>
                <w:sz w:val="16"/>
                <w:szCs w:val="16"/>
                <w:shd w:val="clear" w:color="auto" w:fill="FFFFFF"/>
              </w:rPr>
              <w:t>Sin información</w:t>
            </w:r>
          </w:p>
        </w:tc>
      </w:tr>
      <w:tr w:rsidR="00EB2226" w:rsidRPr="00DE495B" w14:paraId="2853E262" w14:textId="77777777" w:rsidTr="003B377D">
        <w:tc>
          <w:tcPr>
            <w:tcW w:w="1620" w:type="dxa"/>
            <w:shd w:val="clear" w:color="auto" w:fill="17406D" w:themeFill="text2"/>
          </w:tcPr>
          <w:p w14:paraId="1D7D174F" w14:textId="77777777" w:rsidR="00EB2226" w:rsidRDefault="00EB2226" w:rsidP="003B377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Febrero</w:t>
            </w:r>
          </w:p>
        </w:tc>
        <w:tc>
          <w:tcPr>
            <w:tcW w:w="2314" w:type="dxa"/>
          </w:tcPr>
          <w:p w14:paraId="62F3F2CF" w14:textId="3A3E9639" w:rsidR="00EB2226" w:rsidRPr="00294790" w:rsidRDefault="00EB2226" w:rsidP="003B377D">
            <w:pPr>
              <w:pStyle w:val="Prrafodelista"/>
              <w:ind w:left="0"/>
              <w:jc w:val="center"/>
            </w:pPr>
            <w:r w:rsidRPr="00D1241B">
              <w:t>424,360</w:t>
            </w:r>
          </w:p>
        </w:tc>
        <w:tc>
          <w:tcPr>
            <w:tcW w:w="2448" w:type="dxa"/>
          </w:tcPr>
          <w:p w14:paraId="43B6E97B" w14:textId="2FC258D6" w:rsidR="00EB2226" w:rsidRPr="00294790" w:rsidRDefault="00EB2226" w:rsidP="003B377D">
            <w:pPr>
              <w:pStyle w:val="Prrafodelista"/>
              <w:ind w:left="0"/>
              <w:jc w:val="center"/>
            </w:pPr>
            <w:r w:rsidRPr="00632FBC">
              <w:t>248,872</w:t>
            </w:r>
          </w:p>
        </w:tc>
        <w:tc>
          <w:tcPr>
            <w:tcW w:w="2448" w:type="dxa"/>
            <w:vAlign w:val="bottom"/>
          </w:tcPr>
          <w:p w14:paraId="5B27FE4E" w14:textId="4DD6CA2E" w:rsidR="00EB2226" w:rsidRPr="00294790" w:rsidRDefault="00EB2226" w:rsidP="003B377D">
            <w:pPr>
              <w:pStyle w:val="Prrafodelista"/>
              <w:ind w:left="0"/>
              <w:jc w:val="center"/>
            </w:pPr>
            <w:r w:rsidRPr="00294790">
              <w:t>673,232</w:t>
            </w:r>
          </w:p>
        </w:tc>
      </w:tr>
      <w:tr w:rsidR="00EB2226" w:rsidRPr="00DE495B" w14:paraId="647C3D14" w14:textId="77777777" w:rsidTr="003B377D">
        <w:tc>
          <w:tcPr>
            <w:tcW w:w="1620" w:type="dxa"/>
            <w:shd w:val="clear" w:color="auto" w:fill="17406D" w:themeFill="text2"/>
          </w:tcPr>
          <w:p w14:paraId="3520A098" w14:textId="77777777" w:rsidR="00EB2226" w:rsidRDefault="00EB2226" w:rsidP="003B377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Marzo</w:t>
            </w:r>
          </w:p>
        </w:tc>
        <w:tc>
          <w:tcPr>
            <w:tcW w:w="2314" w:type="dxa"/>
          </w:tcPr>
          <w:p w14:paraId="3FBDBCA3" w14:textId="441728A4" w:rsidR="00EB2226" w:rsidRPr="00294790" w:rsidRDefault="00EB2226" w:rsidP="003B377D">
            <w:pPr>
              <w:pStyle w:val="Prrafodelista"/>
              <w:ind w:left="0"/>
              <w:jc w:val="center"/>
            </w:pPr>
            <w:r w:rsidRPr="00D1241B">
              <w:t>424,351</w:t>
            </w:r>
          </w:p>
        </w:tc>
        <w:tc>
          <w:tcPr>
            <w:tcW w:w="2448" w:type="dxa"/>
          </w:tcPr>
          <w:p w14:paraId="6CFA95C0" w14:textId="6EECE0C5" w:rsidR="00EB2226" w:rsidRPr="00294790" w:rsidRDefault="00EB2226" w:rsidP="003B377D">
            <w:pPr>
              <w:pStyle w:val="Prrafodelista"/>
              <w:ind w:left="0"/>
              <w:jc w:val="center"/>
            </w:pPr>
            <w:r w:rsidRPr="00632FBC">
              <w:t>248,872</w:t>
            </w:r>
          </w:p>
        </w:tc>
        <w:tc>
          <w:tcPr>
            <w:tcW w:w="2448" w:type="dxa"/>
            <w:vAlign w:val="bottom"/>
          </w:tcPr>
          <w:p w14:paraId="644FCD1A" w14:textId="1077DC42" w:rsidR="00EB2226" w:rsidRPr="00294790" w:rsidRDefault="00EB2226" w:rsidP="003B377D">
            <w:pPr>
              <w:pStyle w:val="Prrafodelista"/>
              <w:ind w:left="0"/>
              <w:jc w:val="center"/>
            </w:pPr>
            <w:r w:rsidRPr="00294790">
              <w:t>673,223</w:t>
            </w:r>
          </w:p>
        </w:tc>
      </w:tr>
      <w:tr w:rsidR="00294790" w:rsidRPr="00DE495B" w14:paraId="01E066AE" w14:textId="77777777" w:rsidTr="003B377D">
        <w:tc>
          <w:tcPr>
            <w:tcW w:w="1620" w:type="dxa"/>
            <w:shd w:val="clear" w:color="auto" w:fill="17406D" w:themeFill="text2"/>
          </w:tcPr>
          <w:p w14:paraId="0D4011EB" w14:textId="77777777" w:rsidR="00294790" w:rsidRPr="00DE495B" w:rsidRDefault="00294790" w:rsidP="003B377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Abril</w:t>
            </w:r>
          </w:p>
        </w:tc>
        <w:tc>
          <w:tcPr>
            <w:tcW w:w="2314" w:type="dxa"/>
          </w:tcPr>
          <w:p w14:paraId="6DFC1C31" w14:textId="326BB176" w:rsidR="00294790" w:rsidRPr="00294790" w:rsidRDefault="00294790" w:rsidP="003B377D">
            <w:pPr>
              <w:pStyle w:val="Prrafodelista"/>
              <w:ind w:left="0"/>
              <w:jc w:val="center"/>
            </w:pPr>
            <w:r w:rsidRPr="005208D9">
              <w:t>423,199</w:t>
            </w:r>
          </w:p>
        </w:tc>
        <w:tc>
          <w:tcPr>
            <w:tcW w:w="2448" w:type="dxa"/>
          </w:tcPr>
          <w:p w14:paraId="7BD26A00" w14:textId="6883B7E2" w:rsidR="00294790" w:rsidRPr="00294790" w:rsidRDefault="00294790" w:rsidP="003B377D">
            <w:pPr>
              <w:pStyle w:val="Prrafodelista"/>
              <w:ind w:left="0"/>
              <w:jc w:val="center"/>
            </w:pPr>
            <w:r w:rsidRPr="005208D9">
              <w:t>248,872</w:t>
            </w:r>
          </w:p>
        </w:tc>
        <w:tc>
          <w:tcPr>
            <w:tcW w:w="2448" w:type="dxa"/>
          </w:tcPr>
          <w:p w14:paraId="523978E9" w14:textId="203245E6" w:rsidR="00294790" w:rsidRPr="00294790" w:rsidRDefault="00294790" w:rsidP="003B377D">
            <w:pPr>
              <w:pStyle w:val="Prrafodelista"/>
              <w:ind w:left="0"/>
              <w:jc w:val="center"/>
            </w:pPr>
            <w:r w:rsidRPr="005208D9">
              <w:t>672,071</w:t>
            </w:r>
          </w:p>
        </w:tc>
      </w:tr>
      <w:tr w:rsidR="00294790" w:rsidRPr="00DE495B" w14:paraId="6B0C0B74" w14:textId="77777777" w:rsidTr="003B377D">
        <w:tc>
          <w:tcPr>
            <w:tcW w:w="1620" w:type="dxa"/>
            <w:shd w:val="clear" w:color="auto" w:fill="17406D" w:themeFill="text2"/>
          </w:tcPr>
          <w:p w14:paraId="18CFC122" w14:textId="77777777" w:rsidR="00294790" w:rsidRPr="00DE495B" w:rsidRDefault="00294790" w:rsidP="003B377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Mayo</w:t>
            </w:r>
          </w:p>
        </w:tc>
        <w:tc>
          <w:tcPr>
            <w:tcW w:w="2314" w:type="dxa"/>
          </w:tcPr>
          <w:p w14:paraId="7530F75D" w14:textId="43B05881" w:rsidR="00294790" w:rsidRPr="00294790" w:rsidRDefault="00294790" w:rsidP="003B377D">
            <w:pPr>
              <w:pStyle w:val="Prrafodelista"/>
              <w:ind w:left="0"/>
              <w:jc w:val="center"/>
            </w:pPr>
            <w:r w:rsidRPr="005208D9">
              <w:t>425,862</w:t>
            </w:r>
          </w:p>
        </w:tc>
        <w:tc>
          <w:tcPr>
            <w:tcW w:w="2448" w:type="dxa"/>
          </w:tcPr>
          <w:p w14:paraId="728E9C99" w14:textId="5AA6DD6F" w:rsidR="00294790" w:rsidRPr="00294790" w:rsidRDefault="00294790" w:rsidP="003B377D">
            <w:pPr>
              <w:pStyle w:val="Prrafodelista"/>
              <w:ind w:left="0"/>
              <w:jc w:val="center"/>
            </w:pPr>
            <w:r w:rsidRPr="005208D9">
              <w:t>248,872</w:t>
            </w:r>
          </w:p>
        </w:tc>
        <w:tc>
          <w:tcPr>
            <w:tcW w:w="2448" w:type="dxa"/>
          </w:tcPr>
          <w:p w14:paraId="641A967C" w14:textId="3A02C59C" w:rsidR="00294790" w:rsidRPr="00294790" w:rsidRDefault="00294790" w:rsidP="003B377D">
            <w:pPr>
              <w:pStyle w:val="Prrafodelista"/>
              <w:ind w:left="0"/>
              <w:jc w:val="center"/>
            </w:pPr>
            <w:r w:rsidRPr="005208D9">
              <w:t>674,734</w:t>
            </w:r>
          </w:p>
        </w:tc>
      </w:tr>
      <w:tr w:rsidR="00294790" w:rsidRPr="00DE495B" w14:paraId="483A3964" w14:textId="77777777" w:rsidTr="003B377D">
        <w:trPr>
          <w:trHeight w:val="47"/>
        </w:trPr>
        <w:tc>
          <w:tcPr>
            <w:tcW w:w="1620" w:type="dxa"/>
            <w:shd w:val="clear" w:color="auto" w:fill="17406D" w:themeFill="text2"/>
          </w:tcPr>
          <w:p w14:paraId="48205D5F" w14:textId="77777777" w:rsidR="00294790" w:rsidRPr="00DE495B" w:rsidRDefault="00294790" w:rsidP="003B377D">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Junio</w:t>
            </w:r>
          </w:p>
        </w:tc>
        <w:tc>
          <w:tcPr>
            <w:tcW w:w="2314" w:type="dxa"/>
          </w:tcPr>
          <w:p w14:paraId="1CAAE5A6" w14:textId="1763B4CF" w:rsidR="00294790" w:rsidRPr="00294790" w:rsidRDefault="00294790" w:rsidP="003B377D">
            <w:pPr>
              <w:pStyle w:val="Prrafodelista"/>
              <w:ind w:left="0"/>
              <w:jc w:val="center"/>
            </w:pPr>
            <w:r w:rsidRPr="005208D9">
              <w:t>425,921</w:t>
            </w:r>
          </w:p>
        </w:tc>
        <w:tc>
          <w:tcPr>
            <w:tcW w:w="2448" w:type="dxa"/>
          </w:tcPr>
          <w:p w14:paraId="6338C681" w14:textId="18FE4FAC" w:rsidR="00294790" w:rsidRPr="00294790" w:rsidRDefault="00294790" w:rsidP="003B377D">
            <w:pPr>
              <w:pStyle w:val="Prrafodelista"/>
              <w:ind w:left="0"/>
              <w:jc w:val="center"/>
            </w:pPr>
            <w:r w:rsidRPr="005208D9">
              <w:t>248,872</w:t>
            </w:r>
          </w:p>
        </w:tc>
        <w:tc>
          <w:tcPr>
            <w:tcW w:w="2448" w:type="dxa"/>
          </w:tcPr>
          <w:p w14:paraId="14241B5B" w14:textId="40D4B8DC" w:rsidR="00294790" w:rsidRPr="00294790" w:rsidRDefault="00294790" w:rsidP="003B377D">
            <w:pPr>
              <w:pStyle w:val="Prrafodelista"/>
              <w:ind w:left="0"/>
              <w:jc w:val="center"/>
            </w:pPr>
            <w:r w:rsidRPr="005208D9">
              <w:t>674,793</w:t>
            </w:r>
          </w:p>
        </w:tc>
      </w:tr>
    </w:tbl>
    <w:p w14:paraId="32CF5676" w14:textId="0FDA693E" w:rsidR="00CE4C52" w:rsidRDefault="00CE4C52" w:rsidP="001064CA">
      <w:pPr>
        <w:rPr>
          <w:rStyle w:val="Referenciasutil"/>
          <w:b/>
          <w:bCs/>
          <w:color w:val="17406D" w:themeColor="text2"/>
          <w:sz w:val="32"/>
          <w:szCs w:val="32"/>
          <w:u w:val="single"/>
        </w:rPr>
      </w:pPr>
    </w:p>
    <w:p w14:paraId="49042206" w14:textId="00BFFA95" w:rsidR="00C33480" w:rsidRDefault="00C33480" w:rsidP="001064CA">
      <w:pPr>
        <w:rPr>
          <w:rStyle w:val="Referenciasutil"/>
          <w:b/>
          <w:bCs/>
          <w:color w:val="17406D" w:themeColor="text2"/>
          <w:sz w:val="32"/>
          <w:szCs w:val="32"/>
          <w:u w:val="single"/>
        </w:rPr>
      </w:pPr>
    </w:p>
    <w:p w14:paraId="3668E2DC" w14:textId="77777777" w:rsidR="003B377D" w:rsidRDefault="003B377D" w:rsidP="001064CA">
      <w:pPr>
        <w:rPr>
          <w:rStyle w:val="Referenciasutil"/>
          <w:b/>
          <w:bCs/>
          <w:color w:val="17406D" w:themeColor="text2"/>
          <w:sz w:val="32"/>
          <w:szCs w:val="32"/>
          <w:u w:val="single"/>
        </w:rPr>
      </w:pPr>
    </w:p>
    <w:p w14:paraId="7A3E317D" w14:textId="12FD71A5" w:rsidR="00C33480" w:rsidRDefault="00C33480" w:rsidP="001064CA">
      <w:pPr>
        <w:rPr>
          <w:rStyle w:val="Textoennegrita"/>
          <w:sz w:val="24"/>
          <w:szCs w:val="24"/>
          <w:lang w:eastAsia="x-none"/>
        </w:rPr>
      </w:pPr>
    </w:p>
    <w:p w14:paraId="1FFD8D87" w14:textId="01333C5F" w:rsidR="003F64B5" w:rsidRDefault="003F64B5" w:rsidP="001064CA">
      <w:pPr>
        <w:rPr>
          <w:rStyle w:val="Textoennegrita"/>
          <w:sz w:val="24"/>
          <w:szCs w:val="24"/>
          <w:lang w:eastAsia="x-none"/>
        </w:rPr>
      </w:pPr>
    </w:p>
    <w:p w14:paraId="259FB1CD" w14:textId="79B4DAD9" w:rsidR="003F64B5" w:rsidRDefault="003F64B5" w:rsidP="001064CA">
      <w:pPr>
        <w:rPr>
          <w:rStyle w:val="Textoennegrita"/>
          <w:sz w:val="24"/>
          <w:szCs w:val="24"/>
          <w:lang w:eastAsia="x-none"/>
        </w:rPr>
      </w:pPr>
    </w:p>
    <w:p w14:paraId="2A3CBBC2" w14:textId="5DA6E1DC" w:rsidR="003F64B5" w:rsidRDefault="003F64B5" w:rsidP="001064CA">
      <w:pPr>
        <w:rPr>
          <w:rStyle w:val="Textoennegrita"/>
          <w:sz w:val="24"/>
          <w:szCs w:val="24"/>
          <w:lang w:eastAsia="x-none"/>
        </w:rPr>
      </w:pPr>
    </w:p>
    <w:p w14:paraId="6633B02D" w14:textId="64E4ADC5" w:rsidR="003F64B5" w:rsidRDefault="003F64B5" w:rsidP="001064CA">
      <w:pPr>
        <w:rPr>
          <w:rStyle w:val="Textoennegrita"/>
          <w:sz w:val="24"/>
          <w:szCs w:val="24"/>
          <w:lang w:eastAsia="x-none"/>
        </w:rPr>
      </w:pPr>
    </w:p>
    <w:p w14:paraId="33EB4272" w14:textId="51951357" w:rsidR="003F64B5" w:rsidRDefault="003F64B5" w:rsidP="001064CA">
      <w:pPr>
        <w:rPr>
          <w:rStyle w:val="Textoennegrita"/>
          <w:sz w:val="24"/>
          <w:szCs w:val="24"/>
          <w:lang w:eastAsia="x-none"/>
        </w:rPr>
      </w:pPr>
    </w:p>
    <w:p w14:paraId="5F13CCC4" w14:textId="7D24B350" w:rsidR="003F64B5" w:rsidRDefault="003F64B5" w:rsidP="001064CA">
      <w:pPr>
        <w:rPr>
          <w:rStyle w:val="Textoennegrita"/>
          <w:sz w:val="24"/>
          <w:szCs w:val="24"/>
          <w:lang w:eastAsia="x-none"/>
        </w:rPr>
      </w:pPr>
    </w:p>
    <w:p w14:paraId="04000ADD" w14:textId="77777777" w:rsidR="003F64B5" w:rsidRDefault="003F64B5" w:rsidP="001064CA">
      <w:pPr>
        <w:rPr>
          <w:rStyle w:val="Textoennegrita"/>
          <w:sz w:val="24"/>
          <w:szCs w:val="24"/>
          <w:lang w:eastAsia="x-none"/>
        </w:rPr>
      </w:pPr>
    </w:p>
    <w:p w14:paraId="1AA18E81" w14:textId="0670BC4D" w:rsidR="00CE4C52" w:rsidRDefault="00824082" w:rsidP="00CE4C52">
      <w:pPr>
        <w:pStyle w:val="Ttulo2"/>
        <w:numPr>
          <w:ilvl w:val="2"/>
          <w:numId w:val="1"/>
        </w:numPr>
        <w:rPr>
          <w:rFonts w:asciiTheme="minorHAnsi" w:hAnsiTheme="minorHAnsi"/>
        </w:rPr>
      </w:pPr>
      <w:r w:rsidRPr="00D7490A">
        <w:rPr>
          <w:rFonts w:asciiTheme="minorHAnsi" w:hAnsiTheme="minorHAnsi"/>
        </w:rPr>
        <w:t>DIRECCIÓN</w:t>
      </w:r>
      <w:r w:rsidR="001064CA" w:rsidRPr="00D7490A">
        <w:rPr>
          <w:rFonts w:asciiTheme="minorHAnsi" w:hAnsiTheme="minorHAnsi"/>
        </w:rPr>
        <w:t xml:space="preserve"> CONTROL DE CALIDAD DE LAS AGUAS</w:t>
      </w:r>
    </w:p>
    <w:p w14:paraId="2DF48242" w14:textId="77777777" w:rsidR="00C33480" w:rsidRPr="00C33480" w:rsidRDefault="00C33480" w:rsidP="00C33480"/>
    <w:tbl>
      <w:tblPr>
        <w:tblpPr w:leftFromText="141" w:rightFromText="141" w:vertAnchor="text" w:horzAnchor="margin" w:tblpXSpec="center" w:tblpY="-2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710"/>
        <w:gridCol w:w="1800"/>
        <w:gridCol w:w="1800"/>
        <w:gridCol w:w="1800"/>
      </w:tblGrid>
      <w:tr w:rsidR="00943A39" w:rsidRPr="00CE4C52" w14:paraId="5A2C4B7C" w14:textId="77777777" w:rsidTr="003F64B5">
        <w:trPr>
          <w:trHeight w:val="352"/>
        </w:trPr>
        <w:tc>
          <w:tcPr>
            <w:tcW w:w="9085" w:type="dxa"/>
            <w:gridSpan w:val="5"/>
            <w:shd w:val="clear" w:color="auto" w:fill="BFBFBF" w:themeFill="background1" w:themeFillShade="BF"/>
            <w:noWrap/>
            <w:vAlign w:val="bottom"/>
            <w:hideMark/>
          </w:tcPr>
          <w:p w14:paraId="1EF28D88" w14:textId="5D90F8B4" w:rsidR="00943A39" w:rsidRPr="004A3A72" w:rsidRDefault="00943A39" w:rsidP="00E04347">
            <w:pPr>
              <w:pStyle w:val="Prrafodelista"/>
              <w:spacing w:after="0" w:line="240" w:lineRule="auto"/>
              <w:ind w:left="0"/>
              <w:jc w:val="center"/>
              <w:rPr>
                <w:rFonts w:ascii="Aptos" w:hAnsi="Aptos"/>
                <w:b/>
                <w:bCs/>
                <w:color w:val="000000" w:themeColor="text1"/>
                <w:lang w:val="es-ES" w:eastAsia="x-none"/>
              </w:rPr>
            </w:pPr>
            <w:r>
              <w:rPr>
                <w:rFonts w:ascii="Aptos" w:hAnsi="Aptos"/>
                <w:b/>
                <w:bCs/>
                <w:color w:val="000000" w:themeColor="text1"/>
                <w:lang w:val="es-ES" w:eastAsia="x-none"/>
              </w:rPr>
              <w:t>ENERO</w:t>
            </w:r>
          </w:p>
        </w:tc>
      </w:tr>
      <w:tr w:rsidR="00943A39" w:rsidRPr="00CE4C52" w14:paraId="17CFBCF9" w14:textId="77777777" w:rsidTr="003F64B5">
        <w:trPr>
          <w:trHeight w:val="353"/>
        </w:trPr>
        <w:tc>
          <w:tcPr>
            <w:tcW w:w="1975" w:type="dxa"/>
            <w:shd w:val="clear" w:color="000000" w:fill="002060"/>
            <w:vAlign w:val="center"/>
            <w:hideMark/>
          </w:tcPr>
          <w:p w14:paraId="7058ACE9"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Municipio</w:t>
            </w:r>
          </w:p>
        </w:tc>
        <w:tc>
          <w:tcPr>
            <w:tcW w:w="1710" w:type="dxa"/>
            <w:shd w:val="clear" w:color="CCFFFF" w:fill="002060"/>
            <w:vAlign w:val="bottom"/>
            <w:hideMark/>
          </w:tcPr>
          <w:p w14:paraId="14EE50D2"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Muestras recibidas</w:t>
            </w:r>
          </w:p>
        </w:tc>
        <w:tc>
          <w:tcPr>
            <w:tcW w:w="1800" w:type="dxa"/>
            <w:shd w:val="clear" w:color="CCFFFF" w:fill="002060"/>
            <w:vAlign w:val="bottom"/>
            <w:hideMark/>
          </w:tcPr>
          <w:p w14:paraId="159F4A9B"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%IP</w:t>
            </w:r>
          </w:p>
          <w:p w14:paraId="1AFDC645"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Totales</w:t>
            </w:r>
          </w:p>
        </w:tc>
        <w:tc>
          <w:tcPr>
            <w:tcW w:w="1800" w:type="dxa"/>
            <w:shd w:val="clear" w:color="CCFFFF" w:fill="002060"/>
            <w:vAlign w:val="bottom"/>
            <w:hideMark/>
          </w:tcPr>
          <w:p w14:paraId="14AC141E" w14:textId="77777777" w:rsidR="00943A39"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%IP </w:t>
            </w:r>
          </w:p>
          <w:p w14:paraId="288C8E94"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Fecales</w:t>
            </w:r>
          </w:p>
        </w:tc>
        <w:tc>
          <w:tcPr>
            <w:tcW w:w="1800" w:type="dxa"/>
            <w:shd w:val="clear" w:color="CCFFFF" w:fill="002060"/>
            <w:vAlign w:val="bottom"/>
            <w:hideMark/>
          </w:tcPr>
          <w:p w14:paraId="5A6DA9A2" w14:textId="77777777" w:rsidR="003F64B5" w:rsidRDefault="00943A39" w:rsidP="003F64B5">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w:t>
            </w:r>
          </w:p>
          <w:p w14:paraId="33F9F8EF" w14:textId="7381ECFD" w:rsidR="00943A39" w:rsidRPr="004A3A72" w:rsidRDefault="00943A39" w:rsidP="003F64B5">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Cloro Residual</w:t>
            </w:r>
          </w:p>
        </w:tc>
      </w:tr>
      <w:tr w:rsidR="00EB2226" w:rsidRPr="00CE4C52" w14:paraId="5D701F1B" w14:textId="77777777" w:rsidTr="003F64B5">
        <w:trPr>
          <w:trHeight w:val="192"/>
        </w:trPr>
        <w:tc>
          <w:tcPr>
            <w:tcW w:w="1975" w:type="dxa"/>
            <w:shd w:val="clear" w:color="auto" w:fill="112F51" w:themeFill="text2" w:themeFillShade="BF"/>
            <w:noWrap/>
            <w:vAlign w:val="bottom"/>
            <w:hideMark/>
          </w:tcPr>
          <w:p w14:paraId="17914F43" w14:textId="77777777"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Distrito Nacional </w:t>
            </w:r>
          </w:p>
        </w:tc>
        <w:tc>
          <w:tcPr>
            <w:tcW w:w="1710" w:type="dxa"/>
            <w:shd w:val="clear" w:color="auto" w:fill="auto"/>
            <w:noWrap/>
            <w:vAlign w:val="bottom"/>
          </w:tcPr>
          <w:p w14:paraId="3C9A76A9" w14:textId="70AB2CA2" w:rsidR="00EB2226" w:rsidRPr="00E03BB2" w:rsidRDefault="00EB2226" w:rsidP="00EB2226">
            <w:pPr>
              <w:pStyle w:val="Prrafodelista"/>
              <w:spacing w:after="0" w:line="240" w:lineRule="auto"/>
              <w:ind w:left="0"/>
              <w:jc w:val="center"/>
            </w:pPr>
            <w:r w:rsidRPr="00E03BB2">
              <w:t>492</w:t>
            </w:r>
          </w:p>
        </w:tc>
        <w:tc>
          <w:tcPr>
            <w:tcW w:w="1800" w:type="dxa"/>
            <w:shd w:val="clear" w:color="auto" w:fill="auto"/>
            <w:noWrap/>
            <w:vAlign w:val="bottom"/>
          </w:tcPr>
          <w:p w14:paraId="0CC70983" w14:textId="71DC4573" w:rsidR="00EB2226" w:rsidRPr="00E03BB2" w:rsidRDefault="00EB2226" w:rsidP="00EB2226">
            <w:pPr>
              <w:pStyle w:val="Prrafodelista"/>
              <w:spacing w:after="0" w:line="240" w:lineRule="auto"/>
              <w:ind w:left="0"/>
              <w:jc w:val="center"/>
            </w:pPr>
            <w:r w:rsidRPr="00E03BB2">
              <w:t>90.37</w:t>
            </w:r>
          </w:p>
        </w:tc>
        <w:tc>
          <w:tcPr>
            <w:tcW w:w="1800" w:type="dxa"/>
            <w:shd w:val="clear" w:color="auto" w:fill="auto"/>
            <w:noWrap/>
            <w:vAlign w:val="bottom"/>
          </w:tcPr>
          <w:p w14:paraId="4AC4B171" w14:textId="2A613DB2" w:rsidR="00EB2226" w:rsidRPr="00E03BB2" w:rsidRDefault="00EB2226" w:rsidP="00EB2226">
            <w:pPr>
              <w:pStyle w:val="Prrafodelista"/>
              <w:spacing w:after="0" w:line="240" w:lineRule="auto"/>
              <w:ind w:left="0"/>
              <w:jc w:val="center"/>
            </w:pPr>
            <w:r w:rsidRPr="00E03BB2">
              <w:t>94.75</w:t>
            </w:r>
          </w:p>
        </w:tc>
        <w:tc>
          <w:tcPr>
            <w:tcW w:w="1800" w:type="dxa"/>
            <w:shd w:val="clear" w:color="auto" w:fill="auto"/>
            <w:noWrap/>
            <w:vAlign w:val="bottom"/>
          </w:tcPr>
          <w:p w14:paraId="76D8277F" w14:textId="6F88A54F" w:rsidR="00EB2226" w:rsidRPr="00E03BB2" w:rsidRDefault="00EB2226" w:rsidP="00EB2226">
            <w:pPr>
              <w:pStyle w:val="Prrafodelista"/>
              <w:spacing w:after="0" w:line="240" w:lineRule="auto"/>
              <w:ind w:left="0"/>
              <w:jc w:val="center"/>
            </w:pPr>
            <w:r w:rsidRPr="00E03BB2">
              <w:t>96.49</w:t>
            </w:r>
          </w:p>
        </w:tc>
      </w:tr>
      <w:tr w:rsidR="00EB2226" w:rsidRPr="00CE4C52" w14:paraId="6E3554F1" w14:textId="77777777" w:rsidTr="003F64B5">
        <w:trPr>
          <w:trHeight w:val="183"/>
        </w:trPr>
        <w:tc>
          <w:tcPr>
            <w:tcW w:w="1975" w:type="dxa"/>
            <w:shd w:val="clear" w:color="auto" w:fill="112F51" w:themeFill="text2" w:themeFillShade="BF"/>
            <w:noWrap/>
            <w:vAlign w:val="bottom"/>
            <w:hideMark/>
          </w:tcPr>
          <w:p w14:paraId="31664545" w14:textId="210AE26E"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Oeste</w:t>
            </w:r>
          </w:p>
        </w:tc>
        <w:tc>
          <w:tcPr>
            <w:tcW w:w="1710" w:type="dxa"/>
            <w:shd w:val="clear" w:color="auto" w:fill="auto"/>
            <w:noWrap/>
            <w:vAlign w:val="bottom"/>
          </w:tcPr>
          <w:p w14:paraId="3B7C4893" w14:textId="683ACB1F" w:rsidR="00EB2226" w:rsidRPr="00E03BB2" w:rsidRDefault="00EB2226" w:rsidP="00EB2226">
            <w:pPr>
              <w:pStyle w:val="Prrafodelista"/>
              <w:spacing w:after="0" w:line="240" w:lineRule="auto"/>
              <w:ind w:left="0"/>
              <w:jc w:val="center"/>
            </w:pPr>
            <w:r w:rsidRPr="00E03BB2">
              <w:t>70</w:t>
            </w:r>
          </w:p>
        </w:tc>
        <w:tc>
          <w:tcPr>
            <w:tcW w:w="1800" w:type="dxa"/>
            <w:shd w:val="clear" w:color="auto" w:fill="auto"/>
            <w:noWrap/>
            <w:vAlign w:val="bottom"/>
          </w:tcPr>
          <w:p w14:paraId="29F90772" w14:textId="328F552E" w:rsidR="00EB2226" w:rsidRPr="00E03BB2" w:rsidRDefault="00EB2226" w:rsidP="00EB2226">
            <w:pPr>
              <w:pStyle w:val="Prrafodelista"/>
              <w:spacing w:after="0" w:line="240" w:lineRule="auto"/>
              <w:ind w:left="0"/>
              <w:jc w:val="center"/>
            </w:pPr>
            <w:r w:rsidRPr="00E03BB2">
              <w:t>97.65</w:t>
            </w:r>
          </w:p>
        </w:tc>
        <w:tc>
          <w:tcPr>
            <w:tcW w:w="1800" w:type="dxa"/>
            <w:shd w:val="clear" w:color="auto" w:fill="auto"/>
            <w:noWrap/>
            <w:vAlign w:val="bottom"/>
          </w:tcPr>
          <w:p w14:paraId="519F644C" w14:textId="3FC39549" w:rsidR="00EB2226" w:rsidRPr="00E03BB2" w:rsidRDefault="00EB2226" w:rsidP="00EB2226">
            <w:pPr>
              <w:pStyle w:val="Prrafodelista"/>
              <w:spacing w:after="0" w:line="240" w:lineRule="auto"/>
              <w:ind w:left="0"/>
              <w:jc w:val="center"/>
            </w:pPr>
            <w:r w:rsidRPr="00E03BB2">
              <w:t>100</w:t>
            </w:r>
          </w:p>
        </w:tc>
        <w:tc>
          <w:tcPr>
            <w:tcW w:w="1800" w:type="dxa"/>
            <w:shd w:val="clear" w:color="auto" w:fill="auto"/>
            <w:noWrap/>
            <w:vAlign w:val="bottom"/>
          </w:tcPr>
          <w:p w14:paraId="6AD7A72D" w14:textId="4D42E79D" w:rsidR="00EB2226" w:rsidRPr="00E03BB2" w:rsidRDefault="00EB2226" w:rsidP="00EB2226">
            <w:pPr>
              <w:pStyle w:val="Prrafodelista"/>
              <w:spacing w:after="0" w:line="240" w:lineRule="auto"/>
              <w:ind w:left="0"/>
              <w:jc w:val="center"/>
            </w:pPr>
            <w:r w:rsidRPr="00E03BB2">
              <w:t>98.82</w:t>
            </w:r>
          </w:p>
        </w:tc>
      </w:tr>
      <w:tr w:rsidR="00EB2226" w:rsidRPr="00CE4C52" w14:paraId="566453E8" w14:textId="77777777" w:rsidTr="003F64B5">
        <w:trPr>
          <w:trHeight w:val="183"/>
        </w:trPr>
        <w:tc>
          <w:tcPr>
            <w:tcW w:w="1975" w:type="dxa"/>
            <w:shd w:val="clear" w:color="auto" w:fill="112F51" w:themeFill="text2" w:themeFillShade="BF"/>
            <w:noWrap/>
            <w:vAlign w:val="bottom"/>
            <w:hideMark/>
          </w:tcPr>
          <w:p w14:paraId="0F089B76" w14:textId="4CDE6E4D"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Este</w:t>
            </w:r>
          </w:p>
        </w:tc>
        <w:tc>
          <w:tcPr>
            <w:tcW w:w="1710" w:type="dxa"/>
            <w:shd w:val="clear" w:color="auto" w:fill="auto"/>
            <w:noWrap/>
            <w:vAlign w:val="bottom"/>
          </w:tcPr>
          <w:p w14:paraId="5840C5B9" w14:textId="1ABC4090" w:rsidR="00EB2226" w:rsidRPr="00E03BB2" w:rsidRDefault="00EB2226" w:rsidP="00EB2226">
            <w:pPr>
              <w:pStyle w:val="Prrafodelista"/>
              <w:spacing w:after="0" w:line="240" w:lineRule="auto"/>
              <w:ind w:left="0"/>
              <w:jc w:val="center"/>
            </w:pPr>
            <w:r w:rsidRPr="00E03BB2">
              <w:t>177</w:t>
            </w:r>
          </w:p>
        </w:tc>
        <w:tc>
          <w:tcPr>
            <w:tcW w:w="1800" w:type="dxa"/>
            <w:shd w:val="clear" w:color="auto" w:fill="auto"/>
            <w:noWrap/>
            <w:vAlign w:val="bottom"/>
          </w:tcPr>
          <w:p w14:paraId="47EE2B77" w14:textId="43059593" w:rsidR="00EB2226" w:rsidRPr="00E03BB2" w:rsidRDefault="00EB2226" w:rsidP="00EB2226">
            <w:pPr>
              <w:pStyle w:val="Prrafodelista"/>
              <w:spacing w:after="0" w:line="240" w:lineRule="auto"/>
              <w:ind w:left="0"/>
              <w:jc w:val="center"/>
            </w:pPr>
            <w:r w:rsidRPr="00E03BB2">
              <w:t>93.11</w:t>
            </w:r>
          </w:p>
        </w:tc>
        <w:tc>
          <w:tcPr>
            <w:tcW w:w="1800" w:type="dxa"/>
            <w:shd w:val="clear" w:color="auto" w:fill="auto"/>
            <w:noWrap/>
            <w:vAlign w:val="bottom"/>
          </w:tcPr>
          <w:p w14:paraId="1706453B" w14:textId="48480A42" w:rsidR="00EB2226" w:rsidRPr="00E03BB2" w:rsidRDefault="00EB2226" w:rsidP="00EB2226">
            <w:pPr>
              <w:pStyle w:val="Prrafodelista"/>
              <w:spacing w:after="0" w:line="240" w:lineRule="auto"/>
              <w:ind w:left="0"/>
              <w:jc w:val="center"/>
            </w:pPr>
            <w:r w:rsidRPr="00E03BB2">
              <w:t>93.22</w:t>
            </w:r>
          </w:p>
        </w:tc>
        <w:tc>
          <w:tcPr>
            <w:tcW w:w="1800" w:type="dxa"/>
            <w:shd w:val="clear" w:color="auto" w:fill="auto"/>
            <w:noWrap/>
            <w:vAlign w:val="bottom"/>
          </w:tcPr>
          <w:p w14:paraId="669AA978" w14:textId="0EBE685C" w:rsidR="00EB2226" w:rsidRPr="00E03BB2" w:rsidRDefault="00EB2226" w:rsidP="00EB2226">
            <w:pPr>
              <w:pStyle w:val="Prrafodelista"/>
              <w:spacing w:after="0" w:line="240" w:lineRule="auto"/>
              <w:ind w:left="0"/>
              <w:jc w:val="center"/>
            </w:pPr>
            <w:r w:rsidRPr="00E03BB2">
              <w:t>98.31</w:t>
            </w:r>
          </w:p>
        </w:tc>
      </w:tr>
      <w:tr w:rsidR="00EB2226" w:rsidRPr="00CE4C52" w14:paraId="5251219A" w14:textId="77777777" w:rsidTr="003F64B5">
        <w:trPr>
          <w:trHeight w:val="165"/>
        </w:trPr>
        <w:tc>
          <w:tcPr>
            <w:tcW w:w="1975" w:type="dxa"/>
            <w:shd w:val="clear" w:color="auto" w:fill="112F51" w:themeFill="text2" w:themeFillShade="BF"/>
            <w:noWrap/>
            <w:vAlign w:val="bottom"/>
            <w:hideMark/>
          </w:tcPr>
          <w:p w14:paraId="61F3DA06" w14:textId="5A36685A"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 xml:space="preserve">Norte </w:t>
            </w:r>
          </w:p>
        </w:tc>
        <w:tc>
          <w:tcPr>
            <w:tcW w:w="1710" w:type="dxa"/>
            <w:shd w:val="clear" w:color="auto" w:fill="auto"/>
            <w:noWrap/>
            <w:vAlign w:val="bottom"/>
          </w:tcPr>
          <w:p w14:paraId="630003DA" w14:textId="39B657DB" w:rsidR="00EB2226" w:rsidRPr="00E03BB2" w:rsidRDefault="00EB2226" w:rsidP="00EB2226">
            <w:pPr>
              <w:pStyle w:val="Prrafodelista"/>
              <w:spacing w:after="0" w:line="240" w:lineRule="auto"/>
              <w:ind w:left="0"/>
              <w:jc w:val="center"/>
            </w:pPr>
            <w:r w:rsidRPr="00E03BB2">
              <w:t>110</w:t>
            </w:r>
          </w:p>
        </w:tc>
        <w:tc>
          <w:tcPr>
            <w:tcW w:w="1800" w:type="dxa"/>
            <w:shd w:val="clear" w:color="auto" w:fill="auto"/>
            <w:noWrap/>
            <w:vAlign w:val="bottom"/>
          </w:tcPr>
          <w:p w14:paraId="12A09CB6" w14:textId="23553C82" w:rsidR="00EB2226" w:rsidRPr="00E03BB2" w:rsidRDefault="00EB2226" w:rsidP="00EB2226">
            <w:pPr>
              <w:pStyle w:val="Prrafodelista"/>
              <w:spacing w:after="0" w:line="240" w:lineRule="auto"/>
              <w:ind w:left="0"/>
              <w:jc w:val="center"/>
            </w:pPr>
            <w:r w:rsidRPr="00E03BB2">
              <w:t>68.55</w:t>
            </w:r>
          </w:p>
        </w:tc>
        <w:tc>
          <w:tcPr>
            <w:tcW w:w="1800" w:type="dxa"/>
            <w:shd w:val="clear" w:color="auto" w:fill="auto"/>
            <w:noWrap/>
            <w:vAlign w:val="bottom"/>
          </w:tcPr>
          <w:p w14:paraId="36A8B5C7" w14:textId="17FF19CD" w:rsidR="00EB2226" w:rsidRPr="00E03BB2" w:rsidRDefault="00EB2226" w:rsidP="00EB2226">
            <w:pPr>
              <w:pStyle w:val="Prrafodelista"/>
              <w:spacing w:after="0" w:line="240" w:lineRule="auto"/>
              <w:ind w:left="0"/>
              <w:jc w:val="center"/>
            </w:pPr>
            <w:r w:rsidRPr="00E03BB2">
              <w:t>70.91</w:t>
            </w:r>
          </w:p>
        </w:tc>
        <w:tc>
          <w:tcPr>
            <w:tcW w:w="1800" w:type="dxa"/>
            <w:shd w:val="clear" w:color="auto" w:fill="auto"/>
            <w:noWrap/>
            <w:vAlign w:val="bottom"/>
          </w:tcPr>
          <w:p w14:paraId="01526DF6" w14:textId="308D8765" w:rsidR="00EB2226" w:rsidRPr="00E03BB2" w:rsidRDefault="00EB2226" w:rsidP="00EB2226">
            <w:pPr>
              <w:pStyle w:val="Prrafodelista"/>
              <w:spacing w:after="0" w:line="240" w:lineRule="auto"/>
              <w:ind w:left="0"/>
              <w:jc w:val="center"/>
            </w:pPr>
            <w:r w:rsidRPr="00E03BB2">
              <w:t>78.18</w:t>
            </w:r>
          </w:p>
        </w:tc>
      </w:tr>
      <w:tr w:rsidR="00EB2226" w:rsidRPr="00CE4C52" w14:paraId="06742EDA" w14:textId="77777777" w:rsidTr="003F64B5">
        <w:trPr>
          <w:trHeight w:val="281"/>
        </w:trPr>
        <w:tc>
          <w:tcPr>
            <w:tcW w:w="1975" w:type="dxa"/>
            <w:shd w:val="clear" w:color="auto" w:fill="0070C0"/>
            <w:noWrap/>
            <w:vAlign w:val="bottom"/>
            <w:hideMark/>
          </w:tcPr>
          <w:p w14:paraId="0D82E35F" w14:textId="77777777" w:rsidR="00EB2226" w:rsidRPr="004A3A72" w:rsidRDefault="00EB2226" w:rsidP="00EB2226">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General </w:t>
            </w:r>
          </w:p>
        </w:tc>
        <w:tc>
          <w:tcPr>
            <w:tcW w:w="1710" w:type="dxa"/>
            <w:shd w:val="clear" w:color="auto" w:fill="0070C0"/>
            <w:noWrap/>
            <w:vAlign w:val="bottom"/>
          </w:tcPr>
          <w:p w14:paraId="71596AF5" w14:textId="408FF0D4" w:rsidR="00EB2226" w:rsidRPr="00E03BB2" w:rsidRDefault="00EB2226" w:rsidP="00EB2226">
            <w:pPr>
              <w:pStyle w:val="Prrafodelista"/>
              <w:spacing w:after="0" w:line="240" w:lineRule="auto"/>
              <w:ind w:left="0"/>
              <w:jc w:val="center"/>
              <w:rPr>
                <w:b/>
                <w:color w:val="FFFFFF" w:themeColor="background1"/>
              </w:rPr>
            </w:pPr>
            <w:r w:rsidRPr="00E03BB2">
              <w:rPr>
                <w:b/>
                <w:color w:val="FFFFFF" w:themeColor="background1"/>
              </w:rPr>
              <w:t>849</w:t>
            </w:r>
          </w:p>
        </w:tc>
        <w:tc>
          <w:tcPr>
            <w:tcW w:w="1800" w:type="dxa"/>
            <w:shd w:val="clear" w:color="auto" w:fill="0070C0"/>
            <w:noWrap/>
            <w:vAlign w:val="bottom"/>
          </w:tcPr>
          <w:p w14:paraId="0E6922BB" w14:textId="6D16C543" w:rsidR="00EB2226" w:rsidRPr="00E03BB2" w:rsidRDefault="00EB2226" w:rsidP="00EB2226">
            <w:pPr>
              <w:pStyle w:val="Prrafodelista"/>
              <w:spacing w:after="0" w:line="240" w:lineRule="auto"/>
              <w:ind w:left="0"/>
              <w:jc w:val="center"/>
              <w:rPr>
                <w:b/>
                <w:color w:val="FFFFFF" w:themeColor="background1"/>
              </w:rPr>
            </w:pPr>
            <w:r w:rsidRPr="00E03BB2">
              <w:rPr>
                <w:b/>
                <w:color w:val="FFFFFF" w:themeColor="background1"/>
              </w:rPr>
              <w:t>91.57</w:t>
            </w:r>
          </w:p>
        </w:tc>
        <w:tc>
          <w:tcPr>
            <w:tcW w:w="1800" w:type="dxa"/>
            <w:shd w:val="clear" w:color="auto" w:fill="0070C0"/>
            <w:noWrap/>
            <w:vAlign w:val="bottom"/>
          </w:tcPr>
          <w:p w14:paraId="72661ECC" w14:textId="1D9A89C9" w:rsidR="00EB2226" w:rsidRPr="00E03BB2" w:rsidRDefault="00EB2226" w:rsidP="00EB2226">
            <w:pPr>
              <w:pStyle w:val="Prrafodelista"/>
              <w:spacing w:after="0" w:line="240" w:lineRule="auto"/>
              <w:ind w:left="0"/>
              <w:jc w:val="center"/>
              <w:rPr>
                <w:b/>
                <w:color w:val="FFFFFF" w:themeColor="background1"/>
              </w:rPr>
            </w:pPr>
            <w:r w:rsidRPr="00E03BB2">
              <w:rPr>
                <w:b/>
                <w:color w:val="FFFFFF" w:themeColor="background1"/>
              </w:rPr>
              <w:t>91.99</w:t>
            </w:r>
          </w:p>
        </w:tc>
        <w:tc>
          <w:tcPr>
            <w:tcW w:w="1800" w:type="dxa"/>
            <w:shd w:val="clear" w:color="auto" w:fill="0070C0"/>
            <w:noWrap/>
            <w:vAlign w:val="bottom"/>
          </w:tcPr>
          <w:p w14:paraId="52B86128" w14:textId="4CA4B3F8" w:rsidR="00EB2226" w:rsidRPr="00E03BB2" w:rsidRDefault="00EB2226" w:rsidP="00EB2226">
            <w:pPr>
              <w:pStyle w:val="Prrafodelista"/>
              <w:spacing w:after="0" w:line="240" w:lineRule="auto"/>
              <w:ind w:left="0"/>
              <w:jc w:val="center"/>
              <w:rPr>
                <w:b/>
                <w:color w:val="FFFFFF" w:themeColor="background1"/>
              </w:rPr>
            </w:pPr>
            <w:r w:rsidRPr="00E03BB2">
              <w:rPr>
                <w:b/>
                <w:color w:val="FFFFFF" w:themeColor="background1"/>
              </w:rPr>
              <w:t>94.94</w:t>
            </w:r>
          </w:p>
        </w:tc>
      </w:tr>
    </w:tbl>
    <w:p w14:paraId="75CD35F1" w14:textId="54D09108" w:rsidR="00943A39" w:rsidRDefault="00943A39" w:rsidP="00943A39"/>
    <w:tbl>
      <w:tblPr>
        <w:tblpPr w:leftFromText="141" w:rightFromText="141" w:vertAnchor="text" w:horzAnchor="margin" w:tblpXSpec="center" w:tblpY="-24"/>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895"/>
        <w:gridCol w:w="1800"/>
        <w:gridCol w:w="1800"/>
        <w:gridCol w:w="1535"/>
      </w:tblGrid>
      <w:tr w:rsidR="00943A39" w:rsidRPr="00CE4C52" w14:paraId="3EE57498" w14:textId="77777777" w:rsidTr="003F64B5">
        <w:trPr>
          <w:trHeight w:val="352"/>
        </w:trPr>
        <w:tc>
          <w:tcPr>
            <w:tcW w:w="9005" w:type="dxa"/>
            <w:gridSpan w:val="5"/>
            <w:shd w:val="clear" w:color="auto" w:fill="BFBFBF" w:themeFill="background1" w:themeFillShade="BF"/>
            <w:noWrap/>
            <w:vAlign w:val="bottom"/>
            <w:hideMark/>
          </w:tcPr>
          <w:p w14:paraId="5B78A882" w14:textId="65D8FC37" w:rsidR="00943A39" w:rsidRPr="004A3A72" w:rsidRDefault="00943A39" w:rsidP="00E04347">
            <w:pPr>
              <w:pStyle w:val="Prrafodelista"/>
              <w:spacing w:after="0" w:line="240" w:lineRule="auto"/>
              <w:ind w:left="0"/>
              <w:jc w:val="center"/>
              <w:rPr>
                <w:rFonts w:ascii="Aptos" w:hAnsi="Aptos"/>
                <w:b/>
                <w:bCs/>
                <w:color w:val="000000" w:themeColor="text1"/>
                <w:lang w:val="es-ES" w:eastAsia="x-none"/>
              </w:rPr>
            </w:pPr>
            <w:r>
              <w:rPr>
                <w:rFonts w:ascii="Aptos" w:hAnsi="Aptos"/>
                <w:b/>
                <w:bCs/>
                <w:color w:val="000000" w:themeColor="text1"/>
                <w:lang w:val="es-ES" w:eastAsia="x-none"/>
              </w:rPr>
              <w:t>FEBRERO</w:t>
            </w:r>
          </w:p>
        </w:tc>
      </w:tr>
      <w:tr w:rsidR="00943A39" w:rsidRPr="00CE4C52" w14:paraId="2472AB42" w14:textId="77777777" w:rsidTr="003F64B5">
        <w:trPr>
          <w:trHeight w:val="353"/>
        </w:trPr>
        <w:tc>
          <w:tcPr>
            <w:tcW w:w="1975" w:type="dxa"/>
            <w:shd w:val="clear" w:color="000000" w:fill="002060"/>
            <w:vAlign w:val="center"/>
            <w:hideMark/>
          </w:tcPr>
          <w:p w14:paraId="03B6BE3E"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Municipio</w:t>
            </w:r>
          </w:p>
        </w:tc>
        <w:tc>
          <w:tcPr>
            <w:tcW w:w="1895" w:type="dxa"/>
            <w:shd w:val="clear" w:color="CCFFFF" w:fill="002060"/>
            <w:vAlign w:val="bottom"/>
            <w:hideMark/>
          </w:tcPr>
          <w:p w14:paraId="14AD0DE5"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Muestras recibidas</w:t>
            </w:r>
          </w:p>
        </w:tc>
        <w:tc>
          <w:tcPr>
            <w:tcW w:w="1800" w:type="dxa"/>
            <w:shd w:val="clear" w:color="CCFFFF" w:fill="002060"/>
            <w:vAlign w:val="bottom"/>
            <w:hideMark/>
          </w:tcPr>
          <w:p w14:paraId="4DFAB49A"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%IP</w:t>
            </w:r>
          </w:p>
          <w:p w14:paraId="25EF4A71"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Totales</w:t>
            </w:r>
          </w:p>
        </w:tc>
        <w:tc>
          <w:tcPr>
            <w:tcW w:w="1800" w:type="dxa"/>
            <w:shd w:val="clear" w:color="CCFFFF" w:fill="002060"/>
            <w:vAlign w:val="bottom"/>
            <w:hideMark/>
          </w:tcPr>
          <w:p w14:paraId="6807AA5D" w14:textId="77777777" w:rsidR="00943A39"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%IP </w:t>
            </w:r>
          </w:p>
          <w:p w14:paraId="091F9F69"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Fecales</w:t>
            </w:r>
          </w:p>
        </w:tc>
        <w:tc>
          <w:tcPr>
            <w:tcW w:w="1535" w:type="dxa"/>
            <w:shd w:val="clear" w:color="CCFFFF" w:fill="002060"/>
            <w:vAlign w:val="bottom"/>
            <w:hideMark/>
          </w:tcPr>
          <w:p w14:paraId="1D3328A8" w14:textId="77777777" w:rsidR="00943A39"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w:t>
            </w:r>
          </w:p>
          <w:p w14:paraId="4EAB80A2"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Cloro Residual</w:t>
            </w:r>
          </w:p>
        </w:tc>
      </w:tr>
      <w:tr w:rsidR="00EB2226" w:rsidRPr="00CE4C52" w14:paraId="2FF75F4F" w14:textId="77777777" w:rsidTr="003F64B5">
        <w:trPr>
          <w:trHeight w:val="192"/>
        </w:trPr>
        <w:tc>
          <w:tcPr>
            <w:tcW w:w="1975" w:type="dxa"/>
            <w:shd w:val="clear" w:color="auto" w:fill="112F51" w:themeFill="text2" w:themeFillShade="BF"/>
            <w:noWrap/>
            <w:vAlign w:val="bottom"/>
            <w:hideMark/>
          </w:tcPr>
          <w:p w14:paraId="5E20C5BC" w14:textId="77777777"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Distrito Nacional </w:t>
            </w:r>
          </w:p>
        </w:tc>
        <w:tc>
          <w:tcPr>
            <w:tcW w:w="1895" w:type="dxa"/>
            <w:shd w:val="clear" w:color="auto" w:fill="auto"/>
            <w:noWrap/>
            <w:vAlign w:val="bottom"/>
          </w:tcPr>
          <w:p w14:paraId="2A4EB76E" w14:textId="1C717813" w:rsidR="00EB2226" w:rsidRPr="00E03BB2" w:rsidRDefault="00EB2226" w:rsidP="00EB2226">
            <w:pPr>
              <w:pStyle w:val="Prrafodelista"/>
              <w:spacing w:after="0" w:line="240" w:lineRule="auto"/>
              <w:ind w:left="0"/>
              <w:jc w:val="center"/>
            </w:pPr>
            <w:r w:rsidRPr="00E03BB2">
              <w:t>436</w:t>
            </w:r>
          </w:p>
        </w:tc>
        <w:tc>
          <w:tcPr>
            <w:tcW w:w="1800" w:type="dxa"/>
            <w:shd w:val="clear" w:color="auto" w:fill="auto"/>
            <w:noWrap/>
            <w:vAlign w:val="bottom"/>
          </w:tcPr>
          <w:p w14:paraId="28DFD3A6" w14:textId="48183D67" w:rsidR="00EB2226" w:rsidRPr="00E03BB2" w:rsidRDefault="00EB2226" w:rsidP="00EB2226">
            <w:pPr>
              <w:pStyle w:val="Prrafodelista"/>
              <w:spacing w:after="0" w:line="240" w:lineRule="auto"/>
              <w:ind w:left="0"/>
              <w:jc w:val="center"/>
            </w:pPr>
            <w:r w:rsidRPr="00E03BB2">
              <w:t>89.21</w:t>
            </w:r>
          </w:p>
        </w:tc>
        <w:tc>
          <w:tcPr>
            <w:tcW w:w="1800" w:type="dxa"/>
            <w:shd w:val="clear" w:color="auto" w:fill="auto"/>
            <w:noWrap/>
            <w:vAlign w:val="bottom"/>
          </w:tcPr>
          <w:p w14:paraId="2DC7553B" w14:textId="64F883B7" w:rsidR="00EB2226" w:rsidRPr="00E03BB2" w:rsidRDefault="00EB2226" w:rsidP="00EB2226">
            <w:pPr>
              <w:pStyle w:val="Prrafodelista"/>
              <w:spacing w:after="0" w:line="240" w:lineRule="auto"/>
              <w:ind w:left="0"/>
              <w:jc w:val="center"/>
            </w:pPr>
            <w:r w:rsidRPr="00E03BB2">
              <w:t>95.68</w:t>
            </w:r>
          </w:p>
        </w:tc>
        <w:tc>
          <w:tcPr>
            <w:tcW w:w="1535" w:type="dxa"/>
            <w:shd w:val="clear" w:color="auto" w:fill="auto"/>
            <w:noWrap/>
            <w:vAlign w:val="bottom"/>
          </w:tcPr>
          <w:p w14:paraId="531D8EAD" w14:textId="2CE1E184" w:rsidR="00EB2226" w:rsidRPr="00E03BB2" w:rsidRDefault="00EB2226" w:rsidP="00EB2226">
            <w:pPr>
              <w:pStyle w:val="Prrafodelista"/>
              <w:spacing w:after="0" w:line="240" w:lineRule="auto"/>
              <w:ind w:left="0"/>
              <w:jc w:val="center"/>
            </w:pPr>
            <w:r w:rsidRPr="00E03BB2">
              <w:t>97.12</w:t>
            </w:r>
          </w:p>
        </w:tc>
      </w:tr>
      <w:tr w:rsidR="00EB2226" w:rsidRPr="00CE4C52" w14:paraId="11905AD8" w14:textId="77777777" w:rsidTr="003F64B5">
        <w:trPr>
          <w:trHeight w:val="183"/>
        </w:trPr>
        <w:tc>
          <w:tcPr>
            <w:tcW w:w="1975" w:type="dxa"/>
            <w:shd w:val="clear" w:color="auto" w:fill="112F51" w:themeFill="text2" w:themeFillShade="BF"/>
            <w:noWrap/>
            <w:vAlign w:val="bottom"/>
            <w:hideMark/>
          </w:tcPr>
          <w:p w14:paraId="40103915" w14:textId="3A9D5992"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Oeste</w:t>
            </w:r>
          </w:p>
        </w:tc>
        <w:tc>
          <w:tcPr>
            <w:tcW w:w="1895" w:type="dxa"/>
            <w:shd w:val="clear" w:color="auto" w:fill="auto"/>
            <w:noWrap/>
            <w:vAlign w:val="bottom"/>
          </w:tcPr>
          <w:p w14:paraId="496ABD3C" w14:textId="70955D37" w:rsidR="00EB2226" w:rsidRPr="00E03BB2" w:rsidRDefault="00EB2226" w:rsidP="00EB2226">
            <w:pPr>
              <w:pStyle w:val="Prrafodelista"/>
              <w:spacing w:after="0" w:line="240" w:lineRule="auto"/>
              <w:ind w:left="0"/>
              <w:jc w:val="center"/>
            </w:pPr>
            <w:r w:rsidRPr="00E03BB2">
              <w:t>62</w:t>
            </w:r>
          </w:p>
        </w:tc>
        <w:tc>
          <w:tcPr>
            <w:tcW w:w="1800" w:type="dxa"/>
            <w:shd w:val="clear" w:color="auto" w:fill="auto"/>
            <w:noWrap/>
            <w:vAlign w:val="bottom"/>
          </w:tcPr>
          <w:p w14:paraId="1EEA8223" w14:textId="2D260623" w:rsidR="00EB2226" w:rsidRPr="00E03BB2" w:rsidRDefault="00EB2226" w:rsidP="00EB2226">
            <w:pPr>
              <w:pStyle w:val="Prrafodelista"/>
              <w:spacing w:after="0" w:line="240" w:lineRule="auto"/>
              <w:ind w:left="0"/>
              <w:jc w:val="center"/>
            </w:pPr>
            <w:r w:rsidRPr="00E03BB2">
              <w:t>97.47</w:t>
            </w:r>
          </w:p>
        </w:tc>
        <w:tc>
          <w:tcPr>
            <w:tcW w:w="1800" w:type="dxa"/>
            <w:shd w:val="clear" w:color="auto" w:fill="auto"/>
            <w:noWrap/>
            <w:vAlign w:val="bottom"/>
          </w:tcPr>
          <w:p w14:paraId="258F3C4D" w14:textId="26C629A2" w:rsidR="00EB2226" w:rsidRPr="00E03BB2" w:rsidRDefault="00EB2226" w:rsidP="00EB2226">
            <w:pPr>
              <w:pStyle w:val="Prrafodelista"/>
              <w:spacing w:after="0" w:line="240" w:lineRule="auto"/>
              <w:ind w:left="0"/>
              <w:jc w:val="center"/>
            </w:pPr>
            <w:r w:rsidRPr="00E03BB2">
              <w:t>100</w:t>
            </w:r>
          </w:p>
        </w:tc>
        <w:tc>
          <w:tcPr>
            <w:tcW w:w="1535" w:type="dxa"/>
            <w:shd w:val="clear" w:color="auto" w:fill="auto"/>
            <w:noWrap/>
            <w:vAlign w:val="bottom"/>
          </w:tcPr>
          <w:p w14:paraId="030929AC" w14:textId="1B37F92E" w:rsidR="00EB2226" w:rsidRPr="00E03BB2" w:rsidRDefault="00EB2226" w:rsidP="00EB2226">
            <w:pPr>
              <w:pStyle w:val="Prrafodelista"/>
              <w:spacing w:after="0" w:line="240" w:lineRule="auto"/>
              <w:ind w:left="0"/>
              <w:jc w:val="center"/>
            </w:pPr>
            <w:r w:rsidRPr="00E03BB2">
              <w:t>98.73</w:t>
            </w:r>
          </w:p>
        </w:tc>
      </w:tr>
      <w:tr w:rsidR="00EB2226" w:rsidRPr="00CE4C52" w14:paraId="0F4F2C0F" w14:textId="77777777" w:rsidTr="003F64B5">
        <w:trPr>
          <w:trHeight w:val="183"/>
        </w:trPr>
        <w:tc>
          <w:tcPr>
            <w:tcW w:w="1975" w:type="dxa"/>
            <w:shd w:val="clear" w:color="auto" w:fill="112F51" w:themeFill="text2" w:themeFillShade="BF"/>
            <w:noWrap/>
            <w:vAlign w:val="bottom"/>
            <w:hideMark/>
          </w:tcPr>
          <w:p w14:paraId="69F9BC27" w14:textId="2781A934"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omingo</w:t>
            </w:r>
            <w:r w:rsidRPr="004A3A72">
              <w:rPr>
                <w:rFonts w:ascii="Aptos" w:hAnsi="Aptos"/>
                <w:b/>
                <w:bCs/>
                <w:color w:val="FFFFFF" w:themeColor="background1"/>
                <w:sz w:val="18"/>
                <w:szCs w:val="18"/>
                <w:lang w:val="es-ES" w:eastAsia="x-none"/>
              </w:rPr>
              <w:t xml:space="preserve"> Este</w:t>
            </w:r>
          </w:p>
        </w:tc>
        <w:tc>
          <w:tcPr>
            <w:tcW w:w="1895" w:type="dxa"/>
            <w:shd w:val="clear" w:color="auto" w:fill="auto"/>
            <w:noWrap/>
            <w:vAlign w:val="bottom"/>
          </w:tcPr>
          <w:p w14:paraId="2CB4110A" w14:textId="4D5F1E92" w:rsidR="00EB2226" w:rsidRPr="00E03BB2" w:rsidRDefault="00EB2226" w:rsidP="00EB2226">
            <w:pPr>
              <w:pStyle w:val="Prrafodelista"/>
              <w:spacing w:after="0" w:line="240" w:lineRule="auto"/>
              <w:ind w:left="0"/>
              <w:jc w:val="center"/>
            </w:pPr>
            <w:r w:rsidRPr="00E03BB2">
              <w:t>155</w:t>
            </w:r>
          </w:p>
        </w:tc>
        <w:tc>
          <w:tcPr>
            <w:tcW w:w="1800" w:type="dxa"/>
            <w:shd w:val="clear" w:color="auto" w:fill="auto"/>
            <w:noWrap/>
            <w:vAlign w:val="bottom"/>
          </w:tcPr>
          <w:p w14:paraId="12FE838D" w14:textId="55249E1B" w:rsidR="00EB2226" w:rsidRPr="00E03BB2" w:rsidRDefault="00EB2226" w:rsidP="00EB2226">
            <w:pPr>
              <w:pStyle w:val="Prrafodelista"/>
              <w:spacing w:after="0" w:line="240" w:lineRule="auto"/>
              <w:ind w:left="0"/>
              <w:jc w:val="center"/>
            </w:pPr>
            <w:r w:rsidRPr="00E03BB2">
              <w:t>95.87</w:t>
            </w:r>
          </w:p>
        </w:tc>
        <w:tc>
          <w:tcPr>
            <w:tcW w:w="1800" w:type="dxa"/>
            <w:shd w:val="clear" w:color="auto" w:fill="auto"/>
            <w:noWrap/>
            <w:vAlign w:val="bottom"/>
          </w:tcPr>
          <w:p w14:paraId="490986AC" w14:textId="78D24E31" w:rsidR="00EB2226" w:rsidRPr="00E03BB2" w:rsidRDefault="00EB2226" w:rsidP="00EB2226">
            <w:pPr>
              <w:pStyle w:val="Prrafodelista"/>
              <w:spacing w:after="0" w:line="240" w:lineRule="auto"/>
              <w:ind w:left="0"/>
              <w:jc w:val="center"/>
            </w:pPr>
            <w:r w:rsidRPr="00E03BB2">
              <w:t>96.13</w:t>
            </w:r>
          </w:p>
        </w:tc>
        <w:tc>
          <w:tcPr>
            <w:tcW w:w="1535" w:type="dxa"/>
            <w:shd w:val="clear" w:color="auto" w:fill="auto"/>
            <w:noWrap/>
            <w:vAlign w:val="bottom"/>
          </w:tcPr>
          <w:p w14:paraId="0D805525" w14:textId="370EAC95" w:rsidR="00EB2226" w:rsidRPr="00E03BB2" w:rsidRDefault="00EB2226" w:rsidP="00EB2226">
            <w:pPr>
              <w:pStyle w:val="Prrafodelista"/>
              <w:spacing w:after="0" w:line="240" w:lineRule="auto"/>
              <w:ind w:left="0"/>
              <w:jc w:val="center"/>
            </w:pPr>
            <w:r w:rsidRPr="00E03BB2">
              <w:t>100</w:t>
            </w:r>
          </w:p>
        </w:tc>
      </w:tr>
      <w:tr w:rsidR="00EB2226" w:rsidRPr="00CE4C52" w14:paraId="22476950" w14:textId="77777777" w:rsidTr="003F64B5">
        <w:trPr>
          <w:trHeight w:val="165"/>
        </w:trPr>
        <w:tc>
          <w:tcPr>
            <w:tcW w:w="1975" w:type="dxa"/>
            <w:shd w:val="clear" w:color="auto" w:fill="112F51" w:themeFill="text2" w:themeFillShade="BF"/>
            <w:noWrap/>
            <w:vAlign w:val="bottom"/>
            <w:hideMark/>
          </w:tcPr>
          <w:p w14:paraId="6B59F717" w14:textId="22F37048"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omingo</w:t>
            </w:r>
            <w:r w:rsidRPr="004A3A72">
              <w:rPr>
                <w:rFonts w:ascii="Aptos" w:hAnsi="Aptos"/>
                <w:b/>
                <w:bCs/>
                <w:color w:val="FFFFFF" w:themeColor="background1"/>
                <w:sz w:val="18"/>
                <w:szCs w:val="18"/>
                <w:lang w:val="es-ES" w:eastAsia="x-none"/>
              </w:rPr>
              <w:t xml:space="preserve"> Norte </w:t>
            </w:r>
          </w:p>
        </w:tc>
        <w:tc>
          <w:tcPr>
            <w:tcW w:w="1895" w:type="dxa"/>
            <w:shd w:val="clear" w:color="auto" w:fill="auto"/>
            <w:noWrap/>
            <w:vAlign w:val="bottom"/>
          </w:tcPr>
          <w:p w14:paraId="75691DAC" w14:textId="48FF907E" w:rsidR="00EB2226" w:rsidRPr="00E03BB2" w:rsidRDefault="00EB2226" w:rsidP="00EB2226">
            <w:pPr>
              <w:pStyle w:val="Prrafodelista"/>
              <w:spacing w:after="0" w:line="240" w:lineRule="auto"/>
              <w:ind w:left="0"/>
              <w:jc w:val="center"/>
            </w:pPr>
            <w:r w:rsidRPr="00E03BB2">
              <w:t>93</w:t>
            </w:r>
          </w:p>
        </w:tc>
        <w:tc>
          <w:tcPr>
            <w:tcW w:w="1800" w:type="dxa"/>
            <w:shd w:val="clear" w:color="auto" w:fill="auto"/>
            <w:noWrap/>
            <w:vAlign w:val="bottom"/>
          </w:tcPr>
          <w:p w14:paraId="5CA4341D" w14:textId="0F570CBD" w:rsidR="00EB2226" w:rsidRPr="00E03BB2" w:rsidRDefault="00EB2226" w:rsidP="00EB2226">
            <w:pPr>
              <w:pStyle w:val="Prrafodelista"/>
              <w:spacing w:after="0" w:line="240" w:lineRule="auto"/>
              <w:ind w:left="0"/>
              <w:jc w:val="center"/>
            </w:pPr>
            <w:r w:rsidRPr="00E03BB2">
              <w:t>74.41</w:t>
            </w:r>
          </w:p>
        </w:tc>
        <w:tc>
          <w:tcPr>
            <w:tcW w:w="1800" w:type="dxa"/>
            <w:shd w:val="clear" w:color="auto" w:fill="auto"/>
            <w:noWrap/>
            <w:vAlign w:val="bottom"/>
          </w:tcPr>
          <w:p w14:paraId="22701447" w14:textId="199075C5" w:rsidR="00EB2226" w:rsidRPr="00E03BB2" w:rsidRDefault="00EB2226" w:rsidP="00EB2226">
            <w:pPr>
              <w:pStyle w:val="Prrafodelista"/>
              <w:spacing w:after="0" w:line="240" w:lineRule="auto"/>
              <w:ind w:left="0"/>
              <w:jc w:val="center"/>
            </w:pPr>
            <w:r w:rsidRPr="00E03BB2">
              <w:t>79.57</w:t>
            </w:r>
          </w:p>
        </w:tc>
        <w:tc>
          <w:tcPr>
            <w:tcW w:w="1535" w:type="dxa"/>
            <w:shd w:val="clear" w:color="auto" w:fill="auto"/>
            <w:noWrap/>
            <w:vAlign w:val="bottom"/>
          </w:tcPr>
          <w:p w14:paraId="40C6B62B" w14:textId="5602C881" w:rsidR="00EB2226" w:rsidRPr="00E03BB2" w:rsidRDefault="00EB2226" w:rsidP="00EB2226">
            <w:pPr>
              <w:pStyle w:val="Prrafodelista"/>
              <w:spacing w:after="0" w:line="240" w:lineRule="auto"/>
              <w:ind w:left="0"/>
              <w:jc w:val="center"/>
            </w:pPr>
            <w:r w:rsidRPr="00E03BB2">
              <w:t>84.95</w:t>
            </w:r>
          </w:p>
        </w:tc>
      </w:tr>
      <w:tr w:rsidR="00EB2226" w:rsidRPr="00CE4C52" w14:paraId="66A0B475" w14:textId="77777777" w:rsidTr="003F64B5">
        <w:trPr>
          <w:trHeight w:val="281"/>
        </w:trPr>
        <w:tc>
          <w:tcPr>
            <w:tcW w:w="1975" w:type="dxa"/>
            <w:shd w:val="clear" w:color="auto" w:fill="0070C0"/>
            <w:noWrap/>
            <w:vAlign w:val="bottom"/>
            <w:hideMark/>
          </w:tcPr>
          <w:p w14:paraId="289FE5CD" w14:textId="77777777" w:rsidR="00EB2226" w:rsidRPr="004A3A72" w:rsidRDefault="00EB2226" w:rsidP="00EB2226">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General </w:t>
            </w:r>
          </w:p>
        </w:tc>
        <w:tc>
          <w:tcPr>
            <w:tcW w:w="1895" w:type="dxa"/>
            <w:shd w:val="clear" w:color="auto" w:fill="0070C0"/>
            <w:noWrap/>
            <w:vAlign w:val="bottom"/>
          </w:tcPr>
          <w:p w14:paraId="193FA4BE" w14:textId="43D2D0B5"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746</w:t>
            </w:r>
          </w:p>
        </w:tc>
        <w:tc>
          <w:tcPr>
            <w:tcW w:w="1800" w:type="dxa"/>
            <w:shd w:val="clear" w:color="auto" w:fill="0070C0"/>
            <w:noWrap/>
            <w:vAlign w:val="bottom"/>
          </w:tcPr>
          <w:p w14:paraId="399FDA80" w14:textId="099D936A"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91.72</w:t>
            </w:r>
          </w:p>
        </w:tc>
        <w:tc>
          <w:tcPr>
            <w:tcW w:w="1800" w:type="dxa"/>
            <w:shd w:val="clear" w:color="auto" w:fill="0070C0"/>
            <w:noWrap/>
            <w:vAlign w:val="bottom"/>
          </w:tcPr>
          <w:p w14:paraId="448E334C" w14:textId="7D2CECF2"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94.24</w:t>
            </w:r>
          </w:p>
        </w:tc>
        <w:tc>
          <w:tcPr>
            <w:tcW w:w="1535" w:type="dxa"/>
            <w:shd w:val="clear" w:color="auto" w:fill="0070C0"/>
            <w:noWrap/>
            <w:vAlign w:val="bottom"/>
          </w:tcPr>
          <w:p w14:paraId="1E52B970" w14:textId="3F8AFCE5"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96.38</w:t>
            </w:r>
          </w:p>
        </w:tc>
      </w:tr>
    </w:tbl>
    <w:p w14:paraId="6058D1DF" w14:textId="54861FC1" w:rsidR="00943A39" w:rsidRDefault="00943A39" w:rsidP="00943A39"/>
    <w:tbl>
      <w:tblPr>
        <w:tblpPr w:leftFromText="141" w:rightFromText="141" w:vertAnchor="text" w:horzAnchor="margin" w:tblpXSpec="center" w:tblpY="-24"/>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805"/>
        <w:gridCol w:w="1800"/>
        <w:gridCol w:w="1800"/>
        <w:gridCol w:w="1535"/>
      </w:tblGrid>
      <w:tr w:rsidR="00943A39" w:rsidRPr="00CE4C52" w14:paraId="6F210A9B" w14:textId="77777777" w:rsidTr="003F64B5">
        <w:trPr>
          <w:trHeight w:val="352"/>
        </w:trPr>
        <w:tc>
          <w:tcPr>
            <w:tcW w:w="8915" w:type="dxa"/>
            <w:gridSpan w:val="5"/>
            <w:shd w:val="clear" w:color="auto" w:fill="BFBFBF" w:themeFill="background1" w:themeFillShade="BF"/>
            <w:noWrap/>
            <w:vAlign w:val="bottom"/>
            <w:hideMark/>
          </w:tcPr>
          <w:p w14:paraId="1D3AAD8F" w14:textId="07936141" w:rsidR="00943A39" w:rsidRPr="004A3A72" w:rsidRDefault="00943A39" w:rsidP="00E04347">
            <w:pPr>
              <w:pStyle w:val="Prrafodelista"/>
              <w:spacing w:after="0" w:line="240" w:lineRule="auto"/>
              <w:ind w:left="0"/>
              <w:jc w:val="center"/>
              <w:rPr>
                <w:rFonts w:ascii="Aptos" w:hAnsi="Aptos"/>
                <w:b/>
                <w:bCs/>
                <w:color w:val="000000" w:themeColor="text1"/>
                <w:lang w:val="es-ES" w:eastAsia="x-none"/>
              </w:rPr>
            </w:pPr>
            <w:r>
              <w:rPr>
                <w:rFonts w:ascii="Aptos" w:hAnsi="Aptos"/>
                <w:b/>
                <w:bCs/>
                <w:color w:val="000000" w:themeColor="text1"/>
                <w:lang w:val="es-ES" w:eastAsia="x-none"/>
              </w:rPr>
              <w:t>MARZO</w:t>
            </w:r>
          </w:p>
        </w:tc>
      </w:tr>
      <w:tr w:rsidR="00943A39" w:rsidRPr="00CE4C52" w14:paraId="35FF2423" w14:textId="77777777" w:rsidTr="003F64B5">
        <w:trPr>
          <w:trHeight w:val="353"/>
        </w:trPr>
        <w:tc>
          <w:tcPr>
            <w:tcW w:w="1975" w:type="dxa"/>
            <w:shd w:val="clear" w:color="000000" w:fill="002060"/>
            <w:vAlign w:val="center"/>
            <w:hideMark/>
          </w:tcPr>
          <w:p w14:paraId="61A0DD55"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Municipio</w:t>
            </w:r>
          </w:p>
        </w:tc>
        <w:tc>
          <w:tcPr>
            <w:tcW w:w="1805" w:type="dxa"/>
            <w:shd w:val="clear" w:color="CCFFFF" w:fill="002060"/>
            <w:vAlign w:val="bottom"/>
            <w:hideMark/>
          </w:tcPr>
          <w:p w14:paraId="7357FDFC"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Muestras recibidas</w:t>
            </w:r>
          </w:p>
        </w:tc>
        <w:tc>
          <w:tcPr>
            <w:tcW w:w="1800" w:type="dxa"/>
            <w:shd w:val="clear" w:color="CCFFFF" w:fill="002060"/>
            <w:vAlign w:val="bottom"/>
            <w:hideMark/>
          </w:tcPr>
          <w:p w14:paraId="11B7B345"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%IP</w:t>
            </w:r>
          </w:p>
          <w:p w14:paraId="4F652852"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Totales</w:t>
            </w:r>
          </w:p>
        </w:tc>
        <w:tc>
          <w:tcPr>
            <w:tcW w:w="1800" w:type="dxa"/>
            <w:shd w:val="clear" w:color="CCFFFF" w:fill="002060"/>
            <w:vAlign w:val="bottom"/>
            <w:hideMark/>
          </w:tcPr>
          <w:p w14:paraId="76C8ABDA" w14:textId="77777777" w:rsidR="00943A39"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%IP </w:t>
            </w:r>
          </w:p>
          <w:p w14:paraId="0B75B0C7"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Fecales</w:t>
            </w:r>
          </w:p>
        </w:tc>
        <w:tc>
          <w:tcPr>
            <w:tcW w:w="1535" w:type="dxa"/>
            <w:shd w:val="clear" w:color="CCFFFF" w:fill="002060"/>
            <w:vAlign w:val="bottom"/>
            <w:hideMark/>
          </w:tcPr>
          <w:p w14:paraId="3D0B6908" w14:textId="77777777" w:rsidR="00943A39"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w:t>
            </w:r>
          </w:p>
          <w:p w14:paraId="79C92E38" w14:textId="77777777" w:rsidR="00943A39" w:rsidRPr="004A3A72" w:rsidRDefault="00943A39" w:rsidP="00E04347">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Cloro Residual</w:t>
            </w:r>
          </w:p>
        </w:tc>
      </w:tr>
      <w:tr w:rsidR="00EB2226" w:rsidRPr="00CE4C52" w14:paraId="64D0B698" w14:textId="77777777" w:rsidTr="003F64B5">
        <w:trPr>
          <w:trHeight w:val="192"/>
        </w:trPr>
        <w:tc>
          <w:tcPr>
            <w:tcW w:w="1975" w:type="dxa"/>
            <w:shd w:val="clear" w:color="auto" w:fill="112F51" w:themeFill="text2" w:themeFillShade="BF"/>
            <w:noWrap/>
            <w:vAlign w:val="bottom"/>
            <w:hideMark/>
          </w:tcPr>
          <w:p w14:paraId="181A2E0E" w14:textId="77777777"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Distrito Nacional </w:t>
            </w:r>
          </w:p>
        </w:tc>
        <w:tc>
          <w:tcPr>
            <w:tcW w:w="1805" w:type="dxa"/>
            <w:shd w:val="clear" w:color="auto" w:fill="auto"/>
            <w:noWrap/>
            <w:vAlign w:val="bottom"/>
          </w:tcPr>
          <w:p w14:paraId="3F6592AC" w14:textId="455660C1" w:rsidR="00EB2226" w:rsidRPr="00E03BB2" w:rsidRDefault="00EB2226" w:rsidP="00EB2226">
            <w:pPr>
              <w:pStyle w:val="Prrafodelista"/>
              <w:spacing w:after="0" w:line="240" w:lineRule="auto"/>
              <w:ind w:left="0"/>
              <w:jc w:val="center"/>
            </w:pPr>
            <w:r w:rsidRPr="00E03BB2">
              <w:t>492</w:t>
            </w:r>
          </w:p>
        </w:tc>
        <w:tc>
          <w:tcPr>
            <w:tcW w:w="1800" w:type="dxa"/>
            <w:shd w:val="clear" w:color="auto" w:fill="auto"/>
            <w:noWrap/>
            <w:vAlign w:val="bottom"/>
          </w:tcPr>
          <w:p w14:paraId="36B8A42E" w14:textId="1DCA946C" w:rsidR="00EB2226" w:rsidRPr="00E03BB2" w:rsidRDefault="00EB2226" w:rsidP="00EB2226">
            <w:pPr>
              <w:pStyle w:val="Prrafodelista"/>
              <w:spacing w:after="0" w:line="240" w:lineRule="auto"/>
              <w:ind w:left="0"/>
              <w:jc w:val="center"/>
            </w:pPr>
            <w:r w:rsidRPr="00E03BB2">
              <w:t>89.98</w:t>
            </w:r>
          </w:p>
        </w:tc>
        <w:tc>
          <w:tcPr>
            <w:tcW w:w="1800" w:type="dxa"/>
            <w:shd w:val="clear" w:color="auto" w:fill="auto"/>
            <w:noWrap/>
            <w:vAlign w:val="bottom"/>
          </w:tcPr>
          <w:p w14:paraId="647F4E6D" w14:textId="7FACB192" w:rsidR="00EB2226" w:rsidRPr="00E03BB2" w:rsidRDefault="00EB2226" w:rsidP="00EB2226">
            <w:pPr>
              <w:pStyle w:val="Prrafodelista"/>
              <w:spacing w:after="0" w:line="240" w:lineRule="auto"/>
              <w:ind w:left="0"/>
              <w:jc w:val="center"/>
            </w:pPr>
            <w:r w:rsidRPr="00E03BB2">
              <w:t>96.80</w:t>
            </w:r>
          </w:p>
        </w:tc>
        <w:tc>
          <w:tcPr>
            <w:tcW w:w="1535" w:type="dxa"/>
            <w:shd w:val="clear" w:color="auto" w:fill="auto"/>
            <w:noWrap/>
            <w:vAlign w:val="bottom"/>
          </w:tcPr>
          <w:p w14:paraId="02F0A403" w14:textId="1F25330A" w:rsidR="00EB2226" w:rsidRPr="00E03BB2" w:rsidRDefault="00EB2226" w:rsidP="00EB2226">
            <w:pPr>
              <w:pStyle w:val="Prrafodelista"/>
              <w:spacing w:after="0" w:line="240" w:lineRule="auto"/>
              <w:ind w:left="0"/>
              <w:jc w:val="center"/>
            </w:pPr>
            <w:r w:rsidRPr="00E03BB2">
              <w:t>96.38</w:t>
            </w:r>
          </w:p>
        </w:tc>
      </w:tr>
      <w:tr w:rsidR="00EB2226" w:rsidRPr="00CE4C52" w14:paraId="0CB68E81" w14:textId="77777777" w:rsidTr="003F64B5">
        <w:trPr>
          <w:trHeight w:val="183"/>
        </w:trPr>
        <w:tc>
          <w:tcPr>
            <w:tcW w:w="1975" w:type="dxa"/>
            <w:shd w:val="clear" w:color="auto" w:fill="112F51" w:themeFill="text2" w:themeFillShade="BF"/>
            <w:noWrap/>
            <w:vAlign w:val="bottom"/>
            <w:hideMark/>
          </w:tcPr>
          <w:p w14:paraId="35F9C535" w14:textId="5D77E9C0"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Oeste</w:t>
            </w:r>
          </w:p>
        </w:tc>
        <w:tc>
          <w:tcPr>
            <w:tcW w:w="1805" w:type="dxa"/>
            <w:shd w:val="clear" w:color="auto" w:fill="auto"/>
            <w:noWrap/>
            <w:vAlign w:val="bottom"/>
          </w:tcPr>
          <w:p w14:paraId="4A0F4085" w14:textId="7123C9FE" w:rsidR="00EB2226" w:rsidRPr="00E03BB2" w:rsidRDefault="00EB2226" w:rsidP="00EB2226">
            <w:pPr>
              <w:pStyle w:val="Prrafodelista"/>
              <w:spacing w:after="0" w:line="240" w:lineRule="auto"/>
              <w:ind w:left="0"/>
              <w:jc w:val="center"/>
            </w:pPr>
            <w:r w:rsidRPr="00E03BB2">
              <w:t>70</w:t>
            </w:r>
          </w:p>
        </w:tc>
        <w:tc>
          <w:tcPr>
            <w:tcW w:w="1800" w:type="dxa"/>
            <w:shd w:val="clear" w:color="auto" w:fill="auto"/>
            <w:noWrap/>
            <w:vAlign w:val="bottom"/>
          </w:tcPr>
          <w:p w14:paraId="462B05FC" w14:textId="0508FA6E" w:rsidR="00EB2226" w:rsidRPr="00E03BB2" w:rsidRDefault="00EB2226" w:rsidP="00EB2226">
            <w:pPr>
              <w:pStyle w:val="Prrafodelista"/>
              <w:spacing w:after="0" w:line="240" w:lineRule="auto"/>
              <w:ind w:left="0"/>
              <w:jc w:val="center"/>
            </w:pPr>
            <w:r w:rsidRPr="00E03BB2">
              <w:t>100</w:t>
            </w:r>
          </w:p>
        </w:tc>
        <w:tc>
          <w:tcPr>
            <w:tcW w:w="1800" w:type="dxa"/>
            <w:shd w:val="clear" w:color="auto" w:fill="auto"/>
            <w:noWrap/>
            <w:vAlign w:val="bottom"/>
          </w:tcPr>
          <w:p w14:paraId="7B915BF3" w14:textId="447C09D4" w:rsidR="00EB2226" w:rsidRPr="00E03BB2" w:rsidRDefault="00EB2226" w:rsidP="00EB2226">
            <w:pPr>
              <w:pStyle w:val="Prrafodelista"/>
              <w:spacing w:after="0" w:line="240" w:lineRule="auto"/>
              <w:ind w:left="0"/>
              <w:jc w:val="center"/>
            </w:pPr>
            <w:r w:rsidRPr="00E03BB2">
              <w:t>100</w:t>
            </w:r>
          </w:p>
        </w:tc>
        <w:tc>
          <w:tcPr>
            <w:tcW w:w="1535" w:type="dxa"/>
            <w:shd w:val="clear" w:color="auto" w:fill="auto"/>
            <w:noWrap/>
            <w:vAlign w:val="bottom"/>
          </w:tcPr>
          <w:p w14:paraId="12817D74" w14:textId="6591E8DF" w:rsidR="00EB2226" w:rsidRPr="00E03BB2" w:rsidRDefault="00EB2226" w:rsidP="00EB2226">
            <w:pPr>
              <w:pStyle w:val="Prrafodelista"/>
              <w:spacing w:after="0" w:line="240" w:lineRule="auto"/>
              <w:ind w:left="0"/>
              <w:jc w:val="center"/>
            </w:pPr>
            <w:r w:rsidRPr="00E03BB2">
              <w:t>100</w:t>
            </w:r>
          </w:p>
        </w:tc>
      </w:tr>
      <w:tr w:rsidR="00EB2226" w:rsidRPr="00CE4C52" w14:paraId="4DCAE66B" w14:textId="77777777" w:rsidTr="003F64B5">
        <w:trPr>
          <w:trHeight w:val="183"/>
        </w:trPr>
        <w:tc>
          <w:tcPr>
            <w:tcW w:w="1975" w:type="dxa"/>
            <w:shd w:val="clear" w:color="auto" w:fill="112F51" w:themeFill="text2" w:themeFillShade="BF"/>
            <w:noWrap/>
            <w:vAlign w:val="bottom"/>
            <w:hideMark/>
          </w:tcPr>
          <w:p w14:paraId="5285A9A7" w14:textId="7F724C79"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omingo</w:t>
            </w:r>
            <w:r w:rsidRPr="004A3A72">
              <w:rPr>
                <w:rFonts w:ascii="Aptos" w:hAnsi="Aptos"/>
                <w:b/>
                <w:bCs/>
                <w:color w:val="FFFFFF" w:themeColor="background1"/>
                <w:sz w:val="18"/>
                <w:szCs w:val="18"/>
                <w:lang w:val="es-ES" w:eastAsia="x-none"/>
              </w:rPr>
              <w:t xml:space="preserve"> Este</w:t>
            </w:r>
          </w:p>
        </w:tc>
        <w:tc>
          <w:tcPr>
            <w:tcW w:w="1805" w:type="dxa"/>
            <w:shd w:val="clear" w:color="auto" w:fill="auto"/>
            <w:noWrap/>
            <w:vAlign w:val="bottom"/>
          </w:tcPr>
          <w:p w14:paraId="6CCA4DBF" w14:textId="299FB191" w:rsidR="00EB2226" w:rsidRPr="00E03BB2" w:rsidRDefault="00EB2226" w:rsidP="00EB2226">
            <w:pPr>
              <w:pStyle w:val="Prrafodelista"/>
              <w:spacing w:after="0" w:line="240" w:lineRule="auto"/>
              <w:ind w:left="0"/>
              <w:jc w:val="center"/>
            </w:pPr>
            <w:r w:rsidRPr="00E03BB2">
              <w:t>198</w:t>
            </w:r>
          </w:p>
        </w:tc>
        <w:tc>
          <w:tcPr>
            <w:tcW w:w="1800" w:type="dxa"/>
            <w:shd w:val="clear" w:color="auto" w:fill="auto"/>
            <w:noWrap/>
            <w:vAlign w:val="bottom"/>
          </w:tcPr>
          <w:p w14:paraId="28158FAD" w14:textId="6E6BD97F" w:rsidR="00EB2226" w:rsidRPr="00E03BB2" w:rsidRDefault="00EB2226" w:rsidP="00EB2226">
            <w:pPr>
              <w:pStyle w:val="Prrafodelista"/>
              <w:spacing w:after="0" w:line="240" w:lineRule="auto"/>
              <w:ind w:left="0"/>
              <w:jc w:val="center"/>
            </w:pPr>
            <w:r w:rsidRPr="00E03BB2">
              <w:t>98.79</w:t>
            </w:r>
          </w:p>
        </w:tc>
        <w:tc>
          <w:tcPr>
            <w:tcW w:w="1800" w:type="dxa"/>
            <w:shd w:val="clear" w:color="auto" w:fill="auto"/>
            <w:noWrap/>
            <w:vAlign w:val="bottom"/>
          </w:tcPr>
          <w:p w14:paraId="5E3599EA" w14:textId="3A83C477" w:rsidR="00EB2226" w:rsidRPr="00E03BB2" w:rsidRDefault="00EB2226" w:rsidP="00EB2226">
            <w:pPr>
              <w:pStyle w:val="Prrafodelista"/>
              <w:spacing w:after="0" w:line="240" w:lineRule="auto"/>
              <w:ind w:left="0"/>
              <w:jc w:val="center"/>
            </w:pPr>
            <w:r w:rsidRPr="00E03BB2">
              <w:t>98.48</w:t>
            </w:r>
          </w:p>
        </w:tc>
        <w:tc>
          <w:tcPr>
            <w:tcW w:w="1535" w:type="dxa"/>
            <w:shd w:val="clear" w:color="auto" w:fill="auto"/>
            <w:noWrap/>
            <w:vAlign w:val="bottom"/>
          </w:tcPr>
          <w:p w14:paraId="495E9D71" w14:textId="6C14CF49" w:rsidR="00EB2226" w:rsidRPr="00E03BB2" w:rsidRDefault="00EB2226" w:rsidP="00EB2226">
            <w:pPr>
              <w:pStyle w:val="Prrafodelista"/>
              <w:spacing w:after="0" w:line="240" w:lineRule="auto"/>
              <w:ind w:left="0"/>
              <w:jc w:val="center"/>
            </w:pPr>
            <w:r w:rsidRPr="00E03BB2">
              <w:t>97.98</w:t>
            </w:r>
          </w:p>
        </w:tc>
      </w:tr>
      <w:tr w:rsidR="00EB2226" w:rsidRPr="00CE4C52" w14:paraId="0A20C20A" w14:textId="77777777" w:rsidTr="003F64B5">
        <w:trPr>
          <w:trHeight w:val="165"/>
        </w:trPr>
        <w:tc>
          <w:tcPr>
            <w:tcW w:w="1975" w:type="dxa"/>
            <w:shd w:val="clear" w:color="auto" w:fill="112F51" w:themeFill="text2" w:themeFillShade="BF"/>
            <w:noWrap/>
            <w:vAlign w:val="bottom"/>
            <w:hideMark/>
          </w:tcPr>
          <w:p w14:paraId="7BF68610" w14:textId="3F6BC5F6" w:rsidR="00EB2226" w:rsidRPr="004A3A72" w:rsidRDefault="00EB2226" w:rsidP="00EB2226">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sidR="002719EF">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 xml:space="preserve">Norte </w:t>
            </w:r>
          </w:p>
        </w:tc>
        <w:tc>
          <w:tcPr>
            <w:tcW w:w="1805" w:type="dxa"/>
            <w:shd w:val="clear" w:color="auto" w:fill="auto"/>
            <w:noWrap/>
            <w:vAlign w:val="bottom"/>
          </w:tcPr>
          <w:p w14:paraId="3B8202EF" w14:textId="75611D5A" w:rsidR="00EB2226" w:rsidRPr="00E03BB2" w:rsidRDefault="00EB2226" w:rsidP="00EB2226">
            <w:pPr>
              <w:pStyle w:val="Prrafodelista"/>
              <w:spacing w:after="0" w:line="240" w:lineRule="auto"/>
              <w:ind w:left="0"/>
              <w:jc w:val="center"/>
            </w:pPr>
            <w:r w:rsidRPr="00E03BB2">
              <w:t>105</w:t>
            </w:r>
          </w:p>
        </w:tc>
        <w:tc>
          <w:tcPr>
            <w:tcW w:w="1800" w:type="dxa"/>
            <w:shd w:val="clear" w:color="auto" w:fill="auto"/>
            <w:noWrap/>
            <w:vAlign w:val="bottom"/>
          </w:tcPr>
          <w:p w14:paraId="05B74CB1" w14:textId="29AFED06" w:rsidR="00EB2226" w:rsidRPr="00E03BB2" w:rsidRDefault="00EB2226" w:rsidP="00EB2226">
            <w:pPr>
              <w:pStyle w:val="Prrafodelista"/>
              <w:spacing w:after="0" w:line="240" w:lineRule="auto"/>
              <w:ind w:left="0"/>
              <w:jc w:val="center"/>
            </w:pPr>
            <w:r w:rsidRPr="00E03BB2">
              <w:t>75.81</w:t>
            </w:r>
          </w:p>
        </w:tc>
        <w:tc>
          <w:tcPr>
            <w:tcW w:w="1800" w:type="dxa"/>
            <w:shd w:val="clear" w:color="auto" w:fill="auto"/>
            <w:noWrap/>
            <w:vAlign w:val="bottom"/>
          </w:tcPr>
          <w:p w14:paraId="6405C8D0" w14:textId="5D24C53C" w:rsidR="00EB2226" w:rsidRPr="00E03BB2" w:rsidRDefault="00EB2226" w:rsidP="00EB2226">
            <w:pPr>
              <w:pStyle w:val="Prrafodelista"/>
              <w:spacing w:after="0" w:line="240" w:lineRule="auto"/>
              <w:ind w:left="0"/>
              <w:jc w:val="center"/>
            </w:pPr>
            <w:r w:rsidRPr="00E03BB2">
              <w:t>77.14</w:t>
            </w:r>
          </w:p>
        </w:tc>
        <w:tc>
          <w:tcPr>
            <w:tcW w:w="1535" w:type="dxa"/>
            <w:shd w:val="clear" w:color="auto" w:fill="auto"/>
            <w:noWrap/>
            <w:vAlign w:val="bottom"/>
          </w:tcPr>
          <w:p w14:paraId="4CF5BB56" w14:textId="66AF88A1" w:rsidR="00EB2226" w:rsidRPr="00E03BB2" w:rsidRDefault="00EB2226" w:rsidP="00EB2226">
            <w:pPr>
              <w:pStyle w:val="Prrafodelista"/>
              <w:spacing w:after="0" w:line="240" w:lineRule="auto"/>
              <w:ind w:left="0"/>
              <w:jc w:val="center"/>
            </w:pPr>
            <w:r w:rsidRPr="00E03BB2">
              <w:t>91.43</w:t>
            </w:r>
          </w:p>
        </w:tc>
      </w:tr>
      <w:tr w:rsidR="00EB2226" w:rsidRPr="00CE4C52" w14:paraId="24C43D72" w14:textId="77777777" w:rsidTr="003F64B5">
        <w:trPr>
          <w:trHeight w:val="281"/>
        </w:trPr>
        <w:tc>
          <w:tcPr>
            <w:tcW w:w="1975" w:type="dxa"/>
            <w:shd w:val="clear" w:color="auto" w:fill="0070C0"/>
            <w:noWrap/>
            <w:vAlign w:val="bottom"/>
            <w:hideMark/>
          </w:tcPr>
          <w:p w14:paraId="25C0AD69" w14:textId="77777777" w:rsidR="00EB2226" w:rsidRPr="004A3A72" w:rsidRDefault="00EB2226" w:rsidP="00EB2226">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General </w:t>
            </w:r>
          </w:p>
        </w:tc>
        <w:tc>
          <w:tcPr>
            <w:tcW w:w="1805" w:type="dxa"/>
            <w:shd w:val="clear" w:color="auto" w:fill="0070C0"/>
            <w:noWrap/>
            <w:vAlign w:val="bottom"/>
          </w:tcPr>
          <w:p w14:paraId="6BC95C53" w14:textId="77196FA9"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865</w:t>
            </w:r>
          </w:p>
        </w:tc>
        <w:tc>
          <w:tcPr>
            <w:tcW w:w="1800" w:type="dxa"/>
            <w:shd w:val="clear" w:color="auto" w:fill="0070C0"/>
            <w:noWrap/>
            <w:vAlign w:val="bottom"/>
          </w:tcPr>
          <w:p w14:paraId="26E7CB6C" w14:textId="25DDAB2B"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94.80</w:t>
            </w:r>
          </w:p>
        </w:tc>
        <w:tc>
          <w:tcPr>
            <w:tcW w:w="1800" w:type="dxa"/>
            <w:shd w:val="clear" w:color="auto" w:fill="0070C0"/>
            <w:noWrap/>
            <w:vAlign w:val="bottom"/>
          </w:tcPr>
          <w:p w14:paraId="2573BE09" w14:textId="43FC655D"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95.14</w:t>
            </w:r>
          </w:p>
        </w:tc>
        <w:tc>
          <w:tcPr>
            <w:tcW w:w="1535" w:type="dxa"/>
            <w:shd w:val="clear" w:color="auto" w:fill="0070C0"/>
            <w:noWrap/>
            <w:vAlign w:val="bottom"/>
          </w:tcPr>
          <w:p w14:paraId="644E23E7" w14:textId="44C98B55" w:rsidR="00EB2226" w:rsidRPr="00E03BB2" w:rsidRDefault="00EB2226" w:rsidP="00EB2226">
            <w:pPr>
              <w:pStyle w:val="Prrafodelista"/>
              <w:spacing w:after="0" w:line="240" w:lineRule="auto"/>
              <w:ind w:left="0"/>
              <w:jc w:val="center"/>
              <w:rPr>
                <w:b/>
                <w:color w:val="FFFFFF" w:themeColor="background1"/>
              </w:rPr>
            </w:pPr>
            <w:r w:rsidRPr="00E03BB2">
              <w:rPr>
                <w:rFonts w:ascii="Aptos" w:hAnsi="Aptos"/>
                <w:b/>
                <w:bCs/>
                <w:color w:val="FFFFFF" w:themeColor="background1"/>
                <w:sz w:val="18"/>
                <w:szCs w:val="18"/>
                <w:lang w:val="es-ES" w:eastAsia="x-none"/>
              </w:rPr>
              <w:t>96.76</w:t>
            </w:r>
          </w:p>
        </w:tc>
      </w:tr>
    </w:tbl>
    <w:p w14:paraId="387D0B80" w14:textId="77777777" w:rsidR="00943A39" w:rsidRPr="00943A39" w:rsidRDefault="00943A39" w:rsidP="00943A39"/>
    <w:p w14:paraId="1A13F6F8" w14:textId="77777777" w:rsidR="00E03BB2" w:rsidRPr="00E03BB2" w:rsidRDefault="00E03BB2" w:rsidP="00E03BB2"/>
    <w:tbl>
      <w:tblPr>
        <w:tblpPr w:leftFromText="141" w:rightFromText="141" w:vertAnchor="text" w:horzAnchor="margin" w:tblpXSpec="center" w:tblpY="-24"/>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710"/>
        <w:gridCol w:w="1800"/>
        <w:gridCol w:w="1800"/>
        <w:gridCol w:w="1535"/>
      </w:tblGrid>
      <w:tr w:rsidR="004A3A72" w:rsidRPr="00CE4C52" w14:paraId="54189951" w14:textId="77777777" w:rsidTr="004A3A72">
        <w:trPr>
          <w:trHeight w:val="352"/>
        </w:trPr>
        <w:tc>
          <w:tcPr>
            <w:tcW w:w="8820" w:type="dxa"/>
            <w:gridSpan w:val="5"/>
            <w:shd w:val="clear" w:color="auto" w:fill="BFBFBF" w:themeFill="background1" w:themeFillShade="BF"/>
            <w:noWrap/>
            <w:vAlign w:val="bottom"/>
            <w:hideMark/>
          </w:tcPr>
          <w:p w14:paraId="45F14609" w14:textId="50D0860E" w:rsidR="004A3A72" w:rsidRPr="004A3A72" w:rsidRDefault="00B5564A" w:rsidP="004A3A72">
            <w:pPr>
              <w:pStyle w:val="Prrafodelista"/>
              <w:spacing w:after="0" w:line="240" w:lineRule="auto"/>
              <w:ind w:left="0"/>
              <w:jc w:val="center"/>
              <w:rPr>
                <w:rFonts w:ascii="Aptos" w:hAnsi="Aptos"/>
                <w:b/>
                <w:bCs/>
                <w:color w:val="000000" w:themeColor="text1"/>
                <w:lang w:val="es-ES" w:eastAsia="x-none"/>
              </w:rPr>
            </w:pPr>
            <w:r>
              <w:rPr>
                <w:rFonts w:ascii="Aptos" w:hAnsi="Aptos"/>
                <w:b/>
                <w:bCs/>
                <w:color w:val="000000" w:themeColor="text1"/>
                <w:lang w:val="es-ES" w:eastAsia="x-none"/>
              </w:rPr>
              <w:t>ABRIL</w:t>
            </w:r>
          </w:p>
        </w:tc>
      </w:tr>
      <w:tr w:rsidR="00CE4C52" w:rsidRPr="00CE4C52" w14:paraId="684253C9" w14:textId="77777777" w:rsidTr="00E03BB2">
        <w:trPr>
          <w:trHeight w:val="353"/>
        </w:trPr>
        <w:tc>
          <w:tcPr>
            <w:tcW w:w="1975" w:type="dxa"/>
            <w:shd w:val="clear" w:color="000000" w:fill="002060"/>
            <w:vAlign w:val="center"/>
            <w:hideMark/>
          </w:tcPr>
          <w:p w14:paraId="4EBE8E4B" w14:textId="07B1B022" w:rsidR="00CE4C52" w:rsidRPr="004A3A72" w:rsidRDefault="004A3A7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Municipio</w:t>
            </w:r>
          </w:p>
        </w:tc>
        <w:tc>
          <w:tcPr>
            <w:tcW w:w="1710" w:type="dxa"/>
            <w:shd w:val="clear" w:color="CCFFFF" w:fill="002060"/>
            <w:vAlign w:val="bottom"/>
            <w:hideMark/>
          </w:tcPr>
          <w:p w14:paraId="7F65B33A" w14:textId="5A52A27B"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Muestras recibidas</w:t>
            </w:r>
          </w:p>
        </w:tc>
        <w:tc>
          <w:tcPr>
            <w:tcW w:w="1800" w:type="dxa"/>
            <w:shd w:val="clear" w:color="CCFFFF" w:fill="002060"/>
            <w:vAlign w:val="bottom"/>
            <w:hideMark/>
          </w:tcPr>
          <w:p w14:paraId="2C3C0D7D" w14:textId="2F30272B" w:rsidR="004A3A7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%IP</w:t>
            </w:r>
          </w:p>
          <w:p w14:paraId="7B99AC0E" w14:textId="655B7855"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Totales</w:t>
            </w:r>
          </w:p>
        </w:tc>
        <w:tc>
          <w:tcPr>
            <w:tcW w:w="1800" w:type="dxa"/>
            <w:shd w:val="clear" w:color="CCFFFF" w:fill="002060"/>
            <w:vAlign w:val="bottom"/>
            <w:hideMark/>
          </w:tcPr>
          <w:p w14:paraId="45F9A500" w14:textId="77777777" w:rsid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%IP </w:t>
            </w:r>
          </w:p>
          <w:p w14:paraId="516A9C2E" w14:textId="59AC6709"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Fecales</w:t>
            </w:r>
          </w:p>
        </w:tc>
        <w:tc>
          <w:tcPr>
            <w:tcW w:w="1535" w:type="dxa"/>
            <w:shd w:val="clear" w:color="CCFFFF" w:fill="002060"/>
            <w:vAlign w:val="bottom"/>
            <w:hideMark/>
          </w:tcPr>
          <w:p w14:paraId="5DAEDC14" w14:textId="1D48CCB9" w:rsid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w:t>
            </w:r>
          </w:p>
          <w:p w14:paraId="01F67DBC" w14:textId="6ACD3673"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Cloro Residual</w:t>
            </w:r>
          </w:p>
        </w:tc>
      </w:tr>
      <w:tr w:rsidR="00294790" w:rsidRPr="00CE4C52" w14:paraId="6C17A091" w14:textId="77777777" w:rsidTr="004A3839">
        <w:trPr>
          <w:trHeight w:val="192"/>
        </w:trPr>
        <w:tc>
          <w:tcPr>
            <w:tcW w:w="1975" w:type="dxa"/>
            <w:shd w:val="clear" w:color="auto" w:fill="112F51" w:themeFill="text2" w:themeFillShade="BF"/>
            <w:noWrap/>
            <w:vAlign w:val="bottom"/>
            <w:hideMark/>
          </w:tcPr>
          <w:p w14:paraId="53953298" w14:textId="77777777" w:rsidR="00294790" w:rsidRPr="004A3A72" w:rsidRDefault="00294790" w:rsidP="00294790">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Distrito Nacional </w:t>
            </w:r>
          </w:p>
        </w:tc>
        <w:tc>
          <w:tcPr>
            <w:tcW w:w="1710" w:type="dxa"/>
            <w:shd w:val="clear" w:color="auto" w:fill="auto"/>
            <w:noWrap/>
          </w:tcPr>
          <w:p w14:paraId="1DC2C345" w14:textId="271C7AC1" w:rsidR="00294790" w:rsidRPr="00E03BB2" w:rsidRDefault="00294790" w:rsidP="00294790">
            <w:pPr>
              <w:pStyle w:val="Prrafodelista"/>
              <w:spacing w:after="0" w:line="240" w:lineRule="auto"/>
              <w:ind w:left="0"/>
              <w:jc w:val="center"/>
            </w:pPr>
            <w:r w:rsidRPr="006D14C2">
              <w:t>437</w:t>
            </w:r>
          </w:p>
        </w:tc>
        <w:tc>
          <w:tcPr>
            <w:tcW w:w="1800" w:type="dxa"/>
            <w:shd w:val="clear" w:color="auto" w:fill="auto"/>
            <w:noWrap/>
          </w:tcPr>
          <w:p w14:paraId="53C9DD92" w14:textId="0A9E091F" w:rsidR="00294790" w:rsidRPr="00E03BB2" w:rsidRDefault="00294790" w:rsidP="00294790">
            <w:pPr>
              <w:pStyle w:val="Prrafodelista"/>
              <w:spacing w:after="0" w:line="240" w:lineRule="auto"/>
              <w:ind w:left="0"/>
              <w:jc w:val="center"/>
            </w:pPr>
            <w:r w:rsidRPr="006D14C2">
              <w:t>88.43</w:t>
            </w:r>
          </w:p>
        </w:tc>
        <w:tc>
          <w:tcPr>
            <w:tcW w:w="1800" w:type="dxa"/>
            <w:shd w:val="clear" w:color="auto" w:fill="auto"/>
            <w:noWrap/>
          </w:tcPr>
          <w:p w14:paraId="02460A07" w14:textId="6BD096EB" w:rsidR="00294790" w:rsidRPr="00E03BB2" w:rsidRDefault="00294790" w:rsidP="00294790">
            <w:pPr>
              <w:pStyle w:val="Prrafodelista"/>
              <w:spacing w:after="0" w:line="240" w:lineRule="auto"/>
              <w:ind w:left="0"/>
              <w:jc w:val="center"/>
            </w:pPr>
            <w:r w:rsidRPr="006D14C2">
              <w:t>92.82</w:t>
            </w:r>
          </w:p>
        </w:tc>
        <w:tc>
          <w:tcPr>
            <w:tcW w:w="1535" w:type="dxa"/>
            <w:shd w:val="clear" w:color="auto" w:fill="auto"/>
            <w:noWrap/>
          </w:tcPr>
          <w:p w14:paraId="53FB55CE" w14:textId="3C3A991A" w:rsidR="00294790" w:rsidRPr="00E03BB2" w:rsidRDefault="00294790" w:rsidP="00294790">
            <w:pPr>
              <w:pStyle w:val="Prrafodelista"/>
              <w:spacing w:after="0" w:line="240" w:lineRule="auto"/>
              <w:ind w:left="0"/>
              <w:jc w:val="center"/>
            </w:pPr>
            <w:r w:rsidRPr="006D14C2">
              <w:t>97.45</w:t>
            </w:r>
          </w:p>
        </w:tc>
      </w:tr>
      <w:tr w:rsidR="002719EF" w:rsidRPr="00CE4C52" w14:paraId="2E96BBFF" w14:textId="77777777" w:rsidTr="004A3839">
        <w:trPr>
          <w:trHeight w:val="183"/>
        </w:trPr>
        <w:tc>
          <w:tcPr>
            <w:tcW w:w="1975" w:type="dxa"/>
            <w:shd w:val="clear" w:color="auto" w:fill="112F51" w:themeFill="text2" w:themeFillShade="BF"/>
            <w:noWrap/>
            <w:vAlign w:val="bottom"/>
            <w:hideMark/>
          </w:tcPr>
          <w:p w14:paraId="6177DE9F" w14:textId="1D165CC4" w:rsidR="002719EF" w:rsidRPr="004A3A7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Oeste</w:t>
            </w:r>
          </w:p>
        </w:tc>
        <w:tc>
          <w:tcPr>
            <w:tcW w:w="1710" w:type="dxa"/>
            <w:shd w:val="clear" w:color="auto" w:fill="auto"/>
            <w:noWrap/>
          </w:tcPr>
          <w:p w14:paraId="4EA47505" w14:textId="2F104B4B" w:rsidR="002719EF" w:rsidRPr="00E03BB2" w:rsidRDefault="002719EF" w:rsidP="002719EF">
            <w:pPr>
              <w:pStyle w:val="Prrafodelista"/>
              <w:spacing w:after="0" w:line="240" w:lineRule="auto"/>
              <w:ind w:left="0"/>
              <w:jc w:val="center"/>
            </w:pPr>
            <w:r w:rsidRPr="006D14C2">
              <w:t>62</w:t>
            </w:r>
          </w:p>
        </w:tc>
        <w:tc>
          <w:tcPr>
            <w:tcW w:w="1800" w:type="dxa"/>
            <w:shd w:val="clear" w:color="auto" w:fill="auto"/>
            <w:noWrap/>
          </w:tcPr>
          <w:p w14:paraId="162A12F1" w14:textId="1F2555B6" w:rsidR="002719EF" w:rsidRPr="00E03BB2" w:rsidRDefault="002719EF" w:rsidP="002719EF">
            <w:pPr>
              <w:pStyle w:val="Prrafodelista"/>
              <w:spacing w:after="0" w:line="240" w:lineRule="auto"/>
              <w:ind w:left="0"/>
              <w:jc w:val="center"/>
            </w:pPr>
            <w:r w:rsidRPr="006D14C2">
              <w:t>95.31</w:t>
            </w:r>
          </w:p>
        </w:tc>
        <w:tc>
          <w:tcPr>
            <w:tcW w:w="1800" w:type="dxa"/>
            <w:shd w:val="clear" w:color="auto" w:fill="auto"/>
            <w:noWrap/>
          </w:tcPr>
          <w:p w14:paraId="67255E06" w14:textId="7655FC4F" w:rsidR="002719EF" w:rsidRPr="00E03BB2" w:rsidRDefault="002719EF" w:rsidP="002719EF">
            <w:pPr>
              <w:pStyle w:val="Prrafodelista"/>
              <w:spacing w:after="0" w:line="240" w:lineRule="auto"/>
              <w:ind w:left="0"/>
              <w:jc w:val="center"/>
            </w:pPr>
            <w:r w:rsidRPr="006D14C2">
              <w:t>96.88</w:t>
            </w:r>
          </w:p>
        </w:tc>
        <w:tc>
          <w:tcPr>
            <w:tcW w:w="1535" w:type="dxa"/>
            <w:shd w:val="clear" w:color="auto" w:fill="auto"/>
            <w:noWrap/>
          </w:tcPr>
          <w:p w14:paraId="1F94E80B" w14:textId="5BBD50B1" w:rsidR="002719EF" w:rsidRPr="00E03BB2" w:rsidRDefault="002719EF" w:rsidP="002719EF">
            <w:pPr>
              <w:pStyle w:val="Prrafodelista"/>
              <w:spacing w:after="0" w:line="240" w:lineRule="auto"/>
              <w:ind w:left="0"/>
              <w:jc w:val="center"/>
            </w:pPr>
            <w:r w:rsidRPr="006D14C2">
              <w:t>98.44</w:t>
            </w:r>
          </w:p>
        </w:tc>
      </w:tr>
      <w:tr w:rsidR="002719EF" w:rsidRPr="00CE4C52" w14:paraId="7AD6A785" w14:textId="77777777" w:rsidTr="004A3839">
        <w:trPr>
          <w:trHeight w:val="183"/>
        </w:trPr>
        <w:tc>
          <w:tcPr>
            <w:tcW w:w="1975" w:type="dxa"/>
            <w:shd w:val="clear" w:color="auto" w:fill="112F51" w:themeFill="text2" w:themeFillShade="BF"/>
            <w:noWrap/>
            <w:vAlign w:val="bottom"/>
            <w:hideMark/>
          </w:tcPr>
          <w:p w14:paraId="67B702D8" w14:textId="38755E44" w:rsidR="002719EF" w:rsidRPr="004A3A7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omingo</w:t>
            </w:r>
            <w:r w:rsidRPr="004A3A72">
              <w:rPr>
                <w:rFonts w:ascii="Aptos" w:hAnsi="Aptos"/>
                <w:b/>
                <w:bCs/>
                <w:color w:val="FFFFFF" w:themeColor="background1"/>
                <w:sz w:val="18"/>
                <w:szCs w:val="18"/>
                <w:lang w:val="es-ES" w:eastAsia="x-none"/>
              </w:rPr>
              <w:t xml:space="preserve"> Este</w:t>
            </w:r>
          </w:p>
        </w:tc>
        <w:tc>
          <w:tcPr>
            <w:tcW w:w="1710" w:type="dxa"/>
            <w:shd w:val="clear" w:color="auto" w:fill="auto"/>
            <w:noWrap/>
          </w:tcPr>
          <w:p w14:paraId="72F5172B" w14:textId="08CD8905" w:rsidR="002719EF" w:rsidRPr="00E03BB2" w:rsidRDefault="002719EF" w:rsidP="002719EF">
            <w:pPr>
              <w:pStyle w:val="Prrafodelista"/>
              <w:spacing w:after="0" w:line="240" w:lineRule="auto"/>
              <w:ind w:left="0"/>
              <w:jc w:val="center"/>
            </w:pPr>
            <w:r w:rsidRPr="006D14C2">
              <w:t>199</w:t>
            </w:r>
          </w:p>
        </w:tc>
        <w:tc>
          <w:tcPr>
            <w:tcW w:w="1800" w:type="dxa"/>
            <w:shd w:val="clear" w:color="auto" w:fill="auto"/>
            <w:noWrap/>
          </w:tcPr>
          <w:p w14:paraId="3F86D2BE" w14:textId="500E3BD0" w:rsidR="002719EF" w:rsidRPr="00E03BB2" w:rsidRDefault="002719EF" w:rsidP="002719EF">
            <w:pPr>
              <w:pStyle w:val="Prrafodelista"/>
              <w:spacing w:after="0" w:line="240" w:lineRule="auto"/>
              <w:ind w:left="0"/>
              <w:jc w:val="center"/>
            </w:pPr>
            <w:r w:rsidRPr="006D14C2">
              <w:t>93.87</w:t>
            </w:r>
          </w:p>
        </w:tc>
        <w:tc>
          <w:tcPr>
            <w:tcW w:w="1800" w:type="dxa"/>
            <w:shd w:val="clear" w:color="auto" w:fill="auto"/>
            <w:noWrap/>
          </w:tcPr>
          <w:p w14:paraId="324FA242" w14:textId="4D1980D7" w:rsidR="002719EF" w:rsidRPr="00E03BB2" w:rsidRDefault="002719EF" w:rsidP="002719EF">
            <w:pPr>
              <w:pStyle w:val="Prrafodelista"/>
              <w:spacing w:after="0" w:line="240" w:lineRule="auto"/>
              <w:ind w:left="0"/>
              <w:jc w:val="center"/>
            </w:pPr>
            <w:r w:rsidRPr="006D14C2">
              <w:t>93.97</w:t>
            </w:r>
          </w:p>
        </w:tc>
        <w:tc>
          <w:tcPr>
            <w:tcW w:w="1535" w:type="dxa"/>
            <w:shd w:val="clear" w:color="auto" w:fill="auto"/>
            <w:noWrap/>
          </w:tcPr>
          <w:p w14:paraId="341092A6" w14:textId="66708F9F" w:rsidR="002719EF" w:rsidRPr="00E03BB2" w:rsidRDefault="002719EF" w:rsidP="002719EF">
            <w:pPr>
              <w:pStyle w:val="Prrafodelista"/>
              <w:spacing w:after="0" w:line="240" w:lineRule="auto"/>
              <w:ind w:left="0"/>
              <w:jc w:val="center"/>
            </w:pPr>
            <w:r w:rsidRPr="006D14C2">
              <w:t>97.99</w:t>
            </w:r>
          </w:p>
        </w:tc>
      </w:tr>
      <w:tr w:rsidR="002719EF" w:rsidRPr="00CE4C52" w14:paraId="646C933E" w14:textId="77777777" w:rsidTr="004A3839">
        <w:trPr>
          <w:trHeight w:val="165"/>
        </w:trPr>
        <w:tc>
          <w:tcPr>
            <w:tcW w:w="1975" w:type="dxa"/>
            <w:shd w:val="clear" w:color="auto" w:fill="112F51" w:themeFill="text2" w:themeFillShade="BF"/>
            <w:noWrap/>
            <w:vAlign w:val="bottom"/>
            <w:hideMark/>
          </w:tcPr>
          <w:p w14:paraId="17E58285" w14:textId="7A219AD2" w:rsidR="002719EF" w:rsidRPr="004A3A7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 xml:space="preserve">Norte </w:t>
            </w:r>
          </w:p>
        </w:tc>
        <w:tc>
          <w:tcPr>
            <w:tcW w:w="1710" w:type="dxa"/>
            <w:shd w:val="clear" w:color="auto" w:fill="auto"/>
            <w:noWrap/>
          </w:tcPr>
          <w:p w14:paraId="5ACCDCB1" w14:textId="0742A699" w:rsidR="002719EF" w:rsidRPr="00E03BB2" w:rsidRDefault="002719EF" w:rsidP="002719EF">
            <w:pPr>
              <w:pStyle w:val="Prrafodelista"/>
              <w:spacing w:after="0" w:line="240" w:lineRule="auto"/>
              <w:ind w:left="0"/>
              <w:jc w:val="center"/>
            </w:pPr>
            <w:r w:rsidRPr="006D14C2">
              <w:t>87</w:t>
            </w:r>
          </w:p>
        </w:tc>
        <w:tc>
          <w:tcPr>
            <w:tcW w:w="1800" w:type="dxa"/>
            <w:shd w:val="clear" w:color="auto" w:fill="auto"/>
            <w:noWrap/>
          </w:tcPr>
          <w:p w14:paraId="003B4ADF" w14:textId="22FDFB46" w:rsidR="002719EF" w:rsidRPr="00E03BB2" w:rsidRDefault="002719EF" w:rsidP="002719EF">
            <w:pPr>
              <w:pStyle w:val="Prrafodelista"/>
              <w:spacing w:after="0" w:line="240" w:lineRule="auto"/>
              <w:ind w:left="0"/>
              <w:jc w:val="center"/>
            </w:pPr>
            <w:r w:rsidRPr="006D14C2">
              <w:t>69.43</w:t>
            </w:r>
          </w:p>
        </w:tc>
        <w:tc>
          <w:tcPr>
            <w:tcW w:w="1800" w:type="dxa"/>
            <w:shd w:val="clear" w:color="auto" w:fill="auto"/>
            <w:noWrap/>
          </w:tcPr>
          <w:p w14:paraId="7DB3F4F2" w14:textId="049D6F0B" w:rsidR="002719EF" w:rsidRPr="00E03BB2" w:rsidRDefault="002719EF" w:rsidP="002719EF">
            <w:pPr>
              <w:pStyle w:val="Prrafodelista"/>
              <w:spacing w:after="0" w:line="240" w:lineRule="auto"/>
              <w:ind w:left="0"/>
              <w:jc w:val="center"/>
            </w:pPr>
            <w:r w:rsidRPr="006D14C2">
              <w:t>68.97</w:t>
            </w:r>
          </w:p>
        </w:tc>
        <w:tc>
          <w:tcPr>
            <w:tcW w:w="1535" w:type="dxa"/>
            <w:shd w:val="clear" w:color="auto" w:fill="auto"/>
            <w:noWrap/>
          </w:tcPr>
          <w:p w14:paraId="7BC8E0FF" w14:textId="26B9BED5" w:rsidR="002719EF" w:rsidRPr="00E03BB2" w:rsidRDefault="002719EF" w:rsidP="002719EF">
            <w:pPr>
              <w:pStyle w:val="Prrafodelista"/>
              <w:spacing w:after="0" w:line="240" w:lineRule="auto"/>
              <w:ind w:left="0"/>
              <w:jc w:val="center"/>
            </w:pPr>
            <w:r w:rsidRPr="006D14C2">
              <w:t>86.21</w:t>
            </w:r>
          </w:p>
        </w:tc>
      </w:tr>
      <w:tr w:rsidR="00294790" w:rsidRPr="00CE4C52" w14:paraId="1B31AEBD" w14:textId="77777777" w:rsidTr="004A3839">
        <w:trPr>
          <w:trHeight w:val="281"/>
        </w:trPr>
        <w:tc>
          <w:tcPr>
            <w:tcW w:w="1975" w:type="dxa"/>
            <w:shd w:val="clear" w:color="auto" w:fill="0070C0"/>
            <w:noWrap/>
            <w:vAlign w:val="bottom"/>
            <w:hideMark/>
          </w:tcPr>
          <w:p w14:paraId="34598E10" w14:textId="77777777" w:rsidR="00294790" w:rsidRPr="004A3A7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General </w:t>
            </w:r>
          </w:p>
        </w:tc>
        <w:tc>
          <w:tcPr>
            <w:tcW w:w="1710" w:type="dxa"/>
            <w:shd w:val="clear" w:color="auto" w:fill="0070C0"/>
            <w:noWrap/>
          </w:tcPr>
          <w:p w14:paraId="6AABBBCD" w14:textId="3EDAAFF2" w:rsidR="00294790" w:rsidRPr="00E03BB2" w:rsidRDefault="00294790" w:rsidP="00294790">
            <w:pPr>
              <w:pStyle w:val="Prrafodelista"/>
              <w:spacing w:after="0" w:line="240" w:lineRule="auto"/>
              <w:ind w:left="0"/>
              <w:jc w:val="center"/>
              <w:rPr>
                <w:b/>
                <w:color w:val="FFFFFF" w:themeColor="background1"/>
              </w:rPr>
            </w:pPr>
            <w:r w:rsidRPr="006D14C2">
              <w:t>785</w:t>
            </w:r>
          </w:p>
        </w:tc>
        <w:tc>
          <w:tcPr>
            <w:tcW w:w="1800" w:type="dxa"/>
            <w:shd w:val="clear" w:color="auto" w:fill="0070C0"/>
            <w:noWrap/>
          </w:tcPr>
          <w:p w14:paraId="595085F5" w14:textId="669CA417" w:rsidR="00294790" w:rsidRPr="00E03BB2" w:rsidRDefault="00294790" w:rsidP="00294790">
            <w:pPr>
              <w:pStyle w:val="Prrafodelista"/>
              <w:spacing w:after="0" w:line="240" w:lineRule="auto"/>
              <w:ind w:left="0"/>
              <w:jc w:val="center"/>
              <w:rPr>
                <w:b/>
                <w:color w:val="FFFFFF" w:themeColor="background1"/>
              </w:rPr>
            </w:pPr>
            <w:r w:rsidRPr="006D14C2">
              <w:t>91.08</w:t>
            </w:r>
          </w:p>
        </w:tc>
        <w:tc>
          <w:tcPr>
            <w:tcW w:w="1800" w:type="dxa"/>
            <w:shd w:val="clear" w:color="auto" w:fill="0070C0"/>
            <w:noWrap/>
          </w:tcPr>
          <w:p w14:paraId="012FE3B8" w14:textId="224FE3A5" w:rsidR="00294790" w:rsidRPr="00E03BB2" w:rsidRDefault="00294790" w:rsidP="00294790">
            <w:pPr>
              <w:pStyle w:val="Prrafodelista"/>
              <w:spacing w:after="0" w:line="240" w:lineRule="auto"/>
              <w:ind w:left="0"/>
              <w:jc w:val="center"/>
              <w:rPr>
                <w:b/>
                <w:color w:val="FFFFFF" w:themeColor="background1"/>
              </w:rPr>
            </w:pPr>
            <w:r w:rsidRPr="006D14C2">
              <w:t>90.83</w:t>
            </w:r>
          </w:p>
        </w:tc>
        <w:tc>
          <w:tcPr>
            <w:tcW w:w="1535" w:type="dxa"/>
            <w:shd w:val="clear" w:color="auto" w:fill="0070C0"/>
            <w:noWrap/>
          </w:tcPr>
          <w:p w14:paraId="253FC9E9" w14:textId="6DDCE9E2" w:rsidR="00294790" w:rsidRPr="00E03BB2" w:rsidRDefault="00294790" w:rsidP="00294790">
            <w:pPr>
              <w:pStyle w:val="Prrafodelista"/>
              <w:spacing w:after="0" w:line="240" w:lineRule="auto"/>
              <w:ind w:left="0"/>
              <w:jc w:val="center"/>
              <w:rPr>
                <w:b/>
                <w:color w:val="FFFFFF" w:themeColor="background1"/>
              </w:rPr>
            </w:pPr>
            <w:r w:rsidRPr="006D14C2">
              <w:t>96.56</w:t>
            </w:r>
          </w:p>
        </w:tc>
      </w:tr>
    </w:tbl>
    <w:p w14:paraId="6E687EB9" w14:textId="65527C4A" w:rsidR="00CE4C52" w:rsidRDefault="00CE4C52" w:rsidP="001C709E">
      <w:pPr>
        <w:spacing w:after="0"/>
        <w:rPr>
          <w:rStyle w:val="Referenciasutil"/>
          <w:rFonts w:ascii="Aptos" w:hAnsi="Aptos"/>
          <w:b/>
          <w:bCs/>
          <w:color w:val="17406D" w:themeColor="text2"/>
          <w:sz w:val="20"/>
          <w:szCs w:val="20"/>
          <w:u w:val="single"/>
        </w:rPr>
      </w:pPr>
    </w:p>
    <w:tbl>
      <w:tblPr>
        <w:tblpPr w:leftFromText="141" w:rightFromText="141" w:vertAnchor="text" w:horzAnchor="margin" w:tblpXSpec="center" w:tblpY="167"/>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620"/>
        <w:gridCol w:w="1890"/>
        <w:gridCol w:w="1800"/>
        <w:gridCol w:w="1530"/>
      </w:tblGrid>
      <w:tr w:rsidR="004A3A72" w14:paraId="0F4D2F29" w14:textId="77777777" w:rsidTr="00E03BB2">
        <w:trPr>
          <w:trHeight w:val="375"/>
        </w:trPr>
        <w:tc>
          <w:tcPr>
            <w:tcW w:w="8815" w:type="dxa"/>
            <w:gridSpan w:val="5"/>
            <w:shd w:val="clear" w:color="auto" w:fill="BFBFBF" w:themeFill="background1" w:themeFillShade="BF"/>
            <w:noWrap/>
            <w:vAlign w:val="bottom"/>
            <w:hideMark/>
          </w:tcPr>
          <w:p w14:paraId="115F47AB" w14:textId="312976DB" w:rsidR="004A3A72" w:rsidRPr="00525F56" w:rsidRDefault="00B5564A" w:rsidP="00E03BB2">
            <w:pPr>
              <w:pStyle w:val="Prrafodelista"/>
              <w:spacing w:after="0" w:line="240" w:lineRule="auto"/>
              <w:ind w:left="0"/>
              <w:jc w:val="center"/>
              <w:rPr>
                <w:rFonts w:ascii="Aptos" w:hAnsi="Aptos"/>
                <w:b/>
                <w:bCs/>
                <w:color w:val="FFFFFF" w:themeColor="background1"/>
                <w:lang w:val="es-ES" w:eastAsia="x-none"/>
              </w:rPr>
            </w:pPr>
            <w:r w:rsidRPr="00B5564A">
              <w:rPr>
                <w:rFonts w:ascii="Aptos" w:hAnsi="Aptos"/>
                <w:b/>
                <w:bCs/>
                <w:color w:val="000000" w:themeColor="text1"/>
                <w:lang w:val="es-ES" w:eastAsia="x-none"/>
              </w:rPr>
              <w:t>MAYO</w:t>
            </w:r>
          </w:p>
        </w:tc>
      </w:tr>
      <w:tr w:rsidR="00CE4C52" w14:paraId="659E3752" w14:textId="77777777" w:rsidTr="00E03BB2">
        <w:trPr>
          <w:trHeight w:val="413"/>
        </w:trPr>
        <w:tc>
          <w:tcPr>
            <w:tcW w:w="1975" w:type="dxa"/>
            <w:shd w:val="clear" w:color="000000" w:fill="002060"/>
            <w:vAlign w:val="center"/>
            <w:hideMark/>
          </w:tcPr>
          <w:p w14:paraId="1F16E8AD" w14:textId="18E8018F" w:rsidR="00CE4C52" w:rsidRPr="00E03BB2" w:rsidRDefault="004A3A7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Municipio</w:t>
            </w:r>
          </w:p>
        </w:tc>
        <w:tc>
          <w:tcPr>
            <w:tcW w:w="1620" w:type="dxa"/>
            <w:shd w:val="clear" w:color="CCFFFF" w:fill="002060"/>
            <w:vAlign w:val="bottom"/>
            <w:hideMark/>
          </w:tcPr>
          <w:p w14:paraId="4CE8F1D7"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Muestras recibidas</w:t>
            </w:r>
          </w:p>
        </w:tc>
        <w:tc>
          <w:tcPr>
            <w:tcW w:w="1890" w:type="dxa"/>
            <w:shd w:val="clear" w:color="CCFFFF" w:fill="002060"/>
            <w:vAlign w:val="bottom"/>
            <w:hideMark/>
          </w:tcPr>
          <w:p w14:paraId="630FD287"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%IP </w:t>
            </w:r>
          </w:p>
          <w:p w14:paraId="1F929967" w14:textId="74FE83B6"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Coliforme Totales </w:t>
            </w:r>
          </w:p>
        </w:tc>
        <w:tc>
          <w:tcPr>
            <w:tcW w:w="1800" w:type="dxa"/>
            <w:shd w:val="clear" w:color="CCFFFF" w:fill="002060"/>
            <w:vAlign w:val="bottom"/>
            <w:hideMark/>
          </w:tcPr>
          <w:p w14:paraId="7CCC5F54"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%IP</w:t>
            </w:r>
          </w:p>
          <w:p w14:paraId="5613C528" w14:textId="1046879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Coliforme Fecales </w:t>
            </w:r>
          </w:p>
        </w:tc>
        <w:tc>
          <w:tcPr>
            <w:tcW w:w="1530" w:type="dxa"/>
            <w:shd w:val="clear" w:color="CCFFFF" w:fill="002060"/>
            <w:vAlign w:val="bottom"/>
            <w:hideMark/>
          </w:tcPr>
          <w:p w14:paraId="137304A0"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w:t>
            </w:r>
          </w:p>
          <w:p w14:paraId="4F7F66F9" w14:textId="452E11F0"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Cloro Residual </w:t>
            </w:r>
          </w:p>
        </w:tc>
      </w:tr>
      <w:tr w:rsidR="00294790" w14:paraId="73E38217" w14:textId="77777777" w:rsidTr="004A3839">
        <w:trPr>
          <w:trHeight w:val="260"/>
        </w:trPr>
        <w:tc>
          <w:tcPr>
            <w:tcW w:w="1975" w:type="dxa"/>
            <w:shd w:val="clear" w:color="auto" w:fill="112F51" w:themeFill="text2" w:themeFillShade="BF"/>
            <w:noWrap/>
            <w:vAlign w:val="bottom"/>
            <w:hideMark/>
          </w:tcPr>
          <w:p w14:paraId="01BD2EF7" w14:textId="77777777" w:rsidR="00294790" w:rsidRPr="00E03BB2" w:rsidRDefault="00294790" w:rsidP="00294790">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Distrito Nacional </w:t>
            </w:r>
          </w:p>
        </w:tc>
        <w:tc>
          <w:tcPr>
            <w:tcW w:w="1620" w:type="dxa"/>
            <w:shd w:val="clear" w:color="auto" w:fill="auto"/>
            <w:noWrap/>
          </w:tcPr>
          <w:p w14:paraId="51BF7BF7" w14:textId="2CBFF8DB" w:rsidR="00294790" w:rsidRPr="00E03BB2" w:rsidRDefault="00294790" w:rsidP="00294790">
            <w:pPr>
              <w:pStyle w:val="Prrafodelista"/>
              <w:spacing w:after="0" w:line="240" w:lineRule="auto"/>
              <w:ind w:left="0"/>
              <w:jc w:val="center"/>
            </w:pPr>
            <w:r w:rsidRPr="00BA7645">
              <w:t>459</w:t>
            </w:r>
          </w:p>
        </w:tc>
        <w:tc>
          <w:tcPr>
            <w:tcW w:w="1890" w:type="dxa"/>
            <w:shd w:val="clear" w:color="auto" w:fill="auto"/>
            <w:noWrap/>
          </w:tcPr>
          <w:p w14:paraId="3A03A274" w14:textId="5BBAA234" w:rsidR="00294790" w:rsidRPr="00E03BB2" w:rsidRDefault="00294790" w:rsidP="00294790">
            <w:pPr>
              <w:pStyle w:val="Prrafodelista"/>
              <w:spacing w:after="0" w:line="240" w:lineRule="auto"/>
              <w:ind w:left="0"/>
              <w:jc w:val="center"/>
            </w:pPr>
            <w:r w:rsidRPr="00BA7645">
              <w:t>85.09</w:t>
            </w:r>
          </w:p>
        </w:tc>
        <w:tc>
          <w:tcPr>
            <w:tcW w:w="1800" w:type="dxa"/>
            <w:shd w:val="clear" w:color="auto" w:fill="auto"/>
            <w:noWrap/>
          </w:tcPr>
          <w:p w14:paraId="387BFFF4" w14:textId="21ED8B05" w:rsidR="00294790" w:rsidRPr="00E03BB2" w:rsidRDefault="00294790" w:rsidP="00294790">
            <w:pPr>
              <w:pStyle w:val="Prrafodelista"/>
              <w:spacing w:after="0" w:line="240" w:lineRule="auto"/>
              <w:ind w:left="0"/>
              <w:jc w:val="center"/>
            </w:pPr>
            <w:r w:rsidRPr="00BA7645">
              <w:t>91.01</w:t>
            </w:r>
          </w:p>
        </w:tc>
        <w:tc>
          <w:tcPr>
            <w:tcW w:w="1530" w:type="dxa"/>
            <w:shd w:val="clear" w:color="auto" w:fill="auto"/>
            <w:noWrap/>
          </w:tcPr>
          <w:p w14:paraId="0816F5E2" w14:textId="30FB0866" w:rsidR="00294790" w:rsidRPr="00E03BB2" w:rsidRDefault="00294790" w:rsidP="00294790">
            <w:pPr>
              <w:pStyle w:val="Prrafodelista"/>
              <w:spacing w:after="0" w:line="240" w:lineRule="auto"/>
              <w:ind w:left="0"/>
              <w:jc w:val="center"/>
            </w:pPr>
            <w:r w:rsidRPr="00BA7645">
              <w:t>97.35</w:t>
            </w:r>
          </w:p>
        </w:tc>
      </w:tr>
      <w:tr w:rsidR="002719EF" w14:paraId="45C175BC" w14:textId="77777777" w:rsidTr="004A3839">
        <w:trPr>
          <w:trHeight w:val="251"/>
        </w:trPr>
        <w:tc>
          <w:tcPr>
            <w:tcW w:w="1975" w:type="dxa"/>
            <w:shd w:val="clear" w:color="auto" w:fill="112F51" w:themeFill="text2" w:themeFillShade="BF"/>
            <w:noWrap/>
            <w:vAlign w:val="bottom"/>
            <w:hideMark/>
          </w:tcPr>
          <w:p w14:paraId="7A02A5E3" w14:textId="67239BD0" w:rsidR="002719EF" w:rsidRPr="00E03BB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Oeste</w:t>
            </w:r>
          </w:p>
        </w:tc>
        <w:tc>
          <w:tcPr>
            <w:tcW w:w="1620" w:type="dxa"/>
            <w:shd w:val="clear" w:color="auto" w:fill="auto"/>
            <w:noWrap/>
          </w:tcPr>
          <w:p w14:paraId="52A2E748" w14:textId="297DF2C5" w:rsidR="002719EF" w:rsidRPr="00E03BB2" w:rsidRDefault="002719EF" w:rsidP="002719EF">
            <w:pPr>
              <w:pStyle w:val="Prrafodelista"/>
              <w:spacing w:after="0" w:line="240" w:lineRule="auto"/>
              <w:ind w:left="0"/>
              <w:jc w:val="center"/>
            </w:pPr>
            <w:r w:rsidRPr="00BA7645">
              <w:t>66</w:t>
            </w:r>
          </w:p>
        </w:tc>
        <w:tc>
          <w:tcPr>
            <w:tcW w:w="1890" w:type="dxa"/>
            <w:shd w:val="clear" w:color="auto" w:fill="auto"/>
            <w:noWrap/>
          </w:tcPr>
          <w:p w14:paraId="4E8F8BB3" w14:textId="5FD72E81" w:rsidR="002719EF" w:rsidRPr="00E03BB2" w:rsidRDefault="002719EF" w:rsidP="002719EF">
            <w:pPr>
              <w:pStyle w:val="Prrafodelista"/>
              <w:spacing w:after="0" w:line="240" w:lineRule="auto"/>
              <w:ind w:left="0"/>
              <w:jc w:val="center"/>
            </w:pPr>
            <w:r w:rsidRPr="00BA7645">
              <w:t>100.00</w:t>
            </w:r>
          </w:p>
        </w:tc>
        <w:tc>
          <w:tcPr>
            <w:tcW w:w="1800" w:type="dxa"/>
            <w:shd w:val="clear" w:color="auto" w:fill="auto"/>
            <w:noWrap/>
          </w:tcPr>
          <w:p w14:paraId="73EF23FF" w14:textId="5D1FFAE1" w:rsidR="002719EF" w:rsidRPr="00E03BB2" w:rsidRDefault="002719EF" w:rsidP="002719EF">
            <w:pPr>
              <w:pStyle w:val="Prrafodelista"/>
              <w:spacing w:after="0" w:line="240" w:lineRule="auto"/>
              <w:ind w:left="0"/>
              <w:jc w:val="center"/>
            </w:pPr>
            <w:r w:rsidRPr="00BA7645">
              <w:t>100.00</w:t>
            </w:r>
          </w:p>
        </w:tc>
        <w:tc>
          <w:tcPr>
            <w:tcW w:w="1530" w:type="dxa"/>
            <w:shd w:val="clear" w:color="auto" w:fill="auto"/>
            <w:noWrap/>
          </w:tcPr>
          <w:p w14:paraId="3844E2E6" w14:textId="2EE878C9" w:rsidR="002719EF" w:rsidRPr="00E03BB2" w:rsidRDefault="002719EF" w:rsidP="002719EF">
            <w:pPr>
              <w:pStyle w:val="Prrafodelista"/>
              <w:spacing w:after="0" w:line="240" w:lineRule="auto"/>
              <w:ind w:left="0"/>
              <w:jc w:val="center"/>
            </w:pPr>
            <w:r w:rsidRPr="00BA7645">
              <w:t>98.51</w:t>
            </w:r>
          </w:p>
        </w:tc>
      </w:tr>
      <w:tr w:rsidR="002719EF" w14:paraId="202DFE35" w14:textId="77777777" w:rsidTr="004A3839">
        <w:trPr>
          <w:trHeight w:val="242"/>
        </w:trPr>
        <w:tc>
          <w:tcPr>
            <w:tcW w:w="1975" w:type="dxa"/>
            <w:shd w:val="clear" w:color="auto" w:fill="112F51" w:themeFill="text2" w:themeFillShade="BF"/>
            <w:noWrap/>
            <w:vAlign w:val="bottom"/>
            <w:hideMark/>
          </w:tcPr>
          <w:p w14:paraId="29CE8185" w14:textId="6F803F74" w:rsidR="002719EF" w:rsidRPr="00E03BB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omingo</w:t>
            </w:r>
            <w:r w:rsidRPr="004A3A72">
              <w:rPr>
                <w:rFonts w:ascii="Aptos" w:hAnsi="Aptos"/>
                <w:b/>
                <w:bCs/>
                <w:color w:val="FFFFFF" w:themeColor="background1"/>
                <w:sz w:val="18"/>
                <w:szCs w:val="18"/>
                <w:lang w:val="es-ES" w:eastAsia="x-none"/>
              </w:rPr>
              <w:t xml:space="preserve"> Este</w:t>
            </w:r>
          </w:p>
        </w:tc>
        <w:tc>
          <w:tcPr>
            <w:tcW w:w="1620" w:type="dxa"/>
            <w:shd w:val="clear" w:color="auto" w:fill="auto"/>
            <w:noWrap/>
          </w:tcPr>
          <w:p w14:paraId="724B8515" w14:textId="276E71D7" w:rsidR="002719EF" w:rsidRPr="00E03BB2" w:rsidRDefault="002719EF" w:rsidP="002719EF">
            <w:pPr>
              <w:pStyle w:val="Prrafodelista"/>
              <w:spacing w:after="0" w:line="240" w:lineRule="auto"/>
              <w:ind w:left="0"/>
              <w:jc w:val="center"/>
            </w:pPr>
            <w:r w:rsidRPr="00BA7645">
              <w:t>198</w:t>
            </w:r>
          </w:p>
        </w:tc>
        <w:tc>
          <w:tcPr>
            <w:tcW w:w="1890" w:type="dxa"/>
            <w:shd w:val="clear" w:color="auto" w:fill="auto"/>
            <w:noWrap/>
          </w:tcPr>
          <w:p w14:paraId="563D788E" w14:textId="53120F22" w:rsidR="002719EF" w:rsidRPr="00E03BB2" w:rsidRDefault="002719EF" w:rsidP="002719EF">
            <w:pPr>
              <w:pStyle w:val="Prrafodelista"/>
              <w:spacing w:after="0" w:line="240" w:lineRule="auto"/>
              <w:ind w:left="0"/>
              <w:jc w:val="center"/>
            </w:pPr>
            <w:r w:rsidRPr="00BA7645">
              <w:t>96.16</w:t>
            </w:r>
          </w:p>
        </w:tc>
        <w:tc>
          <w:tcPr>
            <w:tcW w:w="1800" w:type="dxa"/>
            <w:shd w:val="clear" w:color="auto" w:fill="auto"/>
            <w:noWrap/>
          </w:tcPr>
          <w:p w14:paraId="0F46B83B" w14:textId="76DB76DF" w:rsidR="002719EF" w:rsidRPr="00E03BB2" w:rsidRDefault="002719EF" w:rsidP="002719EF">
            <w:pPr>
              <w:pStyle w:val="Prrafodelista"/>
              <w:spacing w:after="0" w:line="240" w:lineRule="auto"/>
              <w:ind w:left="0"/>
              <w:jc w:val="center"/>
            </w:pPr>
            <w:r w:rsidRPr="00BA7645">
              <w:t>95.45</w:t>
            </w:r>
          </w:p>
        </w:tc>
        <w:tc>
          <w:tcPr>
            <w:tcW w:w="1530" w:type="dxa"/>
            <w:shd w:val="clear" w:color="auto" w:fill="auto"/>
            <w:noWrap/>
          </w:tcPr>
          <w:p w14:paraId="27165E57" w14:textId="5C6C3BF3" w:rsidR="002719EF" w:rsidRPr="00E03BB2" w:rsidRDefault="002719EF" w:rsidP="002719EF">
            <w:pPr>
              <w:pStyle w:val="Prrafodelista"/>
              <w:spacing w:after="0" w:line="240" w:lineRule="auto"/>
              <w:ind w:left="0"/>
              <w:jc w:val="center"/>
            </w:pPr>
            <w:r w:rsidRPr="00BA7645">
              <w:t>97.47</w:t>
            </w:r>
          </w:p>
        </w:tc>
      </w:tr>
      <w:tr w:rsidR="002719EF" w14:paraId="5A0FFD35" w14:textId="77777777" w:rsidTr="004A3839">
        <w:trPr>
          <w:trHeight w:val="152"/>
        </w:trPr>
        <w:tc>
          <w:tcPr>
            <w:tcW w:w="1975" w:type="dxa"/>
            <w:shd w:val="clear" w:color="auto" w:fill="112F51" w:themeFill="text2" w:themeFillShade="BF"/>
            <w:noWrap/>
            <w:vAlign w:val="bottom"/>
            <w:hideMark/>
          </w:tcPr>
          <w:p w14:paraId="1F7DFF7D" w14:textId="3154849E" w:rsidR="002719EF" w:rsidRPr="00E03BB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 xml:space="preserve">Norte </w:t>
            </w:r>
          </w:p>
        </w:tc>
        <w:tc>
          <w:tcPr>
            <w:tcW w:w="1620" w:type="dxa"/>
            <w:shd w:val="clear" w:color="auto" w:fill="auto"/>
            <w:noWrap/>
          </w:tcPr>
          <w:p w14:paraId="3FBF15C8" w14:textId="3F44CBB1" w:rsidR="002719EF" w:rsidRPr="00E03BB2" w:rsidRDefault="002719EF" w:rsidP="002719EF">
            <w:pPr>
              <w:pStyle w:val="Prrafodelista"/>
              <w:spacing w:after="0" w:line="240" w:lineRule="auto"/>
              <w:ind w:left="0"/>
              <w:jc w:val="center"/>
            </w:pPr>
            <w:r w:rsidRPr="00BA7645">
              <w:t>100</w:t>
            </w:r>
          </w:p>
        </w:tc>
        <w:tc>
          <w:tcPr>
            <w:tcW w:w="1890" w:type="dxa"/>
            <w:shd w:val="clear" w:color="auto" w:fill="auto"/>
            <w:noWrap/>
          </w:tcPr>
          <w:p w14:paraId="20B37C6A" w14:textId="4D472D27" w:rsidR="002719EF" w:rsidRPr="00E03BB2" w:rsidRDefault="002719EF" w:rsidP="002719EF">
            <w:pPr>
              <w:pStyle w:val="Prrafodelista"/>
              <w:spacing w:after="0" w:line="240" w:lineRule="auto"/>
              <w:ind w:left="0"/>
              <w:jc w:val="center"/>
            </w:pPr>
            <w:r w:rsidRPr="00BA7645">
              <w:t>69.40</w:t>
            </w:r>
          </w:p>
        </w:tc>
        <w:tc>
          <w:tcPr>
            <w:tcW w:w="1800" w:type="dxa"/>
            <w:shd w:val="clear" w:color="auto" w:fill="auto"/>
            <w:noWrap/>
          </w:tcPr>
          <w:p w14:paraId="20B8B16C" w14:textId="3E9C0191" w:rsidR="002719EF" w:rsidRPr="00E03BB2" w:rsidRDefault="002719EF" w:rsidP="002719EF">
            <w:pPr>
              <w:pStyle w:val="Prrafodelista"/>
              <w:spacing w:after="0" w:line="240" w:lineRule="auto"/>
              <w:ind w:left="0"/>
              <w:jc w:val="center"/>
            </w:pPr>
            <w:r w:rsidRPr="00BA7645">
              <w:t>67.00</w:t>
            </w:r>
          </w:p>
        </w:tc>
        <w:tc>
          <w:tcPr>
            <w:tcW w:w="1530" w:type="dxa"/>
            <w:shd w:val="clear" w:color="auto" w:fill="auto"/>
            <w:noWrap/>
          </w:tcPr>
          <w:p w14:paraId="687B3793" w14:textId="01F4EDB3" w:rsidR="002719EF" w:rsidRPr="00E03BB2" w:rsidRDefault="002719EF" w:rsidP="002719EF">
            <w:pPr>
              <w:pStyle w:val="Prrafodelista"/>
              <w:spacing w:after="0" w:line="240" w:lineRule="auto"/>
              <w:ind w:left="0"/>
              <w:jc w:val="center"/>
            </w:pPr>
            <w:r w:rsidRPr="00BA7645">
              <w:t>78.00</w:t>
            </w:r>
          </w:p>
        </w:tc>
      </w:tr>
      <w:tr w:rsidR="00294790" w14:paraId="3A322E43" w14:textId="77777777" w:rsidTr="004A3839">
        <w:trPr>
          <w:trHeight w:val="242"/>
        </w:trPr>
        <w:tc>
          <w:tcPr>
            <w:tcW w:w="1975" w:type="dxa"/>
            <w:shd w:val="clear" w:color="auto" w:fill="0070C0"/>
            <w:noWrap/>
            <w:vAlign w:val="bottom"/>
            <w:hideMark/>
          </w:tcPr>
          <w:p w14:paraId="3271CF4B" w14:textId="77777777"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General </w:t>
            </w:r>
          </w:p>
        </w:tc>
        <w:tc>
          <w:tcPr>
            <w:tcW w:w="1620" w:type="dxa"/>
            <w:shd w:val="clear" w:color="auto" w:fill="0070C0"/>
            <w:noWrap/>
          </w:tcPr>
          <w:p w14:paraId="532A3F72" w14:textId="2C4F8D39"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BA7645">
              <w:t>823</w:t>
            </w:r>
          </w:p>
        </w:tc>
        <w:tc>
          <w:tcPr>
            <w:tcW w:w="1890" w:type="dxa"/>
            <w:shd w:val="clear" w:color="auto" w:fill="0070C0"/>
            <w:noWrap/>
          </w:tcPr>
          <w:p w14:paraId="16D0D208" w14:textId="02E98919"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BA7645">
              <w:t>90.30</w:t>
            </w:r>
          </w:p>
        </w:tc>
        <w:tc>
          <w:tcPr>
            <w:tcW w:w="1800" w:type="dxa"/>
            <w:shd w:val="clear" w:color="auto" w:fill="0070C0"/>
            <w:noWrap/>
          </w:tcPr>
          <w:p w14:paraId="641639AC" w14:textId="543D2FD7"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BA7645">
              <w:t>89.91</w:t>
            </w:r>
          </w:p>
        </w:tc>
        <w:tc>
          <w:tcPr>
            <w:tcW w:w="1530" w:type="dxa"/>
            <w:shd w:val="clear" w:color="auto" w:fill="0070C0"/>
            <w:noWrap/>
          </w:tcPr>
          <w:p w14:paraId="43AF613D" w14:textId="4A6127F2"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BA7645">
              <w:t>95.26</w:t>
            </w:r>
          </w:p>
        </w:tc>
      </w:tr>
    </w:tbl>
    <w:p w14:paraId="304439E2" w14:textId="7D25628A" w:rsidR="00CE4C52" w:rsidRDefault="00CE4C52" w:rsidP="001331F5">
      <w:pPr>
        <w:rPr>
          <w:rStyle w:val="Referenciasutil"/>
          <w:rFonts w:ascii="Aptos" w:hAnsi="Aptos"/>
          <w:b/>
          <w:bCs/>
          <w:color w:val="17406D" w:themeColor="text2"/>
          <w:sz w:val="20"/>
          <w:szCs w:val="20"/>
          <w:u w:val="single"/>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620"/>
        <w:gridCol w:w="1890"/>
        <w:gridCol w:w="1800"/>
        <w:gridCol w:w="1530"/>
      </w:tblGrid>
      <w:tr w:rsidR="00E03BB2" w:rsidRPr="00CE4C52" w14:paraId="6B36537C" w14:textId="77777777" w:rsidTr="003F64B5">
        <w:trPr>
          <w:trHeight w:val="375"/>
          <w:jc w:val="center"/>
        </w:trPr>
        <w:tc>
          <w:tcPr>
            <w:tcW w:w="8820" w:type="dxa"/>
            <w:gridSpan w:val="5"/>
            <w:shd w:val="clear" w:color="auto" w:fill="BFBFBF" w:themeFill="background1" w:themeFillShade="BF"/>
            <w:noWrap/>
            <w:vAlign w:val="bottom"/>
            <w:hideMark/>
          </w:tcPr>
          <w:p w14:paraId="335551F8" w14:textId="4B9319BB" w:rsidR="00E03BB2" w:rsidRPr="00CE4C52" w:rsidRDefault="00B5564A" w:rsidP="00B5564A">
            <w:pPr>
              <w:pStyle w:val="Prrafodelista"/>
              <w:spacing w:after="0" w:line="240" w:lineRule="auto"/>
              <w:ind w:left="0"/>
              <w:jc w:val="center"/>
              <w:rPr>
                <w:rFonts w:ascii="Aptos" w:hAnsi="Aptos"/>
                <w:b/>
                <w:bCs/>
                <w:color w:val="FFFFFF" w:themeColor="background1"/>
                <w:lang w:val="es-ES" w:eastAsia="x-none"/>
              </w:rPr>
            </w:pPr>
            <w:r w:rsidRPr="00B5564A">
              <w:rPr>
                <w:rFonts w:ascii="Aptos" w:hAnsi="Aptos"/>
                <w:b/>
                <w:bCs/>
                <w:color w:val="000000" w:themeColor="text1"/>
                <w:lang w:val="es-ES" w:eastAsia="x-none"/>
              </w:rPr>
              <w:t>JUNIO</w:t>
            </w:r>
          </w:p>
        </w:tc>
      </w:tr>
      <w:tr w:rsidR="00E03BB2" w:rsidRPr="00CE4C52" w14:paraId="13D71A41" w14:textId="77777777" w:rsidTr="003F64B5">
        <w:trPr>
          <w:trHeight w:val="337"/>
          <w:jc w:val="center"/>
        </w:trPr>
        <w:tc>
          <w:tcPr>
            <w:tcW w:w="1980" w:type="dxa"/>
            <w:shd w:val="clear" w:color="000000" w:fill="002060"/>
            <w:vAlign w:val="center"/>
            <w:hideMark/>
          </w:tcPr>
          <w:p w14:paraId="1E2DA553"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Municipio</w:t>
            </w:r>
          </w:p>
        </w:tc>
        <w:tc>
          <w:tcPr>
            <w:tcW w:w="1620" w:type="dxa"/>
            <w:shd w:val="clear" w:color="CCFFFF" w:fill="002060"/>
            <w:vAlign w:val="bottom"/>
            <w:hideMark/>
          </w:tcPr>
          <w:p w14:paraId="582C1C92"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Muestras recibidas</w:t>
            </w:r>
          </w:p>
        </w:tc>
        <w:tc>
          <w:tcPr>
            <w:tcW w:w="1890" w:type="dxa"/>
            <w:shd w:val="clear" w:color="CCFFFF" w:fill="002060"/>
            <w:vAlign w:val="bottom"/>
            <w:hideMark/>
          </w:tcPr>
          <w:p w14:paraId="55154569"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%IP</w:t>
            </w:r>
          </w:p>
          <w:p w14:paraId="2F50E874" w14:textId="385FFA62"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Coliforme Totales </w:t>
            </w:r>
          </w:p>
        </w:tc>
        <w:tc>
          <w:tcPr>
            <w:tcW w:w="1800" w:type="dxa"/>
            <w:shd w:val="clear" w:color="CCFFFF" w:fill="002060"/>
            <w:vAlign w:val="bottom"/>
            <w:hideMark/>
          </w:tcPr>
          <w:p w14:paraId="1D14D952"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%IP </w:t>
            </w:r>
          </w:p>
          <w:p w14:paraId="4DF274B2" w14:textId="6D16C1C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Coliforme Fecales </w:t>
            </w:r>
          </w:p>
        </w:tc>
        <w:tc>
          <w:tcPr>
            <w:tcW w:w="1530" w:type="dxa"/>
            <w:shd w:val="clear" w:color="CCFFFF" w:fill="002060"/>
            <w:vAlign w:val="bottom"/>
            <w:hideMark/>
          </w:tcPr>
          <w:p w14:paraId="18BB0530"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w:t>
            </w:r>
          </w:p>
          <w:p w14:paraId="6973A03C" w14:textId="46287270"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Cloro Residual </w:t>
            </w:r>
          </w:p>
        </w:tc>
      </w:tr>
      <w:tr w:rsidR="00294790" w:rsidRPr="00CE4C52" w14:paraId="70276E85" w14:textId="77777777" w:rsidTr="003F64B5">
        <w:trPr>
          <w:trHeight w:val="202"/>
          <w:jc w:val="center"/>
        </w:trPr>
        <w:tc>
          <w:tcPr>
            <w:tcW w:w="1980" w:type="dxa"/>
            <w:shd w:val="clear" w:color="auto" w:fill="112F51" w:themeFill="text2" w:themeFillShade="BF"/>
            <w:noWrap/>
            <w:vAlign w:val="bottom"/>
            <w:hideMark/>
          </w:tcPr>
          <w:p w14:paraId="3E16FE23" w14:textId="77777777" w:rsidR="00294790" w:rsidRPr="00E03BB2" w:rsidRDefault="00294790" w:rsidP="00294790">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Distrito Nacional </w:t>
            </w:r>
          </w:p>
        </w:tc>
        <w:tc>
          <w:tcPr>
            <w:tcW w:w="1620" w:type="dxa"/>
            <w:shd w:val="clear" w:color="auto" w:fill="auto"/>
            <w:noWrap/>
          </w:tcPr>
          <w:p w14:paraId="13206C58" w14:textId="1F3C2BA3" w:rsidR="00294790" w:rsidRPr="00E03BB2" w:rsidRDefault="00294790" w:rsidP="00294790">
            <w:pPr>
              <w:pStyle w:val="Prrafodelista"/>
              <w:spacing w:after="0" w:line="240" w:lineRule="auto"/>
              <w:ind w:left="0"/>
              <w:jc w:val="center"/>
            </w:pPr>
            <w:r w:rsidRPr="00773234">
              <w:t>473</w:t>
            </w:r>
          </w:p>
        </w:tc>
        <w:tc>
          <w:tcPr>
            <w:tcW w:w="1890" w:type="dxa"/>
            <w:shd w:val="clear" w:color="auto" w:fill="auto"/>
            <w:noWrap/>
          </w:tcPr>
          <w:p w14:paraId="5DE92776" w14:textId="6262C3F6" w:rsidR="00294790" w:rsidRPr="00E03BB2" w:rsidRDefault="00294790" w:rsidP="00294790">
            <w:pPr>
              <w:pStyle w:val="Prrafodelista"/>
              <w:spacing w:after="0" w:line="240" w:lineRule="auto"/>
              <w:ind w:left="0"/>
              <w:jc w:val="center"/>
            </w:pPr>
            <w:r w:rsidRPr="00773234">
              <w:t>86.67</w:t>
            </w:r>
          </w:p>
        </w:tc>
        <w:tc>
          <w:tcPr>
            <w:tcW w:w="1800" w:type="dxa"/>
            <w:shd w:val="clear" w:color="auto" w:fill="auto"/>
            <w:noWrap/>
          </w:tcPr>
          <w:p w14:paraId="549BBC3F" w14:textId="0204939B" w:rsidR="00294790" w:rsidRPr="00E03BB2" w:rsidRDefault="00294790" w:rsidP="00294790">
            <w:pPr>
              <w:pStyle w:val="Prrafodelista"/>
              <w:spacing w:after="0" w:line="240" w:lineRule="auto"/>
              <w:ind w:left="0"/>
              <w:jc w:val="center"/>
            </w:pPr>
            <w:r w:rsidRPr="00773234">
              <w:t>91.33</w:t>
            </w:r>
          </w:p>
        </w:tc>
        <w:tc>
          <w:tcPr>
            <w:tcW w:w="1530" w:type="dxa"/>
            <w:shd w:val="clear" w:color="auto" w:fill="auto"/>
            <w:noWrap/>
          </w:tcPr>
          <w:p w14:paraId="7591A9AE" w14:textId="049F4F9E" w:rsidR="00294790" w:rsidRPr="00E03BB2" w:rsidRDefault="00294790" w:rsidP="00294790">
            <w:pPr>
              <w:pStyle w:val="Prrafodelista"/>
              <w:spacing w:after="0" w:line="240" w:lineRule="auto"/>
              <w:ind w:left="0"/>
              <w:jc w:val="center"/>
            </w:pPr>
            <w:r w:rsidRPr="00773234">
              <w:t>96.00</w:t>
            </w:r>
          </w:p>
        </w:tc>
      </w:tr>
      <w:tr w:rsidR="002719EF" w:rsidRPr="00CE4C52" w14:paraId="10E9F07D" w14:textId="77777777" w:rsidTr="003F64B5">
        <w:trPr>
          <w:trHeight w:val="202"/>
          <w:jc w:val="center"/>
        </w:trPr>
        <w:tc>
          <w:tcPr>
            <w:tcW w:w="1980" w:type="dxa"/>
            <w:shd w:val="clear" w:color="auto" w:fill="112F51" w:themeFill="text2" w:themeFillShade="BF"/>
            <w:noWrap/>
            <w:vAlign w:val="bottom"/>
            <w:hideMark/>
          </w:tcPr>
          <w:p w14:paraId="33C7DD54" w14:textId="15A3A8B6" w:rsidR="002719EF" w:rsidRPr="00E03BB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Oeste</w:t>
            </w:r>
          </w:p>
        </w:tc>
        <w:tc>
          <w:tcPr>
            <w:tcW w:w="1620" w:type="dxa"/>
            <w:shd w:val="clear" w:color="auto" w:fill="auto"/>
            <w:noWrap/>
          </w:tcPr>
          <w:p w14:paraId="1582A07B" w14:textId="6EBE1D9D" w:rsidR="002719EF" w:rsidRPr="00E03BB2" w:rsidRDefault="002719EF" w:rsidP="002719EF">
            <w:pPr>
              <w:pStyle w:val="Prrafodelista"/>
              <w:spacing w:after="0" w:line="240" w:lineRule="auto"/>
              <w:ind w:left="0"/>
              <w:jc w:val="center"/>
            </w:pPr>
            <w:r w:rsidRPr="00773234">
              <w:t>68</w:t>
            </w:r>
          </w:p>
        </w:tc>
        <w:tc>
          <w:tcPr>
            <w:tcW w:w="1890" w:type="dxa"/>
            <w:shd w:val="clear" w:color="auto" w:fill="auto"/>
            <w:noWrap/>
          </w:tcPr>
          <w:p w14:paraId="4F5354AA" w14:textId="0E83103B" w:rsidR="002719EF" w:rsidRPr="00E03BB2" w:rsidRDefault="002719EF" w:rsidP="002719EF">
            <w:pPr>
              <w:pStyle w:val="Prrafodelista"/>
              <w:spacing w:after="0" w:line="240" w:lineRule="auto"/>
              <w:ind w:left="0"/>
              <w:jc w:val="center"/>
            </w:pPr>
            <w:r w:rsidRPr="00773234">
              <w:t>97.75</w:t>
            </w:r>
          </w:p>
        </w:tc>
        <w:tc>
          <w:tcPr>
            <w:tcW w:w="1800" w:type="dxa"/>
            <w:shd w:val="clear" w:color="auto" w:fill="auto"/>
            <w:noWrap/>
          </w:tcPr>
          <w:p w14:paraId="4AE3F09F" w14:textId="551269E5" w:rsidR="002719EF" w:rsidRPr="00E03BB2" w:rsidRDefault="002719EF" w:rsidP="002719EF">
            <w:pPr>
              <w:pStyle w:val="Prrafodelista"/>
              <w:spacing w:after="0" w:line="240" w:lineRule="auto"/>
              <w:ind w:left="0"/>
              <w:jc w:val="center"/>
            </w:pPr>
            <w:r w:rsidRPr="00773234">
              <w:t>97.75</w:t>
            </w:r>
          </w:p>
        </w:tc>
        <w:tc>
          <w:tcPr>
            <w:tcW w:w="1530" w:type="dxa"/>
            <w:shd w:val="clear" w:color="auto" w:fill="auto"/>
            <w:noWrap/>
          </w:tcPr>
          <w:p w14:paraId="2592EF10" w14:textId="3E755474" w:rsidR="002719EF" w:rsidRPr="00E03BB2" w:rsidRDefault="002719EF" w:rsidP="002719EF">
            <w:pPr>
              <w:pStyle w:val="Prrafodelista"/>
              <w:spacing w:after="0" w:line="240" w:lineRule="auto"/>
              <w:ind w:left="0"/>
              <w:jc w:val="center"/>
            </w:pPr>
            <w:r w:rsidRPr="00773234">
              <w:t>98.88</w:t>
            </w:r>
          </w:p>
        </w:tc>
      </w:tr>
      <w:tr w:rsidR="002719EF" w:rsidRPr="00CE4C52" w14:paraId="0CEF9454" w14:textId="77777777" w:rsidTr="003F64B5">
        <w:trPr>
          <w:trHeight w:val="283"/>
          <w:jc w:val="center"/>
        </w:trPr>
        <w:tc>
          <w:tcPr>
            <w:tcW w:w="1980" w:type="dxa"/>
            <w:shd w:val="clear" w:color="auto" w:fill="112F51" w:themeFill="text2" w:themeFillShade="BF"/>
            <w:noWrap/>
            <w:vAlign w:val="bottom"/>
            <w:hideMark/>
          </w:tcPr>
          <w:p w14:paraId="79BB9D4F" w14:textId="10459479" w:rsidR="002719EF" w:rsidRPr="00E03BB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omingo</w:t>
            </w:r>
            <w:r w:rsidRPr="004A3A72">
              <w:rPr>
                <w:rFonts w:ascii="Aptos" w:hAnsi="Aptos"/>
                <w:b/>
                <w:bCs/>
                <w:color w:val="FFFFFF" w:themeColor="background1"/>
                <w:sz w:val="18"/>
                <w:szCs w:val="18"/>
                <w:lang w:val="es-ES" w:eastAsia="x-none"/>
              </w:rPr>
              <w:t xml:space="preserve"> Este</w:t>
            </w:r>
          </w:p>
        </w:tc>
        <w:tc>
          <w:tcPr>
            <w:tcW w:w="1620" w:type="dxa"/>
            <w:shd w:val="clear" w:color="auto" w:fill="auto"/>
            <w:noWrap/>
          </w:tcPr>
          <w:p w14:paraId="2D8EDEDB" w14:textId="3635ACF3" w:rsidR="002719EF" w:rsidRPr="00E03BB2" w:rsidRDefault="002719EF" w:rsidP="002719EF">
            <w:pPr>
              <w:pStyle w:val="Prrafodelista"/>
              <w:spacing w:after="0" w:line="240" w:lineRule="auto"/>
              <w:ind w:left="0"/>
              <w:jc w:val="center"/>
            </w:pPr>
            <w:r w:rsidRPr="00773234">
              <w:t>188</w:t>
            </w:r>
          </w:p>
        </w:tc>
        <w:tc>
          <w:tcPr>
            <w:tcW w:w="1890" w:type="dxa"/>
            <w:shd w:val="clear" w:color="auto" w:fill="auto"/>
            <w:noWrap/>
          </w:tcPr>
          <w:p w14:paraId="5D083479" w14:textId="4438B2B4" w:rsidR="002719EF" w:rsidRPr="00E03BB2" w:rsidRDefault="002719EF" w:rsidP="002719EF">
            <w:pPr>
              <w:pStyle w:val="Prrafodelista"/>
              <w:spacing w:after="0" w:line="240" w:lineRule="auto"/>
              <w:ind w:left="0"/>
              <w:jc w:val="center"/>
            </w:pPr>
            <w:r w:rsidRPr="00773234">
              <w:t>89.98</w:t>
            </w:r>
          </w:p>
        </w:tc>
        <w:tc>
          <w:tcPr>
            <w:tcW w:w="1800" w:type="dxa"/>
            <w:shd w:val="clear" w:color="auto" w:fill="auto"/>
            <w:noWrap/>
          </w:tcPr>
          <w:p w14:paraId="1ED1F9A6" w14:textId="4E2C87B8" w:rsidR="002719EF" w:rsidRPr="00E03BB2" w:rsidRDefault="002719EF" w:rsidP="002719EF">
            <w:pPr>
              <w:pStyle w:val="Prrafodelista"/>
              <w:spacing w:after="0" w:line="240" w:lineRule="auto"/>
              <w:ind w:left="0"/>
              <w:jc w:val="center"/>
            </w:pPr>
            <w:r w:rsidRPr="00773234">
              <w:t>90.43</w:t>
            </w:r>
          </w:p>
        </w:tc>
        <w:tc>
          <w:tcPr>
            <w:tcW w:w="1530" w:type="dxa"/>
            <w:shd w:val="clear" w:color="auto" w:fill="auto"/>
            <w:noWrap/>
          </w:tcPr>
          <w:p w14:paraId="78631A29" w14:textId="1D5F8001" w:rsidR="002719EF" w:rsidRPr="00E03BB2" w:rsidRDefault="002719EF" w:rsidP="002719EF">
            <w:pPr>
              <w:pStyle w:val="Prrafodelista"/>
              <w:spacing w:after="0" w:line="240" w:lineRule="auto"/>
              <w:ind w:left="0"/>
              <w:jc w:val="center"/>
            </w:pPr>
            <w:r w:rsidRPr="00773234">
              <w:t>97.34</w:t>
            </w:r>
          </w:p>
        </w:tc>
      </w:tr>
      <w:tr w:rsidR="002719EF" w:rsidRPr="00CE4C52" w14:paraId="4CC6D9DC" w14:textId="77777777" w:rsidTr="003F64B5">
        <w:trPr>
          <w:trHeight w:val="265"/>
          <w:jc w:val="center"/>
        </w:trPr>
        <w:tc>
          <w:tcPr>
            <w:tcW w:w="1980" w:type="dxa"/>
            <w:shd w:val="clear" w:color="auto" w:fill="112F51" w:themeFill="text2" w:themeFillShade="BF"/>
            <w:noWrap/>
            <w:vAlign w:val="bottom"/>
            <w:hideMark/>
          </w:tcPr>
          <w:p w14:paraId="5E1A10B0" w14:textId="18B775CD" w:rsidR="002719EF" w:rsidRPr="00E03BB2" w:rsidRDefault="002719EF" w:rsidP="002719EF">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w:t>
            </w:r>
            <w:r>
              <w:rPr>
                <w:rFonts w:ascii="Aptos" w:hAnsi="Aptos"/>
                <w:b/>
                <w:bCs/>
                <w:color w:val="FFFFFF" w:themeColor="background1"/>
                <w:sz w:val="18"/>
                <w:szCs w:val="18"/>
                <w:lang w:val="es-ES" w:eastAsia="x-none"/>
              </w:rPr>
              <w:t xml:space="preserve">omingo </w:t>
            </w:r>
            <w:r w:rsidRPr="004A3A72">
              <w:rPr>
                <w:rFonts w:ascii="Aptos" w:hAnsi="Aptos"/>
                <w:b/>
                <w:bCs/>
                <w:color w:val="FFFFFF" w:themeColor="background1"/>
                <w:sz w:val="18"/>
                <w:szCs w:val="18"/>
                <w:lang w:val="es-ES" w:eastAsia="x-none"/>
              </w:rPr>
              <w:t xml:space="preserve">Norte </w:t>
            </w:r>
          </w:p>
        </w:tc>
        <w:tc>
          <w:tcPr>
            <w:tcW w:w="1620" w:type="dxa"/>
            <w:shd w:val="clear" w:color="auto" w:fill="auto"/>
            <w:noWrap/>
          </w:tcPr>
          <w:p w14:paraId="28FF164B" w14:textId="73BE57E3" w:rsidR="002719EF" w:rsidRPr="00E03BB2" w:rsidRDefault="002719EF" w:rsidP="002719EF">
            <w:pPr>
              <w:pStyle w:val="Prrafodelista"/>
              <w:spacing w:after="0" w:line="240" w:lineRule="auto"/>
              <w:ind w:left="0"/>
              <w:jc w:val="center"/>
            </w:pPr>
            <w:r w:rsidRPr="00773234">
              <w:t>85</w:t>
            </w:r>
          </w:p>
        </w:tc>
        <w:tc>
          <w:tcPr>
            <w:tcW w:w="1890" w:type="dxa"/>
            <w:shd w:val="clear" w:color="auto" w:fill="auto"/>
            <w:noWrap/>
          </w:tcPr>
          <w:p w14:paraId="5D06F35E" w14:textId="683EA223" w:rsidR="002719EF" w:rsidRPr="00E03BB2" w:rsidRDefault="002719EF" w:rsidP="002719EF">
            <w:pPr>
              <w:pStyle w:val="Prrafodelista"/>
              <w:spacing w:after="0" w:line="240" w:lineRule="auto"/>
              <w:ind w:left="0"/>
              <w:jc w:val="center"/>
            </w:pPr>
            <w:r w:rsidRPr="00773234">
              <w:t>73.41</w:t>
            </w:r>
          </w:p>
        </w:tc>
        <w:tc>
          <w:tcPr>
            <w:tcW w:w="1800" w:type="dxa"/>
            <w:shd w:val="clear" w:color="auto" w:fill="auto"/>
            <w:noWrap/>
          </w:tcPr>
          <w:p w14:paraId="6EB338DC" w14:textId="45DF1086" w:rsidR="002719EF" w:rsidRPr="00E03BB2" w:rsidRDefault="002719EF" w:rsidP="002719EF">
            <w:pPr>
              <w:pStyle w:val="Prrafodelista"/>
              <w:spacing w:after="0" w:line="240" w:lineRule="auto"/>
              <w:ind w:left="0"/>
              <w:jc w:val="center"/>
            </w:pPr>
            <w:r w:rsidRPr="00773234">
              <w:t>68.24</w:t>
            </w:r>
          </w:p>
        </w:tc>
        <w:tc>
          <w:tcPr>
            <w:tcW w:w="1530" w:type="dxa"/>
            <w:shd w:val="clear" w:color="auto" w:fill="auto"/>
            <w:noWrap/>
          </w:tcPr>
          <w:p w14:paraId="6C993659" w14:textId="1989CF88" w:rsidR="002719EF" w:rsidRPr="00E03BB2" w:rsidRDefault="002719EF" w:rsidP="002719EF">
            <w:pPr>
              <w:pStyle w:val="Prrafodelista"/>
              <w:spacing w:after="0" w:line="240" w:lineRule="auto"/>
              <w:ind w:left="0"/>
              <w:jc w:val="center"/>
            </w:pPr>
            <w:r w:rsidRPr="00773234">
              <w:t>84.71</w:t>
            </w:r>
          </w:p>
        </w:tc>
      </w:tr>
      <w:tr w:rsidR="00294790" w:rsidRPr="00CE4C52" w14:paraId="28A8458C" w14:textId="77777777" w:rsidTr="003F64B5">
        <w:trPr>
          <w:trHeight w:val="103"/>
          <w:jc w:val="center"/>
        </w:trPr>
        <w:tc>
          <w:tcPr>
            <w:tcW w:w="1980" w:type="dxa"/>
            <w:shd w:val="clear" w:color="auto" w:fill="0070C0"/>
            <w:noWrap/>
            <w:vAlign w:val="bottom"/>
            <w:hideMark/>
          </w:tcPr>
          <w:p w14:paraId="03A0AB8F" w14:textId="77777777"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General </w:t>
            </w:r>
          </w:p>
        </w:tc>
        <w:tc>
          <w:tcPr>
            <w:tcW w:w="1620" w:type="dxa"/>
            <w:shd w:val="clear" w:color="auto" w:fill="0070C0"/>
            <w:noWrap/>
          </w:tcPr>
          <w:p w14:paraId="45E2503C" w14:textId="56EB48A1"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773234">
              <w:t>814</w:t>
            </w:r>
          </w:p>
        </w:tc>
        <w:tc>
          <w:tcPr>
            <w:tcW w:w="1890" w:type="dxa"/>
            <w:shd w:val="clear" w:color="auto" w:fill="0070C0"/>
            <w:noWrap/>
          </w:tcPr>
          <w:p w14:paraId="162CEBFC" w14:textId="1B4E397C"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773234">
              <w:t>90.22</w:t>
            </w:r>
          </w:p>
        </w:tc>
        <w:tc>
          <w:tcPr>
            <w:tcW w:w="1800" w:type="dxa"/>
            <w:shd w:val="clear" w:color="auto" w:fill="0070C0"/>
            <w:noWrap/>
          </w:tcPr>
          <w:p w14:paraId="5465E263" w14:textId="22FFFA3A"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773234">
              <w:t>89.43</w:t>
            </w:r>
          </w:p>
        </w:tc>
        <w:tc>
          <w:tcPr>
            <w:tcW w:w="1530" w:type="dxa"/>
            <w:shd w:val="clear" w:color="auto" w:fill="0070C0"/>
            <w:noWrap/>
          </w:tcPr>
          <w:p w14:paraId="63AAC083" w14:textId="512F550B" w:rsidR="00294790" w:rsidRPr="00E03BB2" w:rsidRDefault="00294790" w:rsidP="00294790">
            <w:pPr>
              <w:pStyle w:val="Prrafodelista"/>
              <w:spacing w:after="0" w:line="240" w:lineRule="auto"/>
              <w:ind w:left="0"/>
              <w:jc w:val="center"/>
              <w:rPr>
                <w:rFonts w:ascii="Aptos" w:hAnsi="Aptos"/>
                <w:b/>
                <w:bCs/>
                <w:color w:val="FFFFFF" w:themeColor="background1"/>
                <w:sz w:val="18"/>
                <w:szCs w:val="18"/>
                <w:lang w:val="es-ES" w:eastAsia="x-none"/>
              </w:rPr>
            </w:pPr>
            <w:r w:rsidRPr="00773234">
              <w:t>95.33</w:t>
            </w:r>
          </w:p>
        </w:tc>
      </w:tr>
    </w:tbl>
    <w:p w14:paraId="0C70105F" w14:textId="5EEC5D38" w:rsidR="003B377D" w:rsidRDefault="003B377D" w:rsidP="00CE4C52">
      <w:pPr>
        <w:rPr>
          <w:rFonts w:ascii="Aptos" w:hAnsi="Aptos"/>
          <w:sz w:val="20"/>
          <w:szCs w:val="20"/>
        </w:rPr>
      </w:pPr>
    </w:p>
    <w:p w14:paraId="2CC124DB" w14:textId="3EC85A27" w:rsidR="003F64B5" w:rsidRDefault="003F64B5" w:rsidP="00CE4C52">
      <w:pPr>
        <w:rPr>
          <w:rFonts w:ascii="Aptos" w:hAnsi="Aptos"/>
          <w:sz w:val="20"/>
          <w:szCs w:val="20"/>
        </w:rPr>
      </w:pPr>
    </w:p>
    <w:p w14:paraId="30AC6C02" w14:textId="77777777" w:rsidR="003F64B5" w:rsidRPr="00CE4C52" w:rsidRDefault="003F64B5" w:rsidP="00CE4C52">
      <w:pPr>
        <w:rPr>
          <w:rFonts w:ascii="Aptos" w:hAnsi="Aptos"/>
          <w:sz w:val="20"/>
          <w:szCs w:val="20"/>
        </w:rPr>
      </w:pPr>
    </w:p>
    <w:p w14:paraId="21E2D783" w14:textId="2C1A88CB" w:rsidR="006309FF" w:rsidRPr="004C01B3" w:rsidRDefault="00C13A87" w:rsidP="00CE4C52">
      <w:pPr>
        <w:pStyle w:val="Ttulo2"/>
        <w:numPr>
          <w:ilvl w:val="3"/>
          <w:numId w:val="1"/>
        </w:numPr>
        <w:rPr>
          <w:rStyle w:val="Referenciasutil"/>
          <w:rFonts w:asciiTheme="minorHAnsi" w:hAnsiTheme="minorHAnsi"/>
          <w:b/>
          <w:color w:val="0B5294" w:themeColor="accent1" w:themeShade="BF"/>
        </w:rPr>
      </w:pPr>
      <w:r w:rsidRPr="004C01B3">
        <w:rPr>
          <w:rFonts w:asciiTheme="minorHAnsi" w:hAnsiTheme="minorHAnsi"/>
          <w:b/>
          <w:smallCaps/>
        </w:rPr>
        <w:t>CONTROL SANITARIO EN LA RED DE DISTRIBUCIÓN DE AGUA POTABLE</w:t>
      </w:r>
    </w:p>
    <w:p w14:paraId="39F08A4B" w14:textId="4F50F7D0" w:rsidR="00944809" w:rsidRPr="006309FF" w:rsidRDefault="006309FF" w:rsidP="006309FF">
      <w:pPr>
        <w:tabs>
          <w:tab w:val="left" w:pos="3468"/>
          <w:tab w:val="left" w:pos="3894"/>
        </w:tabs>
        <w:rPr>
          <w:rStyle w:val="Referenciasutil"/>
          <w:rFonts w:ascii="Aptos" w:hAnsi="Aptos"/>
          <w:b/>
          <w:bCs/>
          <w:color w:val="17406D" w:themeColor="text2"/>
          <w:sz w:val="20"/>
          <w:szCs w:val="20"/>
        </w:rPr>
      </w:pPr>
      <w:r w:rsidRPr="006309FF">
        <w:rPr>
          <w:noProof/>
          <w:color w:val="0070C0"/>
          <w:lang w:eastAsia="es-DO"/>
        </w:rPr>
        <mc:AlternateContent>
          <mc:Choice Requires="wpg">
            <w:drawing>
              <wp:anchor distT="0" distB="0" distL="114300" distR="114300" simplePos="0" relativeHeight="251657728" behindDoc="0" locked="0" layoutInCell="1" allowOverlap="1" wp14:anchorId="5F7E1B03" wp14:editId="148C7620">
                <wp:simplePos x="0" y="0"/>
                <wp:positionH relativeFrom="margin">
                  <wp:posOffset>-159401</wp:posOffset>
                </wp:positionH>
                <wp:positionV relativeFrom="paragraph">
                  <wp:posOffset>255045</wp:posOffset>
                </wp:positionV>
                <wp:extent cx="6153154" cy="2387594"/>
                <wp:effectExtent l="0" t="0" r="0" b="13335"/>
                <wp:wrapNone/>
                <wp:docPr id="1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4" cy="2387594"/>
                          <a:chOff x="-1271" y="2480"/>
                          <a:chExt cx="47719" cy="27447"/>
                        </a:xfrm>
                      </wpg:grpSpPr>
                      <wpg:graphicFrame>
                        <wpg:cNvPr id="12" name="Gráfico 1"/>
                        <wpg:cNvFrPr>
                          <a:graphicFrameLocks/>
                        </wpg:cNvFrPr>
                        <wpg:xfrm>
                          <a:off x="-1271" y="2480"/>
                          <a:ext cx="47719" cy="27447"/>
                        </wpg:xfrm>
                        <a:graphic>
                          <a:graphicData uri="http://schemas.openxmlformats.org/drawingml/2006/chart">
                            <c:chart xmlns:c="http://schemas.openxmlformats.org/drawingml/2006/chart" xmlns:r="http://schemas.openxmlformats.org/officeDocument/2006/relationships" r:id="rId26"/>
                          </a:graphicData>
                        </a:graphic>
                      </wpg:graphicFrame>
                      <pic:pic xmlns:pic="http://schemas.openxmlformats.org/drawingml/2006/picture">
                        <pic:nvPicPr>
                          <pic:cNvPr id="13" name="Imagen 2041710781" descr="Imagen que contiene Text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44" y="2633"/>
                            <a:ext cx="7251" cy="6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AC81AD8" id="Grupo 3" o:spid="_x0000_s1026" style="position:absolute;margin-left:-12.55pt;margin-top:20.1pt;width:484.5pt;height:188pt;z-index:251657728;mso-position-horizontal-relative:margin;mso-width-relative:margin;mso-height-relative:margin" coordorigin="-1271,2480" coordsize="47719,27447" o:gfxdata="UEsDBBQABgAIAAAAIQA492T4QwEAAPsCAAATAAAAW0NvbnRlbnRfVHlwZXNdLnhtbIySzU4CMRSF&#10;9ya+w6RbMy2wMMYwsHBwqcbgAzTtnZnG/qW3DPD2tgMYIYCsmvb23O+c9k7nG6OLHgIqZysypiNS&#10;gBVOKttW5Gv5Wj6RAiO3kmtnoSJbQDKf3d9Nl1sPWCS1xYp0MfpnxlB0YDhS58GmSuOC4TFtQ8s8&#10;F9+8BTYZjR6ZcDaCjWXMPchsWkPDVzoWi0063jnxtiXFy+5eRlVEmazP5+ysIoDGEwn3XivBY8rG&#10;eitPfJV7TzQphzvYKY8PyfgFQq4ce/oLuKLTuLkiPOPMNY0SIJ1YmfROFH0ALrEDiEbTYc0W39O/&#10;BSWh+OAhvnGTHonJgAwmrnaCXrebqQbLHYnWAReD6hD/Um/RJRayYRnfgDgehT3uN5gMfJ0mLYUa&#10;Gv4Hl25tA/Q3YI+S1Un2Cf2hOxtGd/Y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0J0gMAAFQJAAAOAAAAZHJzL2Uyb0RvYy54bWysVltu4zYU/S/QPRAq&#10;0D9FD8uWrMYeuJYdDDBtg3a6AJqiJGIkkiXpR1B0MbOGLiEb6yUl2YkTdIJpDVim+Li695xzj3z7&#10;7tS16ECVZoIvvOgm9BDlRJSM1wvv949bP/OQNpiXuBWcLrwHqr13y2+/uT3KnMaiEW1JFYIgXOdH&#10;ufAaY2QeBJo0tMP6RkjKYbESqsMGblUdlAofIXrXBnEYzoKjUKVUglCtYbboF72li19VlJhfqkpT&#10;g9qFB7kZd1XuurPXYHmL81ph2TAypIG/IosOMw4PPYcqsMFor9iLUB0jSmhRmRsiukBUFSPU1QDV&#10;ROFVNXdK7KWrpc6PtTzDBNBe4fTVYcnPh3uFWAncRR7iuAOO7tReCjSx2BxlncOWOyV/k/eqLxCG&#10;HwT5pGE5uF6393W/Ge2OP4kSwuG9EQ6bU6U6GwKqRidHwcOZAnoyiMDkLJpOomniIQJr8SRLp/Ok&#10;J4k0wKQ950dxCrna9SQbGCTNZgiQpGk0H46nSZLawwHO+2e7fIf8+uIG6rcKKj+XOyISXxB5/AxM&#10;CRQ9AWWrRkScelyIa2D6PRaVq+JfK2LE4NUSnsYYkn6L3r7cQKTBygA/JHejQWTkhcTeGmkIAD12&#10;pdFXAvT6LwTZd5SbvqEVbbEBN9ENk9pDKrfiVO9LBz0wORRvO8wxewZjIPdCxvJWMpLDd0gJRm9J&#10;6spg4JTZK+oNQbo3xeiw+rSXPvS4hGJ2rGXmwZUHQNuk+OGeESsfe/OkByej4t53uKYcxWESpVGY&#10;ZiD4kmoCqA4rf+wpIoIbRjlFH0E64vvvTqsf3KWwO5kk7PFvjiAMVbjEyPZh9/jZMAJa54ZaKY+P&#10;75PBFiwnYcTFusG8pistwUPBHSCxcUopcWwoLrWdtu31PIq7fVbgrmVyy9rWCtaO/3eJ0G5He5XE&#10;zmkAjg/a2MfZnnI+/GecrcJwHv/or6fh2k/CdOOv5knqp+EmTcIki9bR+i97OkryvaYAA24LyYZc&#10;YfaFdl413UE9vZ271wI6YPfy6Y0IEnKyHVMERVtIbK5akV8BbNgHY6OoIY0dVoDcMA+bzwsO5guy&#10;lgMNHv1F2wV3BXu17jmbOI/vQbLmm8ZT4Nk67yzM5s+cE6ShtLmjokN2AB0JmTqs8QGg7msbt9is&#10;ubCMu1rGUp+yMQ/nm2yTJX4SzzbARlH4q+068WfbKJ0Wk2K9LqKRjYaVJeU23H8nw2ErWlaOetSq&#10;3q1b1ZO0dZ+hcH3ZFlhRXNIYCRx/ndYcH5aBoSGAEBhZ24ZXt9v5b851+TO0/AcAAP//AwBQSwME&#10;FAAGAAgAAAAhAJrXhv/XAAAASAEAACAAAABkcnMvY2hhcnRzL19yZWxzL2NoYXJ0MS54bWwucmVs&#10;c4SPMUsEMRCFe8H/EKY32bMQkc1eo+IVNnLWS0xmd3MmmZDJyd6/N1cIHgh2b3jM9/H67RqD+MLC&#10;npKGjexAYLLkfJo1vO+fb+5BcDXJmUAJNZyQYTtcX/VvGExtT7z4zKJREmtYas0PSrFdMBqWlDG1&#10;ZqISTW1nmVU29tPMqG677k6V3wwYLphi5zSUnduA2J9yM//PpmnyFh/JHiOm+ofix96QpsxYNUip&#10;MH6gO+9l9UIHMzoc7RjsMdA5vnpbiGmq49NqMcg18Apq6NXF/uEbAAD//wMAUEsDBBQABgAIAAAA&#10;IQARx1M+0wAAAKYBAAAZAAAAZHJzL19yZWxzL2Uyb0RvYy54bWwucmVsc6yQzWoDMQyE74W+g9G9&#10;q90cQinx5lIKuYbkAYSt9Zqsf7Dckrx93fTQBgK99CRGQt8Ms9mew6I+uIhPUcPQ9aA4mmR9dBqO&#10;h7enZ1BSKVpaUmQNFxbYjo8Pmz0vVNuTzD6LapQoGuZa8wuimJkDSZcyx3aZUglUmywOM5kTOcZV&#10;36+x/GbAeMNUO6uh7OwK1OGSm/Pf7DRN3vBrMu+BY71jgT407wak4rhqCGw9fS+HLkcHeD/D8J8Z&#10;zEyl/mS4SsHrGLrW1lcIvGl3/AQAAP//AwBQSwMEFAAGAAgAAAAhACFHnfHiAAAACgEAAA8AAABk&#10;cnMvZG93bnJldi54bWxMj01rwzAMhu+D/QejwW6tk/SDNYtTStl2KoO1g9KbG6tJaCyH2E3Sfz/t&#10;tB0lPbx63mw92kb02PnakYJ4GoFAKpypqVTwfXifvIDwQZPRjSNUcEcP6/zxIdOpcQN9Yb8PpeAQ&#10;8qlWUIXQplL6okKr/dS1SHy7uM7qwGNXStPpgcNtI5MoWkqra+IPlW5xW2Fx3d+sgo9BD5tZ/Nbv&#10;rpft/XRYfB53MSr1/DRuXkEEHMMfDL/6rA45O53djYwXjYJJsogZVTCPEhAMrOazFYgzL+JlAjLP&#10;5P8K+Q8AAAD//wMAUEsDBAoAAAAAAAAAIQChQm+3zTUAAM01AAA2AAAAZHJzL2VtYmVkZGluZ3Mv&#10;SG9qYV9kZV9jX2xjdWxvX2RlX01pY3Jvc29mdF9FeGNlbC54bHN4UEsDBBQABgAIAAAAIQDdK4tY&#10;bAEAABAFAAATAAgCW0NvbnRlbnRfVHlwZXNdLnhtbC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lE1PwzAMhu9I/IcqV9Rm44AQ&#10;WrcDH0eYxPgBoXHXaG0Sxd7Y/j1u9iGEyiq0Xmq1id/nrR1nMts2dbKBgMbZXIyzkUjAFk4bu8zF&#10;x+IlvRcJkrJa1c5CLnaAYja9vposdh4w4WyLuaiI/IOUWFTQKMycB8srpQuNIn4NS+lVsVJLkLej&#10;0Z0snCWwlFKrIaaTJyjVuqbkecuf904C1CiSx/3GlpUL5X1tCkXsVG6s/kVJD4SMM+MerIzHG7Yh&#10;ZCehXfkbcMh749IEoyGZq0CvqmEbclvLLxdWn86tsvMiHS5dWZoCtCvWDVcgQx9AaawAqKmzGLNG&#10;GXv0fYYfN6OMYTywkfb/onCPD+J+g4zPyy1EmR4g0q4GHLrsUbSPXKkA+p0CT8bgBn5q95VcfXIF&#10;JLVh6LZH0XN8Prfz4DzyBAf4fxeOI9pmp56FIJCB05B2HfYTkaf/4rZDe79o0B1sGe+z6TcAAAD/&#10;/wMAUEsDBBQABgAIAAAAIQC1VTAj9AAAAE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JJNT8Mw&#10;DIbvSPyHyPfV3ZAQQkt3QUi7IVR+gEncD7WNoyQb3b8nHBBUGoMDR3+9fvzK2908jerIIfbiNKyL&#10;EhQ7I7Z3rYaX+nF1ByomcpZGcazhxBF21fXV9plHSnkodr2PKqu4qKFLyd8jRtPxRLEQzy5XGgkT&#10;pRyGFj2ZgVrGTVneYviuAdVCU+2thrC3N6Dqk8+bf9eWpukNP4g5TOzSmRXIc2Jn2a58yGwh9fka&#10;VVNoOWmwYp5yOiJ5X2RswPNEm78T/XwtTpzIUiI0Evgyz0fHJaD1f1q0NPHLnXnENwnDq8jwyYKL&#10;H6jeAQAA//8DAFBLAwQUAAYACAAAACEAKEHSZEkCAAAIBQAADwAAAHhsL3dvcmtib29rLnhtbKSU&#10;XW+bMBSG7yftPyDfU2xCSIZCqrZJ1EjbFKlbe1m54ASvxka2k5BV/e87hpAsy03UIbA5HHj8ng88&#10;uq5L4W2YNlzJFJErjDwmM5VzuUrRzx8zf4g8Y6nMqVCSpWjHDLoef/402ir9+qLUqwcAaVJUWFsl&#10;QWCygpXUXKmKSfAslS6pBVOvAlNpRnNTMGZLEYQYx0FJuUQtIdGXMNRyyTM2Udm6ZNK2EM0EtSDf&#10;FLwyHa3MLsGVVL+uKz9TZQWIFy643TVQ5JVZMl9JpemLgLBr0vdqDWcMF8EwhN1K4DpbquSZVkYt&#10;7RWgg1b0WfwEB4ScpKA+z8FlpCjQbMNdDQ+qdPxBVfGBFR9hBP83jUBrNb2SQPI+SOsftIVoPFpy&#10;wR7b1vVoVX2npauUQJ6gxk5zblmeogGYasuODyAqva5u11yANxx+CfsoGB/aeaHBqHXS5XNhtQf3&#10;88lXYD7QDawAceT7BpwDgvSeZaaTISbPb1E4Jb27wY0/vIuwH0Vh7N/O8NSP7wa9ae8Gx/3b8B3S&#10;oOMkU3Rti718B09RBFrPXN9o3XkITtY8Pwp5w/vDd/M/Q+d7d9G5H/WRs605BupMr37iMlfbFPkk&#10;hLB2p+a2cT7x3BaQKTzowSvts3vGVwUoJgRHrqw6dMpSdKJo0iqaweG74URR8JekZksAac3syaaM&#10;9+oXJbD1uN2iyTJULXFL6HlOXEhB91VGRbbQnpvciyAHCq+pZRMmLAWNUz9yHyjBHvhvBtVcpuim&#10;ZXSb2PgPAAAA//8DAFBLAwQUAAYACAAAACEAgT6Ul/MAAAC6AgAAGgAIAXhsL19yZWxzL3dvcmti&#10;b29rLnhtbC5yZWxz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JNS8QwEL0L&#10;/ocwd5t2FRHZdC8i7FXrDwjJtCnbJiEzfvTfGyq6XVjWSy8Db4Z5783Hdvc1DuIDE/XBK6iKEgR6&#10;E2zvOwVvzfPNAwhi7a0egkcFExLs6uur7QsOmnMTuT6SyCyeFDjm+CglGYejpiJE9LnShjRqzjB1&#10;Mmpz0B3KTVney7TkgPqEU+ytgrS3tyCaKWbl/7lD2/YGn4J5H9HzGQlJPA15ANHo1CEr+MFF9gjy&#10;vPxmTXnOa8Gj+gzlHKtLHqo1PXyGdCCHyEcffymSc+WimbtV7+F0QvvKKb/b8izL9O9m5MnH1d8A&#10;AAD//wMAUEsDBBQABgAIAAAAIQDjcGLS2gMAAHILAAAYAAAAeGwvd29ya3NoZWV0cy9zaGVldDEu&#10;eG1snJPJbtswEIbvBfoOBO82JSVOG8FyUCQ1klvQ9UxRI4swF5WkvCDIu3dIR3YAX4wI0oji8v3/&#10;iMP53U4rsgHnpTUVzacZJWCEbaRZVfT3r+XkKyU+cNNwZQ1UdA+e3i0+f5pvrVv7DiAQJBhf0S6E&#10;vmTMiw4091Pbg8GR1jrNA366FfO9A96kRVqxIstumObS0AOhdJcwbNtKAQ9WDBpMOEAcKB7Qv+9k&#10;70eaFpfgNHfroZ8Iq3tE1FLJsE9QSrQon1bGOl4rzHuXX3NBdg7vAp+rUSb1nylpKZz1tg1TJLOD&#10;5/P0b9kt4+JIOs//Ikx+zRxsZNzAE6r4mKV8dmQVJ9jVB2E3R1j8Xa4cZFPRl+ztmuA7jyE7hXHs&#10;lS7mjcQdjlkRB21Fv+Xl9y+ULeapfv5I2Pp3bRJ4/RMUiACokVMSy7O2dh0nPmFXhkSfJkQiF0Fu&#10;4B6Uqugyx1T9vyQS2yjBjhrv26PeMpX0syM193Bv1V/ZhA5F8eg00PJBhR92+why1QXsnWHqsXbK&#10;Zv8AXmDRoplpMYs6wiqEYiRaxtOHRcd3B/tvTLQmBh+sHkWSvbTuPwAAAP//AAAA//+UlV1ugzAQ&#10;hK8ScYBg4/+IIBXMQRBF6lNahShtb18TV9g7alDhCdhPaGc8u9Tz2zTd/HAbmvr6/nm4ngteHOaP&#10;4TKHu5MqDl9cDuPp9dtP8zhdbueCHStVNPW4sC8BDq/m8HxvWF3em7ocf2ttXuO01uW1itZ8XhO0&#10;1uc1udbK0Praf7Wn/wV+SF5VWFARCREVHp22zGWXBl1AS6lYdoELHmjBeU4nfQ+ve0prq9TfBog9&#10;BiwwNcCBAZFYDZBO5E3CAXVAVzqHWer4IckDrayB86aAkZK4n86KJEDuMWCBqQEcgxyR1QFjZC4K&#10;NHVAa7EVGA+0NWB/TwGjbAoRER1G9f9ju8DnIgRqjT2oaCORYl+ZPPbQZAc01zKnYaQ80MLqDbqn&#10;tHbySf6IG3qPGwtM3YCxbiOxuqGqrbHuKG0diQvDdQff1pyMDKyMntLaCXIsTzaC2ePGAlM3YCjb&#10;SKR5YHYrG5S2TqEBCFi3sWB6ShtBN0JqNcahTP+3HwAAAP//AAAA//9MjsEKwkAMRH8l5AOsVUSQ&#10;thdPPQj9hW2bdhc1WbJR8e/dCkVv84ZhZqrohcnC0ClMwtaONe5KBHtHqpHlLPwkTUEYi6aKbqaL&#10;0zlwghtNVuN2c0TQMPtVm8Sve0DoxUzuK3lyI+lCe8xTYivkXnP9jTqnlmCQB+euEv9c0FPIv7Qd&#10;y+VF8YtneIlekyey5gMAAP//AwBQSwMEFAAGAAgAAAAhAE7SbdGfBgAAsB8AABMAAAB4bC90aGVt&#10;ZS90aGVtZTEueG1s7FlLbxs3EL4X6H9Y7L2RZOsRG5ED6xXH8QuRkiJHSqJ2aXGXC5Kyo1uRnHop&#10;UCAteinQWw9F0QAN0KCX/hgDCdr0R3TIlXZJiYrtxCnSwhZg7HK/GQ5nhh9nZ2/dfhxR7wRzQVhc&#10;90s3ir6H4wEbkjio+w96nc9u+p6QKB4iymJc96dY+Le3Pv3kFtqUIY6wB/Kx2ER1P5Qy2SwUxACG&#10;kbjBEhzDsxHjEZJwy4PCkKNT0BvRwlqxWC1EiMS+F6MI1B6ORmSAvZ5S6W/Nlbcp3MZSqIEB5V2l&#10;GlsSGjsclxRCTEWTcu8E0boP8wzZaQ8/lr5HkZDwoO4X9Z9f2LpVQJszISpXyBpyHf03k5sJDMdr&#10;ek4e9LNJy+VKubqd6dcAKpdx7Vq72q5m+jQADQaw0tQWW2dtrVmeYQ1QeunQ3aq11ksW3tC/vmTz&#10;dkX9LLwGpfrLS/hOpwletPAalOIrS/hKY6PRsvVrUIqvLuFrxe1WuWbp16CQkni8hC5WquvN+Woz&#10;yIjRHSd8o1Lu1NZmynMUZEOWXWqKEYvlqlyL0DHjHQAoIEWSxJ6cJniEBpDFTURJnxNvjwQhJF6C&#10;YiZguLhW7BTX4b/6lfWVjijaxMiQVnaBJWJpSNnjiQEniaz7u6DVNyCvXr48e/Li7MlvZ0+fnj35&#10;ZTa3VmXJ7aA4MOXe/Pj1399/4f316w9vnn2TTr2IFyb+9c9fvv79j7ephxXnrnj17fPXL56/+u6r&#10;P3965tC+zVHfhPdIhIV3gE+9+yyCBTrsx31+OYleiIglgULQ7VDdlqEFPJgi6sI1sO3ChxxYxgW8&#10;Mzm2bO2GfCKJY+Z7YWQB9xmjDcadDrin5jI83JvEgXtyPjFx9xE6cc3dRLEV4PYkAXolLpXNEFtm&#10;HlEUSxTgGEtPPWNjjB2re0SI5dd9MuBMsJH0HhGvgYjTJT3StxIpF9ohEcRl6jIQQm35Zv+h12DU&#10;teoWPrGRsC0QdRjfw9Ry4x00kShyqeyhiJoO30MydBnZnfKBiWsLCZEOMGVee4iFcMkcclivEfR7&#10;wDDusO/TaWQjuSRjl849xJiJbLFxM0RR4rSZxKGJvSvGkKLIO2LSBd9n9g5R9xAHFK8M90OCrXCf&#10;TwQPgFxNk/IEUU8m3BHLO5jZ+3FKRwi7WGabRxa7bnPizI7GJLBSew9jik7REGPvwV2HBQ2WWD7P&#10;jd4NgVV2sCuxdpGdq+o+xgLKJFXXLFPkHhFWynZxwFbYsz9dIJ4piiPEV2k+gKhbqQunnJNKD+lg&#10;bAIPCJR/kC9OpxwK0GEkd3uV1qMQWWeXuhfufJ1yK34X2WOwL48vuy9BBl9aBoj9wr7pIWpNkCdM&#10;D0GB4aJbELHCn4uoc1WLTZxyI3vT5mGAwsiqdyISn1v8LJQ9lX+n7HEXMFdQ8LgVv0+ps4pSdhYK&#10;nFW4/2BZ00KT+AjDSbLMWddVzXVV4//vq5pVe/m6lrmuZa5rGdfb1wepZfLyBSqbvMujez7RypbP&#10;iFDalVOK94Tu+gh4oxl2YFC3o3RPMmsBJiFczhpMFi7gSMt4nMnPiQy7IUqgNVTSDcxAzFQHwkuY&#10;gI6RHtatVLygW/edJtE+G6adzlJJdTVTFwok8/FiJRuHLpVM0dVa3r3L1Ot+aKC7rHMDlOxljDAm&#10;s41YdxhRmw9CFN5mhF7ZlVix4bDiplI/D9U8ipkrwLQsKvDK7cGLet2vlNMOMjTjoDwfqjilzeR5&#10;dFVwrjTSq5xJzQyAEnueAXmkN5StK5enVpem2gUibRlhpJtthJGGIbwIz7LTbLlfZaw38pBa5ilX&#10;zHdDbkbt5oeItSKRBW6gsckUNPZO6351vQJfVQYoqfsj6BjDZZRA7gj11oVoAJ9dBpKnG/5dmCXh&#10;QraQCFOHa9JJ2SAiEnOPkqjuq+Vn2UBjzSHattIaEMJHa9wG0MrHZhwE3Q4yHo3wQJphN0aUp9Nb&#10;YPiUK5xPtfi7g5Ukm0C4u+Hw1OvTCb+PIMUqtZJy4JAI+HBQSr05JPAlLCOyPP8WDqYZ7ZqfonQO&#10;peOIJiGanSgmmadwTaKZOfou84FxN1szOHTZhf1AHbDvfeqef1QrzxmkmZ+ZFquoU9NNph/ukDes&#10;yg9Ry6qUuvU7tci5bmPOdZCozlPinFP3AgeCYVo+mWWasniZhhVnz0Zt066wIDA8UV3ht+yMcHri&#10;XU9+kFvMWnVAzOtKnfj6k7n5VZv1j4E8WvD9cEKl0KGE3i5HUPSlXyAz2tCiW/8AAAD//wMAUEsD&#10;BBQABgAIAAAAIQCIwZ0xzhIAAKXYAAANAAAAeGwvc3R5bGVzLnhtbOxd227jyLV9D3D+gdDgBElw&#10;1BKvEj22J5baAgaYDAboDpCHARq0RNvMUKRD0R33BHnJWz4j78lTPmH+JF+SXbzVLlouL7ll0XPM&#10;aUy3RJG7dtVetfaliuTxV3fr2PgYZpsoTU4G5pvxwAiTZbqKkquTwe/fL4bTgbHJg2QVxGkSngw+&#10;hZvBV6f/84vjTf4pDt9dh2FukIhkczK4zvObo9Fos7wO18HmTXoTJvTLZZqtg5y+ZlejzU0WBquN&#10;uGgdj6zx2ButgygZlBKO1ktEyDrIfri9GS7T9U2QRxdRHOWfClkDY708+voqSbPgIiZV70wnWBp3&#10;ppdZxl1WN1IcvdfOOlpm6Sa9zN+Q3FF6eRktw/vq+iN/FCylJJL8NEmmOxpbSt/vsidKckZZ+DES&#10;5hucHie368U63xjL9DbJTwZOc8gof/l6RQftgVEaZZ6uaJg+DH9jfPF/X3wxfjMefxh++b36Vfz6&#10;yz/dpvmXw/Kfr76ikz4Mf/thOBjVDTLppuc8LP77StR//vbPUlirvW2/b1Fg+2kPa+S2NPoV6/Cv&#10;v/xAX7//VT0C31cHhtRP8fG3H379QD89XT8/UBfvda46uLVHzW9VN0aVKU+PL9NEWtSyCH0C10c/&#10;JOmfk4X4jaYt2Vmcdnq8+dH4GMR0xBRaL9M4zYyc5iPZuTiSBOuwPGMexNFFFonTLoN1FH8qD1vi&#10;QDGFq/PWEU0ocXBUttBRO9N7/bELu7T7Y3wTXV3nj/cq+OOWXl2Ivtcj6IItPnEElbaKvijW2t67&#10;fbR1Hxl7bWsbArOri5PBYkF8b47HW822RxhWjfnzMbV3sMbcycF6Zi/sxWSvPVOwyPBRDaVo0F7s&#10;cygfaXBxNnl7sOHcf2MP9a4i4kPNADHh9juKEefH+ziZLMSfQ+DkwC7teSxWuNoDuOj77TxPf1pS&#10;z7IoiLfy+tZIonDwnx+eFLI3FNNEcdzEwbYtAiQ6cnpMOUMeZsmCvhjV5/efbig8Sii9EdqOyvMe&#10;OfsqCz6ZVhEiYBds0jhaCS2u5kVQVlHr3DtfzM+LdplmqBYPCF0s5pNnEHo+8+f713Tu+/sWai3o&#10;z56Fnrniz967T6ba25hWpOjsS8lGnpFHIpscv5n4vj81vel06ju26TjFIF9UiI6SVXgXUoLp7W2Y&#10;7mvgkga+PfU9ixQZO9OiqYNqYJMCE9eduqZvOfR/4QafX4N9jynlxB1blWnQkVWZBh1ZtYjiR3tg&#10;/mqmUE2iY6syDTqyKtOgI6tO9szAk86tyjToyKpMg46sWgSoe5yrVFjveK4yDTqyKtOgI6vuLfis&#10;GNjv3KpMg46syjT4bKsW2RXlcxdptqJVqnplg+rb9bHT4zi8zClzy0Tll/7N0xv6+yLNc1rKOT1e&#10;RcFVmgSxyO1KKdCVtOpFC1wng/w6Wv5AjSmJehljl008VwsNOzgi6nYmznjiuJZXJjZ7anodrqLb&#10;9f3eNW1vtR8NoxjbxzvOxlCsTpVDWGW+slg0EvarzAdeUZi6sDR4AWGihgR4xT76KAunaB/ZFVgf&#10;2QVgH9kVe0LRKr2lBde2gReL6XhcZEc742W7QP1oPnrN/fF89JItI/roNfvAzcwSf4ooEpwb7AoM&#10;N+wCEDfsiqfhZuvEU4oWj4+3cvpnDbUsV5Rk/thAt89/ZJjbpz82yO3zdX2r3Bh5xWUYx++En/rD&#10;ZeMarbFLU/Huki3K06YOsWwrVv/FR6p9Vh9Lf1h+If+oXERevL7IfPAiI7i5iT+JZehCdPmN5Mtv&#10;s8Jxy+9ncXSVrEN+wXdZmofLvNiBUhSRH1KeFr8fUL7U49vb9UWYLYodJ4fQR+yk2DaYNF7FSCD6&#10;fM54iK0W29qncTpI+2Jjxbb2aVw6bZ9ADre/T3yKLSHVeJAJ+OTS6bNPDShNrjUgI3ShAaV0tQYE&#10;zy40EMRVWYEAKjUgdTSo+Jx5aDJWJQzIJqn952qScbLS5DP28iH6pfYPMt1NxrcEdDnM9OW5hvkh&#10;iu2KYsyHOLczhRjpkQ7SKDQND4MKOd3FPOyCcdhcpMJE5yp05HtM5nzEVO3aEh25Hw4Gxf/oZ+g+&#10;owCuguIcDqgCB4NC1t0MA4UlXeORCLFjFayu+JGBgRbMOx+GrgiSpQfd86PVFT9yMHRPkFZXBMnA&#10;0D0/Wl3xIwdD9wRpdx9A2t3zo90VP7LaQcsQ7eJkeRNTWdI0H77sAOVJXibtVBFW5DVZCaSjSSVC&#10;DbDQbNKGwabUrLmuMubzVZd3Ubm4+6vCX5fV8ZczEUzvpYwJnwkwCpWB7C0q1oRejkV7lGvXxR5e&#10;n9P6zR7lLwvlP2/e4trjgdyT+rz9IiWFoS+66rOyYP1ZSz8sgTlkqPUy3VWXjPIkJL3ATQ6adKbN&#10;5i8g5H9Jnrl48sRLyAn//xC5nNDdsGu/tificDYK3ZeuzX5drciNul9Q6te0yBCdrWmx+n2/niQM&#10;0T0v9Gs5IqHtbC1Hzoh+HUUY4qDrKC8mIfzZZ/R9zNnHnNXdEv1erqJCymZEH3P2MWd9i8Mr3sPE&#10;gv9+/1Afc1Yz4rXt3ekXIXQVeXjrwUtazuqD3z747YPf7TNSrMz1NxH0BdeiyNYHvyLs64PfPvh9&#10;pcHvk+qc1esxXsDG4T7oLJ6FsiXWecV38LLov1/l71f5K2YXt5O81jtX+1V+NR/uV/mL6P8V37HZ&#10;r/KrM+Kgq/wvcb9yX+d80sPs+ofGtNeW+5CzDzn7kJPxgnjbY9eBd1/n7Ouc9YaP7tc/+o2lr3dj&#10;6c97h+uL0f5lpxD9bWbi3c2v9hGSfQG6tf2k+wXWftdDUfGj9bKuQ/E+G+hvM6tD8b4ALW6w6n5S&#10;voItvyP+lpHynSPsdSPOk142Ytxdbn/rCNuWID5ufbsG/VBfXj7kpX52cvG2IeXlIcUzqR959Yl4&#10;argqT31vR/02D00rO2m9/e0g9dHyXSpb2ywMQUPP3vvSeutLYylDvElb3Bz9v8bQ+OnvyWWwiTYk&#10;tOxn4dJvo5jeP1ikk6T+8nZDr/SalQfFIwdoZ/Mj0gzyR6W8CUXtd9nRbURz8i/ipfPivyH974q/&#10;ik/lX2Oz/O2viHiqPJXi6Q3RoHhrB/FUba5GQzySGFPf3kE+PdSwkk/vSQblOzvIp8iwku+JkYKG&#10;391BPnmYGi3iIyTfg+U32ClqnAyLZJbdsWhJLE5hY9LrycR/ABYto8GiOYaN6e8gn4FRfIQG+2wH&#10;+QyM4iMkf7aDfAZG8RGSP99BvgSjL9gakv8Wlt9Yt9jPysBIvLY7GG0GRtiYC1xZDkbUmBXvImC3&#10;DQZGdOabOLHbBgMj6jhMnNltg4ER9Rwmzuy2wcCIMq+JM3sz+kV0K8EovMjuYHQYGGFj4jTucDDC&#10;xpzAYHcYGMV4QDPfxJndYWB0Uc9h4szuMDBOUM9h4szucDCizGvizN5MVVsszjMwUlu7g9GVYIRp&#10;3MRp3GVgFEVUDCznMBhdDkZ45uPM7nIwop6jIkaE2V0ORtRzWDizuxyMKPNaOLM3vG6LVQIJRvdJ&#10;+YvHwIga08Jp3ONghI2JB+geByM68y2c2T0ORtRzWDizexyMqOewcGb3JBgtOGa3dMzuPJBMi93R&#10;LGYk4kGYsSWNJdPwzNHReFs8S2BQN2rpAvS2fBYzom7O0jF7Wz6LGeHJqmP2tnwWM8KTVcfsbfks&#10;m0bBXoWk25ldlS+zabFdh4GRhm13MPJsGjWmraPxlrI8ZkSNaesC9LZ8BkbUzdk6Zm/LZ2BEmdfW&#10;MXtbPgMjyry2jtnb8lkCg4ZJto7ZVfkymxaLFAyMRGy7g5Fn07AxcRq3ORhhY+oC9NZg8Gwanvk4&#10;syvZNOo5bJzZeTY9QT2HjTO7kk2jzGvjzC6zabGrgiUwhNLdwcizadSYFbEgNK5k06gxHV2AroJR&#10;yabRme/gzK5k06jncHBmV7Jp1HM4OLMr2TTKvA7O7DKbFu+9Y2CktnYHI8+mYWPiNK5k07AxdQG6&#10;CkYlm0ZnvoMzu5JNo57DwZldyaZRz+HgzM6yaZqBYDXDwZldZtNqAiPKYLuDkWfTsDFxGleyadiY&#10;eICuZNPozK8mPsLsSjaNeg4XZ3Ylm0Y9h4szu5JNo8zr6pjd255NF0+XYTEjWPRuSWNFb3TmuDoa&#10;b4tn2TTKvK4uQG/LZwkMPNg6Zm/LZwkMOlldHbO35bMEBp2sro7Z2/JZNg2DXcfsqnyZTatFbxss&#10;erekMTDCxtTReFs8AyNsTF2A3pbPwIi6OVfH7G35DIww8+qYvS2fgRFl3mqubmf2tnyWTaNhkqdj&#10;dlW+zKbVorcDFr1b0hgYUWN6OI0r2TRqTE8XoLfVZ2BEZ76HMzvPpsWqArSC5OHMrmTTqOfwcGZX&#10;smmUeT2c2WU2LfYiswSGfkBiRtWaPJuGjYnTOM+miz1+yK4RTxegt9WXYBQPAcDAgjO7kk2jnsPD&#10;mV3JplHP4eHMrmTTMPPizC6zaWIyDkZw145qTZ5No8ac4DSuZNOoMSe6AL2tPgMjOvMnOLMr2TTq&#10;OSY4syvZNOo5JjizK9k0yrwTnNmbIEP4Zb42/aQEhmfTsDFxGleyadiYeICuZNPozJ/gzK5k06jn&#10;mODMzrPpKRoGTHBmV7JplHknOmaf3YZJWm/YVZddxJ5GxDfPf/pHvLyNGymm6uLFPl1ITBivAmMV&#10;Gst0fZOlF8Ey+unfidwLrcwOC6zCzwuhH6OEFAxWQSNNXe0Uz6aCVEzX68BgC0sOitGpjpDntVgZ&#10;Y8Mx5FTHxFJwkwy4KGqmOgqWghvn4aJ0MNVxrxTcOGkPnUdTHemeJ8vgIvwxWKVGczeDCgIThDuT&#10;1HRejSPEY+8QODW3V0i7e/Ao6kiVCWbbQ9DgZKrjUym6gZQDQ0pHpLVgWUNR191scMbXcmT6qy6Z&#10;2OCSSS2nsbGlVrsdsNpdy5FBpwo7h37YBSyy+q6ytQOC7jzJM86EatQhqqiINl8nyzTLwmXesL5a&#10;ZLDAUf4d3acVZOHGkPdSeWgQ5+uoTwpupvsEnVu+jvqk4AapprhZDErifB33ScmyMAfflOLryE9K&#10;lrH+FJ21vq6KICU3+IZvWvJ1cWcjuBllBzafjhqlXEa6qBf3dczIJDf2m6AJm6+jRia5sZ8Pj4Yu&#10;umSSZTFV3OSHoVkXWDLRso46RX2Qr6sWNKKlC0JjeV9XJWjkyqAG1bcCxva6byO3GWMXxcWZrlDQ&#10;yG0G2EVzvjNdPNrIbQrULgqJM4iThbTiNl4XtdsZRMlCWiHXg+2mJeQ0CSklkTwvUnRoZpxp2bgU&#10;K0kCZeIzHRN/G96SY4/rEVCDFfFmV8Stf5tmaylDDQ3G2269LS9g3nsCI1DHpbXYxnf7qIc90xFp&#10;LZZ5bhiAOhqt5Uq/bcNydRxay5Ve20MrUGc6Aq3lSs6fwoSkI9BarqxpoepWVtvOn5XYxmrw/VYz&#10;HXvWUlmGBGurY89KrvRNKHRnOu6spDZIEGkDREUzHXNWUqVfgnXV8WYltUEBDNqZjjYrqY1Pgm9e&#10;n2lps2A8o/FIHkrGM130Wukq/RFKBzNd7PptmgcbFrbCENBTrRAqnRGMAD3RCqEyWEXDh5meZYVQ&#10;yVkiV8WmgJ5jhVQZooq8HpOqZ1ghVS7wwwHJTM+vQmqDVXOKJgHVsG6n1+/SbBkmefDHsCmPqisR&#10;2xy/vIjxJ2qQuY4/mWTpT+Ei4FxHokw0S4TRaTTXMSkTLTNh1KnOdWz6LogjVrlWq2LiCSRIYPc+&#10;vMtTUVwPVh/DLA+TZSSL4WqBTNwAi4sM727iaBnk0UdZ/1eroSLXgeT99K+crSKoiwgmWCV7XwqR&#10;mCQ7s0U1UajZQRdJi60hAsPp90TYTUQu2maqWA/0SD40iR7Xs7q7bB7U49Lzkuj76XH5NDljFQVX&#10;aRLEv785ES8kqr++Tf+ciAOnx3F4mRub/FNMz/PJr6OEDi3TOM2MKFmFdyE9coecHT2tZyROPD3O&#10;oqtr7PzizNPjPL2BxNN5QumcHhMEnV+eenosgErQiqGL6pNPj6/TLPqRntwEXihPp5Eoh5Y+FAPd&#10;j/ZDiOlHu5o6PbZ7JqlptGcSQfEvgLcFe5PzzIOLOHwn/F/jQ4WfDC+D2zh/3/x4MpCffxeuots1&#10;hR7VWd9RWJMXIk4G8vM3wlPScjH5TgqrvtmQ86R/jdssoqfYnc8m/tvzhTWcjmfToWOH7tB3Z2+H&#10;rjOfvX278MfWeP5XCrTXcbI5ujOdk8F1nt8cjUab5XW4DjZv1tEySzfpZf6GNkKM0svLaBmONjdZ&#10;GKw212GYr+MRhc/+yB+tg8Kpk5CjDQVhYVZ1tlL+nTx2MmBfSvULz09qc919eszDGd08MlzYY3Po&#10;eMF0OPVsd7hwTeut58zO3YXLdHefprs5HpmmVN49yqN1GEdJbavaQvwoGYm+ajoxqi0xKiKed2Kk&#10;Tv8LAAD//wMAUEsDBBQABgAIAAAAIQBvRCBi5wAAAKABAAAUAAAAeGwvc2hhcmVkU3RyaW5ncy54&#10;bWx0kEFLwzAUx++C3yHk7tJ5EBlpRicZTFwL2XrQW2ifa6BJal469NsbdxBp5/H93u/9//D4+tP2&#10;5AwBjXc5XS4ySsA1vjXulNP6uL17pASjdq3uvYOcfgHStbi94YiRpFuHOe1iHFaMYdOB1bjwA7i0&#10;effB6pjGcGI4BNAtdgDR9uw+yx6Y1cZR0vjRxdS7pGR05mOEp18gOBrBLyUrHHSTylMKQjgDFYSz&#10;KDj7MS6WONSqkoejnPKyus7/cecBxUbtXqap++K1mrLnutzNoCylmsGt3KgreF+otz8uSx8W3wAA&#10;AP//AwBQSwMEFAAGAAgAAAAhAKic9QC8AAAAJQEAACMAAAB4bC93b3Jrc2hlZXRzL19yZWxzL3No&#10;ZWV0MS54bWwucmVsc4SPwQrCMBBE74L/EPZu0noQkaa9iNCr6Aes6bYNtknIRtG/N+BFQfA07A77&#10;ZqdqHvMk7hTZeqehlAUIcsZ31g0azqfDaguCE7oOJ+9Iw5MYmnq5qI40YcpHPNrAIlMcaxhTCjul&#10;2Iw0I0sfyGWn93HGlMc4qIDmigOpdVFsVPxkQP3FFG2nIbZdCeL0DDn5P9v3vTW09+Y2k0s/IlTC&#10;y0QZiHGgpEHK94bfUsr8LKi6Ul/l6hcAAAD//wMAUEsDBBQABgAIAAAAIQAVptg7uQEAAGYEAAAU&#10;AAAAeGwvdGFibGVzL3RhYmxlMS54bWyck11PwjAUhu9N/A9N76EbAzULgxiFhMRAIvgD6tZBYz+W&#10;tuiI8b97uvEhjIvFXnTb6fq87+k5HY5LKdAnM5ZrleCwG2DEVKozrtYJfltNOw8YWUdVRoVWLME7&#10;ZvF4dHszdPRdMAS7lU3wxrkiJsSmGyap7eqCKVjJtZHUwadZE1sYRjO7YcxJQXpBcEck5QrXhFim&#10;bSCSmo9t0Um1LKjj71xwt6tYGMk0nq2VNt5VgkuDShMd4KVpwCVPjbY6d12AEZ3nPGUNj2GfGPbJ&#10;/dGcUNE/WXdHFvjiGZw1ME289a/fwX504Pnkp6AzhVFNh7UfjBSVkNwKcqSwO+O2EHQ3Pwsalif4&#10;MYwn9xg57aiwr/prudFfUN0Aj+qyPWmxlcqiVG+VS/DgPH5yFzXthUFtr/JYWQtrg0d7CJxRR5/L&#10;fAap9TE5E63gPZ96Kzg0ih9H+PLtdTFZriZnGtE1DV/9dhrRhcZ8cUWjd02j31qjf6HRyCG8xh+0&#10;5g+aOVwcUuAFSHVr9+Xf12XpdoLNVK6RhTaZcmNd/YNvmCr2Qhsh31TO8ILB5YdW9DvrTcfoH73R&#10;LwAAAP//AwBQSwMEFAAGAAgAAAAhAJ1mFwJZAQAAcgIAABEACAFkb2NQcm9wcy9jb3JlLnhtbC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ySUUvDMBSF3wX/Q8h7m7TdVErb4SZ7&#10;miC4ofgWkrut2CYhyez2703brXYoPibn5LvnXJLNjnWFvsDYUskcRyHFCCRXopS7HG/Wy+ABI+uY&#10;FKxSEnJ8Aotnxe1NxnXKlYEXozQYV4JFniRtynWO987plBDL91AzG3qH9OJWmZo5fzQ7ohn/ZDsg&#10;MaV3pAbHBHOMtMBAD0R8Rgo+IPXBVB1AcAIV1CCdJVEYkR+vA1PbPx90yshZl+6kfadz3DFb8F4c&#10;3EdbDsamacIm6WL4/BF5f169dlWDUra74oCLTPCUG2BOmWJ1KC1ahiGaV15UaKGqigmVkZGn3WfF&#10;rHv2q9+WIOanYmPBhI9aJzQjv1U/oOvTTwGBfMK073NR3pLF03qJi5jGSUCTIKHraJomk5ROPtrh&#10;V+/bxP1FfY7wP3Ea0Psg6olxGo+JF0DR5b7+JcU3AAAA//8DAFBLAwQUAAYACAAAACEAJwHspZEB&#10;AAAXAwAAEAAIAWRvY1Byb3BzL2FwcC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cksFu2zAMhu8D9g6G7o2cbiiGQFZRpBty2LAASXvnZDrRJkuCxBjJ3mbPshcbbaOJs+3U&#10;G8mf+vWJoro/tq7oMGUbfCXms1IU6E2ord9V4mn76eaDKDKBr8EFj5U4YRb3+u0btU4hYiKLuWAL&#10;nyuxJ4oLKbPZYwt5xrJnpQmpBeI07WRoGmvwMZhDi57kbVneSTwS+hrrm3g2FKPjoqPXmtbB9Hz5&#10;eXuKDKzVQ4zOGiB+pf5iTQo5NFR8PBp0Sk5FxXQbNIdk6aRLJaep2hhwuGRj3YDLqOSloFYI/dDW&#10;YFPWqqNFh4ZCKrL9yWO7FcU3yNjjVKKDZMETY/VtYzLELmZKehW+Qy5qLMzvX84cXFCS+0ZtCKdH&#10;prF9r+dDAwfXjb3ByMPCNenWksP8tVlDov+Az6fgA8OIfUEdr5ziDQ/ni/6yXoY2gj+xcI4+W/8j&#10;P8VteATCl6FeF9VmDwlr/ofz0M8FteJ5JtebLPfgd1i/9Pwr9CvwPO65nt/Nyncl/+6kpuRlo/Uf&#10;AAAA//8DAFBLAQItABQABgAIAAAAIQDdK4tYbAEAABAFAAATAAAAAAAAAAAAAAAAAAAAAABbQ29u&#10;dGVudF9UeXBlc10ueG1sUEsBAi0AFAAGAAgAAAAhALVVMCP0AAAATAIAAAsAAAAAAAAAAAAAAAAA&#10;pQMAAF9yZWxzLy5yZWxzUEsBAi0AFAAGAAgAAAAhAChB0mRJAgAACAUAAA8AAAAAAAAAAAAAAAAA&#10;ygYAAHhsL3dvcmtib29rLnhtbFBLAQItABQABgAIAAAAIQCBPpSX8wAAALoCAAAaAAAAAAAAAAAA&#10;AAAAAEAJAAB4bC9fcmVscy93b3JrYm9vay54bWwucmVsc1BLAQItABQABgAIAAAAIQDjcGLS2gMA&#10;AHILAAAYAAAAAAAAAAAAAAAAAHMLAAB4bC93b3Jrc2hlZXRzL3NoZWV0MS54bWxQSwECLQAUAAYA&#10;CAAAACEATtJt0Z8GAACwHwAAEwAAAAAAAAAAAAAAAACDDwAAeGwvdGhlbWUvdGhlbWUxLnhtbFBL&#10;AQItABQABgAIAAAAIQCIwZ0xzhIAAKXYAAANAAAAAAAAAAAAAAAAAFMWAAB4bC9zdHlsZXMueG1s&#10;UEsBAi0AFAAGAAgAAAAhAG9EIGLnAAAAoAEAABQAAAAAAAAAAAAAAAAATCkAAHhsL3NoYXJlZFN0&#10;cmluZ3MueG1sUEsBAi0AFAAGAAgAAAAhAKic9QC8AAAAJQEAACMAAAAAAAAAAAAAAAAAZSoAAHhs&#10;L3dvcmtzaGVldHMvX3JlbHMvc2hlZXQxLnhtbC5yZWxzUEsBAi0AFAAGAAgAAAAhABWm2Du5AQAA&#10;ZgQAABQAAAAAAAAAAAAAAAAAYisAAHhsL3RhYmxlcy90YWJsZTEueG1sUEsBAi0AFAAGAAgAAAAh&#10;AJ1mFwJZAQAAcgIAABEAAAAAAAAAAAAAAAAATS0AAGRvY1Byb3BzL2NvcmUueG1sUEsBAi0AFAAG&#10;AAgAAAAhACcB7KWRAQAAFwMAABAAAAAAAAAAAAAAAAAA3S8AAGRvY1Byb3BzL2FwcC54bWxQSwUG&#10;AAAAAAwADAATAwAApDIAAAAAUEsDBBQABgAIAAAAIQBsnTn9iQoAAIU7AAAVAAAAZHJzL2NoYXJ0&#10;cy9jaGFydDEueG1s7FtZc+PGEX5PVf4Dgto8pUDiPlhLuUgQtJXoKkrrJH4bAkMSFgjQAKiV1uWf&#10;kIf8Jv+x9Bw4RVCSJXmpWKxaLTCYo6enp/vrnp6P39yuI+EGp1mYxENR6cmigGM/CcJ4ORQ/XU0l&#10;WxSyHMUBipIYD8U7nInfHP35Tx/9gb9CaX65QT4WoJM4G/hDcZXnm0G/n/krvEZZL9ngGL4tknSN&#10;cnhNl/0gRZ+h83XUV2XZ7NNORN4B+g0drFEYF+3Tx7RPFovQx5PE365xnDMqUhyhHDiQrcJNVvTm&#10;K2aq3utxHfppkiWLvOcn6z7rrJgUdKYY/XJWR8CkAOVYcWRduEHRUJTFPimMULxkBTiTvEtWmCbb&#10;OMCBm6QxLEet/tofjKIcpzF05SZxDlRzfq0fxfE1Sq+3GwnI3cAk52EU5nd02uLRR+jbXSXAD2GG&#10;f9qGKc6Goq/oFQv0pzJAtvp2X+XrCpNV9EGW30WYTUiRVTLbfjkuJWGKomiO/GvCm1rlsmr1nTRs&#10;M4O0omJEHvIwjzB9uCV/09BfHX1Eg3kS3F2kQprkZBGIwMPDKkm/EGrQIMryS0IkfdmQks1FSv4L&#10;8GLGnrIkCoNpGEWkmMo3dqOUzSq4Vuis4EO9FpGpWMjvNngBm2Qo/m0dS1HORsSo9QEj9sHPWh/8&#10;jPdd0NIvqaMkpjAvIlBDEYTp9F+wXb/ARobNJQpzeIBFbpHVIj6/ZXxu1Xph4oFKQkh+9Ot/zibH&#10;ridMPOHi/Go0Pj45nowmH2FSOcgFGkA1MkFS+X0hCBdeayGEi9nxqTdrcJ6yH/48IFLCHGU4Cok9&#10;kA9NvoRL79S7vJp5v2ViB7ZXhNGv/z0XVFk1GpN5e/sDx8EFShGo0j2qionSKlyuIvgH2gA0Urqc&#10;l1p2Cj/QasR8oEGtGrxV/Rfao1/ofnjIqSmI0F2yhV79wRrFWxSdlO+3p0nA7RMOlpiM4A/udhXe&#10;crPc0wxLsWzFsEzZ1nTL4m1qVhvGbY4DBRUJCVggeKvVB8vHbU6cEDPD7FJMuFAWwEwjWoIXC+zn&#10;J1lOmFG0JDMtrB/a5skVeZngCOc4aAy0iZJ8lGJEpslIojOeo9QlkI4Uw/Mk5NbNTyI2vSVAlA1g&#10;N9aZH20zQCU4YB9vUHrnJlHSgC5AGgaF7g/CoGAdq52kAebdc0zEFinL0xlekBaLo++SH5Hylw/j&#10;DwqZIy2Ezy4CbEkqbHIXEFPOiKH2l5QJMBLTSv7g5ujy0+wclAHoAvJG/m6IlSEoo+iIvdBB4ZFT&#10;wVeiYc0faTafsmLAl5hAkePFGV4CWLjhUshZEpzMo4xMlTw0uKgzLlby1BQ1f8C5LVk9w7RsQ5U1&#10;gKaKbeuaJylNaZWUniKbtm1alm0rlm6ouicxSLBXhAlRFwkHqrCzvJhLQrZKPp/gJezJf+CWhMOX&#10;7xH4GwQL8yUjtV2Un6F1c/Kk/BKnO8svcOoTFEz74cwi9cfb+TzCl+GXZlf4lmwVwkB4ErZpOBR/&#10;dj3T0KyRIk3MqSvpC9OQnImjSJaq6q7u6IY9Hv9SwWDjqTBYqUNgo9pmIGNARIsWTbNl19UlY2J6&#10;ki47rjT2NFXyLHWiOpZmaK5bo8V8Mi16DY6bg20c/rTFx1wn/CyznyLZU2CHPp160gjkRQLu6LY1&#10;Gnnq1PyFyFtBOvufchQeC9l8rvZiPZUC5ecpk/GDkyZGEAL9dQIIqO6o0aU9GEnzFWOwk1bmq3A5&#10;vL+YVOP4iMroDnU8+qAOPow+WEQc9utkky1gWyd7Z97snLSuFHKluIm7Qr5MvfFsTzWVVzsdzX7o&#10;7EvjlUbj2fFJ14B62dO/OzsyeJ2/fzo7blWCaXSZEs5C0FFkSvF2fd+wASfHNU5CndK6sZCJC8Dk&#10;SO7J8l8pu2kYhZZBjw3718FrueeYtuzUfmYXIwrOQxPd0bhSoP9pXU2KVYAmlqXXmwBe3b2+xZoQ&#10;wlSrRpfjdDUpVgiaGKpRH4Xigl1SVCwYIUy294wCVFZMZy8FEuDrttN2HIa+Vkx1IukTeSo5uu2C&#10;+p5a2kS13MlI3aOvOSBr4zJujWu4jJd04jL3Gbjs7PzVcNl8yUIe0XYNCJ5BBJuIDTVh4FKQ0CQJ&#10;3YBBa4c8fhfsxvHKw9hN7xmGrct6+VfxJI3pVA6r9J5t6pqjOIYCsVTZsgE+0Bogyk1ECAXVgO/I&#10;bW8E960hN/mZyK1AcKWPxoWsEpimLJXehdqTTc0B/xf8Bk1VLNlqC6ik9kzTVnXwPGzLsDXFhirv&#10;vsUfzbdQnymhL+xbhPHh+qo7ETs3GTuxyFfyY9+9iwP3Llzip7mv7V3o+uMQec27UM06hpc7XYWa&#10;d2Fqj/Nhat6FYup13G8/7F3YTsOFkdWuJpV3YYNH0qz1hh0KQ3pRh4JaeX9Qcyh4SadDMXmGQ/FK&#10;QV7kkzgjC5j8Hs7Cixu6MRzUvcfRWDLKQ5kbHbj/3dIduKWbEEs3eW1LpyngY1c/van370cwSbjK&#10;plHSXRGqmnGzrc7QV82eabb5RHvmmErD0j4iWmY7tlNNUZZbkb83bNzMlzVu3EOuGTde0mncvGcY&#10;N4iWvcoR5q5QmXVIoTKDma4HAxGS3FM0XTFsRzUt1TZsU+PRSx4ok4weHIKacKxlWXBkL+vqexzi&#10;D3jGqR1WHOKgD83fAxHvx5yPyZh58JjTI/DMe2V4ZtpGZyChij1YOiRX1H6dUYEKnkHUuhM4VfDM&#10;dPTHHZlWh5mmo9UocZxO8qtwg6U1yW+hyzcMz5znwTNyglEmSpUpJAesXmGpSpqXaPPPMMhX/Kiy&#10;iJvQBMENK5Q0nvCFbou0HVXXFB0ADc/lqj6wYAXN4Cuz+WCPjmgOZFWt1T7zEeTzLkmmQpKGEPOg&#10;1yHY6OswPkW39PgUsh2qigFNLWR1eIQa3ZbcnzPsBsfr03UuVOkMQ/FbDBccUASJ6skW8rggi+Ya&#10;B2U+2Br9mKRXoX99CtcWWOcx3DxhvQEp3R9zaFTPSYshXn6VsIY7AyvC56EIETxFFHy0GYoLyLSG&#10;x/UGiMnipSigaAl3YnzIRHpMXjCpUz90VgokTYvPFws2mUeeRdPbICTpam/KJ0lYZIn19QsOUuH3&#10;PfmiAxuQZz9WSbVV0u7knMoBzc0HIWajw/ULOFDNRjzpkENvWlbkR5F81B9wyleDvDFu8LrRPBoB&#10;s1kZYThNSIVSYFuGixxPdoYPKRvJ6TbKw5ObCJabtWGn+0BIIemQvtEWeT5WTYJfSNR5eiyV3G/T&#10;MCCZ8VQdFVIXxW9f1GC1709wx+6m2Upff28/IW+6EOPmLaGvvIla+nnPZqKfxjj/jDHfQHP2Qncq&#10;pGEVO6GQxjKdnKgWIpiqoTks+b78xNUOLDprBQ+NrHGa3kusRUSf2lqfeex0E79GpvvuFXv6va7f&#10;pu6AF2zWZP6EK9+H2Xkc8VAD1zJBmG3GcC3rOhvxFFGw89wWQabyBDRXdg42HixrS4MVKfjFcu1L&#10;QicRHDaJRq3/B33TXmOYJsjr/nt69OobRDCpve6+NwXCff8u3ROsHeAKchszmqAcCSncbRiK6XHA&#10;3Axi2j5tyK3P5rLW21C3it5YpLdnj/4HAAD//wMAUEsDBAoAAAAAAAAAIQDHJ6S6RyQAAEckAAAU&#10;AAAAZHJzL21lZGlhL2ltYWdlMS5wbmeJUE5HDQoaCgAAAA1JSERSAAAArgAAAGIIAgAAAEZEf3YA&#10;AAABc1JHQgCuzhzpAAAABGdBTUEAALGPC/xhBQAAAAlwSFlzAAAh1QAAIdUBBJy0nQAAI9xJREFU&#10;eF7tnXdYFUfbxr8/v8T0Nz1vqknexBTfJIqIsSf2rkmMJho1JpoioKLYkGZBRbGj2AtiQbGBiiIK&#10;gqJSBaVJ771XPd9vzyzH4x66kC8B7uu5zrU7bWdn7nnmeWb3zP6Pqg1tUKONCm2Q0UaFNshovVSo&#10;vHfv1KUQ+aQNrZkKJy8Gdxxlfe/effm81aOVUqGktGzgtPX/+8WMDY6e9++3sUHCP4MKTd5bEXFp&#10;L3Q3gQrvDlqcnVckh7Zu/AOoUFFR6eUfJZ80Be7du2e47BA8QNp1Nrxw7Y4c0brxd6cCc/nGA57D&#10;/tzUhIohJjHz5V6mggrI8D83l1dUynGtGE1MBTqstKwiPSvf2z9q38lrW529HV39fAOj07PzCW9E&#10;d+YWFHccveRxaezeloMeGUsd3DQ8QJ7UN75xK06Oawi4neLSsoTU7HM+YbtcfB2cvZ3P+QeHJ+bk&#10;F9XCrcLisuy8wlqE7IVFpX89O5uMCoXFpTuO+owy2vLhMIunu87UbmvkWYNZHYZbjDS0x0zLLyyp&#10;PyeOng94Qs+IEv47ZklufhNM6mXlFRSlXTdkqvl+Zg05RT1QWla+79S1YX9ufm/wYlE9bXmhh0nH&#10;0dbj5+5wPO1XVFymuNn5di60Ri2CEfNmvwWUQPmW9qcT03L+GjenCahAI565EvrFd8sVLVKTvN53&#10;/qpd5yor6276vMKST0ZaiVwohtNNsQxw1jtMt/P+3XdeamaenKIuxCdn00mKEmqSDsMsz14Jk3Oq&#10;YbLqqCJN7QIz5tm5ZOYUNEKnNgiPSgWUgbHN4WcMZiluoHbBWMsvLJWLqBlObjce6/Qgl8EPK7mc&#10;HNcoFJeUfTrSWlOgRh77YobdXg85Ua1gmtP73kaRvXZZvfu8nFmNhlJByH/HWF+8Hi4X0Tx4JCoU&#10;l5ZPtzqgqHR9pD5UYLLsPXm1dq7HOhk6uV1/lMFxzif08U6G2mVq5LU+plk5BXK6GgCTBk7boMhY&#10;pzQJFZC3+i/0uhlZ2ZCJrEFoPBWo09TF+xTV1RYGNO2OMOYUUfWhAobnE3rKbus8dnlJabmcooGA&#10;QxofslrZ6OQpJ60BQXcSFFmEMHk92cX4af2ZT3Qx5lgRWx8qkEsjMF4Rq5Hnus2KiE2TC2pqNJ4K&#10;dxPSX+whrdLoSp8pdgfP3PC8HnEtOOZKQLTr5RAcwveHmGsS1EmFIjT5qGo0OdP8iYvBcqIGIjIu&#10;/fkvZysK1JZB0zfISWuAi0eQIgsy7I9N/mHxSWm5GdkFcclZIRFJxz0CB/22UaN+6qRC78lrgiMS&#10;QyKTEA6uBEQdOeff66eHNKJG+v2yrryiQi6rSdFIKjBn642txk6k/055hlTrCGEGY0DhYtCddVLB&#10;xSNQ20rQFiiV3XBXoqLy3jQrR0VRCqFiV4Ni5AzVYf8pP0UWZKr5PrwSOUUVuFmfwLuTFu7BI6iT&#10;ChihurMeJew85oMaUCSGYS4XAuVETYpGUgHtragi8ubX8+tUX7Dkekhs1x9W1E6FMcZbFYVryyan&#10;S3K6eiOvoLjDcEtFObrS46fVtUxAzu7+ivQIlB0zc2tSarZud+Il3b6b4hMYLZ+rUU8qAAK9/KOe&#10;66bUZKOMttbH/2ooGkmFVbvcFfV7putMj3qv4EKImswf7v+8721d80JbvpxgW9HAFZgDrn66ZerO&#10;6y/1nBudkCHn0YFfSGxNuupJPaMpi/e6et3KqeuJRv2pAAifMH+XIj2ub3Zu0z83aSQVdB3rT0db&#10;FxSVyNGPgNLyiv6/Ss8Ma5e1+zxqaj5dZOcVvdl/oaIEeDBxwW5FIGJlf7qmktFkHw6zUKRXyLNd&#10;Z+0+cZUr1rRm1SAqAI9r4Yr01Pxq8F05uunQSCq0H2imqN8fSw/Wv29qQXxK1nM6xt27g5SX+2Co&#10;eWZdvp8GWJq6KmHc3B1R8RmKQOT57iYxiTUqhoSU7HcHLlJkUQjT+X+GmtvsOIfuk7NpoaFUSM3I&#10;e6HHHO30aCbHU35ydNOhMVTABMMa0q4cYn/YS45+BJSUlvX/dZ2i5H5T1x0+e1MRiOG592S9moNW&#10;xlZVZH9K39jTL4JY09XHFFHI+v0XRd5qccY79OMRdZsdyEjDLfEp2XK2KjSUCsw47QcoyYdHJkc3&#10;HRpHhUpdKmxwrK356gmfgGhFsfTZRb8IyKf74OCFHiZpWflyzpoREp5IIYq8H42wzCuUpjO66uVe&#10;cxWxnb5dVruGS83MG/LHpprsBm35YIh5RvZDlWwoFbJyC9/qt0CRZfPBBhvOdaKRE8Q7OkoSffvo&#10;T02mmO1VFAsDMP6Juhka/6yOZ4XFIDLWBCZsPDpFLgQfRLR+eXnlAPXrTNryWCdD18u3RAk1AcvX&#10;3TcM3+H57rWtVSB/Lj0o51GjoVSIS8l6Sv+hx3tQ8NDZm3J006GRVBiuYza+P3hxRr0n72oRGpmk&#10;eJaBfbTnxDURi+/+1dS12rHIR8OtikrKRIJqERmX9lLPhyZa5J2BZhnZD6p6wjNI15XoPsFWd3WE&#10;EMUSAuxPTMv5cd6ut/ot1C1EyGt952k7qA2lwu7jvor07fSMAm7Hy9FNh0ZSwXb3ee3KIe06Gx2s&#10;N1WT03Nvhj30igBtMdZkm6LMT0ZalVT1NAm8bkbq6uQ1ey+IBNXCbu8FRXpk7ppj2k1fXFrWSeex&#10;KhfCdJdTVCEkMqnnT6szcwvl8yrgGadl5e0+flV33hSy//QDs6ZBVCC4+0RbRfp3BizKL5Q0ZdOi&#10;kVTwCYx+XKdXsL2P1bUQduduyoxlBxkoxz2C5CA1Am4n/EvHcVj3sPnGiBw+w16R5tU+pqhQOcXD&#10;KCyuxvfD3vTXGVLMF4pkyHQrRzm6CoxFwvXH2Rw7H1DtusjdxIzPv1mqXYgQ4xWH5RQNoQIKb9aq&#10;I7qP1Ccv2tMcD6UaSQU0XtcfViiqiNDQtrvdcQgrKio1t3fv/v2CopLQyOTflziJZIw5BRVmrjyi&#10;KUQIVmFKRq4cXQWvm1G6TbNs2xk5+mHY7fVQpER6TqpmPRElr2s8vtRrbm7+Q4NPUEHINIv9d+6m&#10;KtxFTpksNGk0gh6SU9SDChyjZuJSsqt92sfte/lHykmbFI2kAohOyGBwKyqK4MG/2tu016TVExbs&#10;WrT+hOHyQ9hlHUcv0VaeCipExKbpLq8u3nhSd5WmuKSszxQ7Rcr3Bi8uKKpmGbuvTkpmMb/gGN0h&#10;WFlZOXWx0mJFplrs1x5/2lRAXuwxp+/Pdtucvb0DooPuJHj7R1nZn0Y1aqcRQpRcRHVUwGHZc/zq&#10;3hPXkO3OV0xsj/aebPdqn2raFjG2Odwcq86g8VSgjSw3n35SZ4zWRxRUmKzjOLQfaJZfw9rl9ZAY&#10;3RfmDJcdUujMmMRM3RdqmOlrWrFGt+vO9Mwv2opBQQVtebKL0l/VCE6Qtm+lS4X6y2djlmJmyQU1&#10;NRpPBcDwMl3TmBtTUAE7SJHAaPmhmhZuuehEnWX5dweZafcZivqj6laBrLe41uLx/qhT7OOdDLWf&#10;VdZChVoEE1vOr0ajqdDpu2V5BQ14LbSheCQqAEyzDU6e4u8l9Zen9Y19g6RVdPr7N2vle1C49cER&#10;iaL8anHWO0wnywzzTac0zRR4J0HzuoBGmPuT0nJEgmrhdOaGIgvy9oCFmtdrcU11J7JaBMtpwbrj&#10;eCgiu0AjqIB9gJmFnpOLaB48KhUEboTGDv5tY7XTpELe7Df/B9OdYVEpImN4TKquJ4J5IWJrAZdT&#10;5EJu35WLXeZwRhGFWG1xE7E1Ia+g+M2vlet6iPa/bCEbHtAHQ81reddICJPLeseLukqoQVR4qedc&#10;LK0meb+3TjQNFUBpWUV8SjbGvN73NriFmg5mvD6hZ/jG1wt6TVpz5Jx/WmaettXjeNrvzX4LtOX9&#10;wYtvhtb9r4SQyMQPh5kr8m5VPwfJyinAkMQj0BZi/cPqXpY5fTnkld6mirxGNg9Rk/pn5xX5+EdD&#10;x/YDF2ElcI/iZlFFz/cwMRi/Yv9pP/XDyWqUOQaWdp0VghLivrqMWzHk900uHoEJqdk0rJyzmdFk&#10;VNCAeToxNScqPh11imsQGZeOr1HTU0Qs/6zcQoXUx0LGSMzOU2YUr8OUlVdgWykkJTNP4fhVC/Li&#10;wSrypmstTWoDJzknr+huYiZ3KoS7xi+t/V0KplRFtRVCm9Ri0DQfmp4K/8/A2MzLU+XmPiR5+ZJm&#10;rycqKpTZkYKCBpTwz0SLo8Kt26rPDFSfdnlIxk1GrcsJ6kR6usqgj7KEfsMkPrVotDgqOOxUvfqu&#10;UtZulGPrA/TKjz8rS3irgyokVE7QQtHiqDBjtrIXkegGvv612UFZAnLSVY5toWhxVBg7UdmFH+up&#10;8huo2909lIUg23bJsS0ULY4Ko8cpu7BLT1Wh8rFyHbjqpywEsd8ux7ZQtDgq6E7zH37eYIvP7Zyy&#10;EGSP8pl1C0OLo4KpmbILkaAGrtatXq8sAXFvgpc3/85ocVRg7Cq6ELFcJsfWB3gQo3RmmXc+Vt1u&#10;3v+0/7+jxVHhToTqjQ+UHYm5kFe/nTTu31e5nVW9+aFOCb1URU3/h6S/FVocFYqLpeUgRUci4yfX&#10;y49ITFJ91lWZF5lvLmmLFo0WRwWwZbuyI4VMN5QWlWtBZJTqiy+VuYTENGbfrn8WWiIVsnNU3foq&#10;+1IICuOUWzUORVy8yn5bjTxYaCEna9FoiVQAHpeV3amQbyeovLxVgcGqYydVnborY7XlvY6q8GZ5&#10;rfTvhhZKhbIylbGpslMbIe0/Vt3wb/HPJAVaKBUA/Td5mrJrGyR4Ig47G/BI8x+OlksFgM3/m5Hq&#10;tfeUfVwfgQe79snltA60aCqAkhLV9t2q/+ore7p2+Xqoyvdai/ceFWjpVBBISFRN/EX1eTdllyvk&#10;rQ4qg74qKxuJQK0PrYMKgCGek6O67K3qXIO/wFRyO1xVWNRKjERdtBoqaEBPFxaq7oSrfK6pvH1V&#10;165Liwp4HK2VARq0Piq0oQa0UaENMtqo0AYZbVRoety/f/+eGs33V9fmQBsVmh5R8enD/9w8z86l&#10;9n2i/m5oo0LTw+GId98pdnHJyh0b/+b4q6mQk190zjds5sojFptPX/QLT8nMFVq0qLj08s3IxRtP&#10;Gq847OZ1K6tq6yvCj54POOB2XYinX4TmQzHnr97RhLt4BIVGJWsUMrm8/aPMNpwwWXX0nE9YTtXW&#10;C9l5RU5n5CwIFVD8OTUzp/DgmRtExT78D3a0fXB44npHz9+sD+w/fY3jisp7xcVlzu7+JNb83Z3S&#10;fIOi5605Ns3K0fXyg7soLik7diGQkqmACAHUhOw17Sjy1+OvowL9dNQ94K2qvZafUP8BeZTRFsLp&#10;xS8nrNLeEeGTkVZX/KOZbBNSs8U2P+0Hmb3cey5ZOo9dnqzeeaT3pDWEP2swq/1As8c7Gz5rMNPJ&#10;7TrhlKY/foXm382PSZ8msPILiSUqMDyhnZ4RIVTjpV5zuCIpNfuAVt6793PV9keDpm/Q/Is3N794&#10;3NwdYquXdp2lj508rT8zIjYtKS1HbLkrNmCLjk/v8dNqEogSkP8MNff0k96ITMnIe0P9d339cTZx&#10;yfImYtSk9t3F/2L8dVRg4nx30GKao/2ARS4XAoPCEx1d/SYt3AMVhv6xiXD6ZrPTpSPu/h+NkD4d&#10;9ma/BYwqDRUycgpuR6eI423OVyhQUOHbWdsKisuWb5M2VKD/yisqxTd9aOVNTpf2nLz2nvqilJae&#10;XSCo8IzBrOCIxNjkrBe7S2xAN4gaik1VntAzeqGHCdzyC5H3W5lv50L4k12Mf7XYHxAWfy045jcr&#10;RwwCbSpwF2KzwZd6zlm1y935vL/YfpYEWTmFGiogVC9fvXlK66UC8wIN8cbX8+kDOUi9KSaN0l69&#10;N+wZ71COgWb/DTpJQwXH035Ltrr9S73pyWH1BpGCCj1/st1z4uoIQ2kTv/FzdySm5Tzf3eQpfePA&#10;2wkURTI6+GmDmXTklYAoQQWONzh6rtzpzkCn48X+L8Bi8ykK+dVy/8wV0nZxzGIivP8v0rbT060c&#10;NXqCA0SbCkxbb/dfSOEHz0h149Jw5UV17AFXP20qIEN+31hYXNZ6qeDkJm1v02G4ZV6BcnZ8rc88&#10;9Ortu6nitKysQnwd5eSlYA0VNN/6+Wamg9hSVVBBCINYf9wK7IOYpEz1sJ4jtgMGaZn5kOPJLkYe&#10;18IFFUiv2YHr21kORcWSnY/S6jDcgvCw6BTGPVHvDFgkCump/nYPY11d3gNoUwEjgHpCQe+qnfQY&#10;+m+r95jaethLQ4UNBzzRT8xQ0ywdmcJaKRWiEzLRxvTEpevhlZLLLe1OmJiaw8Fn6m0vjWwOl5dX&#10;VFTcW7HjHKcIs76GCvmFJWLXJjo1M1fa+0JQAWbkF5YWl5YLHZCVW/TeYGlGWLj+RCmUqajcqN6e&#10;89lus25FJmkmiLDo5CmLpL2f0VKpmXlYhev2yZs8QkrIJI5RDESNnb2dY2yUnLxCriLtsJFfiBpQ&#10;2AodR0sfu8LsLSsr59b2nbwmCvG6GamhQlB4womLQZotaVopFWidH+ft5P4ZOphXI2bYM5sOmr6R&#10;xrXZfrYdLOls+MFQi49HWqG3GTG/WEjfZNJQoaCoNDOnQOzOSnoKFFT43mSHKF+AfrLdfV7YjJT2&#10;0QhLsUEO6p3SNFTA6MsrLEFFEbX96BX154Skkv9cenCz02Vknto+wHplcGP6iX3/MDtGGtr3nmzH&#10;yGbeUVDBwdmbW3isk+F/hph/MspamJlTzPZCR20qYJziODzdVdrcr5VSAWAG0sTY1f/6cjZK+9PR&#10;1mYbT0rj7N59+uOL75ZhrxFFB+BVit22k9JzYAxNX6jepHP17vMcD/5N2i9hlOEWjqdZKP/KWFFZ&#10;6XDE64tvpdKe7y6VZml/moFK1K2oJJT2+0MWY+1zumbPBUro/pMt7ivTAeNes3cObmHX8SvfHWQW&#10;HitNW4zsvlPsXu1tysz1+tfzv566LjEtOyUjt8MIS0qga0lDXgxhve9tXuw5h7uAZ9Iqk3r2YZKi&#10;PqQMjUqSUlZWbjxwqf3ARR+PsIpNat591+qPv5QKgF7HN0tIzUpOz2GgC60OOGC2xktkytD+aDVj&#10;CALhPogQRjbHeP8cUw7HJFYnfAiitKS0XAaudmn0FqqF7KgoTktKy0VpaHsOtHd+JEtugVS+2AWY&#10;Uy7NVJKQkp2elS+sXeqWqa5bSZm8U7C4LhThLrT3WGSWEXeh2Q+KKEIQUZO/A/5qKrThb4s2KrRB&#10;xgMqzFlzDFm88dSN0FgUIIrLaourCDTfdAodyMGRc9V88SErt2DB+hMY6phsnKL68Mdmr3I2tjl8&#10;IzQONctU7e4rfa09OCJx/rrj2GhnvENFyaZ2x5jF8cU5nrvmGPZXvtomuBIQTUh6tqRRHY542x+S&#10;NmQsq6g8dSl4utUBmx1nUbYbD3iKQoRc9AvHCz3uEfS79YG1+zw069PgmEcgRklOXlFGdoHpWpdj&#10;FwLkCHVtdx7zoVZYdpwWl5Qt235G8ykDpoD4lGwqNmvlEZpF6HsuxOWuBEg7eNNKe05cZeKnvUi8&#10;zvGi/cFL3L52xcQXK4pLy+atddl9wlcqQqW6dCNSxK53vCjmOG4ToRQcKA5EMupjYX9a46ACrsPd&#10;USUmLE6pP8VSDqb03cQMscsf7UBL/r7Ead3+iwX1/qD7Aypg0HYcvQSLF+NI8usqKt/qv/DtAQsN&#10;lx+eZ3ccexvbGG9YTl0FqrJ0q+uTesZYyPGp0gMYF4+AF7qbdPne5vs528eabE/OyCXKeou0kRFN&#10;/LT+TBodwuGwTVywG2+NW/rFfN/zX86ear6/+0Tbj4ZbRsSl2R+6TH2w84kdNH1D/1/XlVVUTFq4&#10;55muM4f9uRkZabjFxPbokN83YaBRT0KOuN+cungvCb76ee3rX82nnJgqiww38pXepku2utGC3N3t&#10;aHnTV5CTX/TBMAscVAxV6TSv6IOh5ty+iIWyzxrM4l64kf6/rsdlJRBztV1no24/rsIkhKljTbbh&#10;OJCloLCk24RVX01d5xcSS30winGeB07bYKjer5qB8UQXI4xlfCIKEd8sIRBvdozxVpoRWxih2fGh&#10;hF0MsvOKuBftj4bduBVLlXB89p6Uvp9Dxqf0Z1K3sXO2Y65ifeNCjzbe+kL32bTDc91m9/15bbXb&#10;4uviISr8auFI0VsPe9Hr2Fw0cftBixjfq3a510SFtKx8aoar9krvuU5uNwjBTv78myVYTxRVXl5R&#10;ExXw8Sab7V20/gQ3DxXeH7w4K7eIvifBThdfXSokpee+3MvUdM0xmpWSGWQcYOf/d/SSH013EkKv&#10;vNRzjvUWN+K91B/HPXhGqg8g1sMvXFpb7GJ04Vo4pyIcuHmFvtzbdO7qo0/oGWIVKqigN3Y5lKU/&#10;yEJNuGJF5b0Xe8yZueKI+vtm4YIKXAvhXgQVSAzs9no8rW+MHuI4PTu//UAzE1tnShPfJRZUOHT2&#10;ZsfR1l9OWEWa+lABxQPJGDD9f1k3yngrIWSECrtcfDgQ6y4H1Ut5u1x8CQmNSuYYvSWy1w4lFTjY&#10;ccyH4/DYNKiAR0SlIWBNVNjm7E1isw0nP/9mKf40Rvg7Axd1GWcjL+EVl9G+b/VbiMtHzTYfvPyc&#10;wSxCoAJNuWDd8U1Ol7DqNVSIikunwzYdvAy7KdbLPxIf0mD8SkY/XuUrveaSRehARjMFMrl8Nmbp&#10;hHnShlmik8w3S5t+4/uRXUMFgCPQa9JqRo+2xS59t2+g2aejrJc4uNFJtrvPK6igP34F4zg7T3JY&#10;IDdsGDt7G9Rft98D2qH2BBW6/bjSyt4V/STppKnrRN61+y5yKpwdV69bsHDB2uP4q/rjbKCUoMK4&#10;OTtoB4vN0kdO60MFnFLG1ZiZW2kxLhcek0ZGQQVixXf495y8yi8NSAgT9OOdDfccbzgVBkxbv97R&#10;k2v0+3U9PQQVOn+//KxPmLvvbUEFXOGhf2xCW6KFyEKzfjV1LW46XdVv6lruavtRnwOu13G+u/2w&#10;co5agZeWlo822vJUV2P0FROH+mvUJVDh2a6z4ByF08Dc2L/7zmMeZfSjwH0D73IPuO//7ju/6w8r&#10;0RNYLXTDaOMtEOXnxfvGz91BNbi6NhUAfUOP0tz03zsDFoXHyCvZgOwUPnyGvWCSwOGz/rRU3yl2&#10;1PPDYRY9f1qdlVMIFd4dZEb5fy51ogu5YvcJtnNtj9LfQRGJKDPmi6G/b+ox0ZY6xyZlQoVek9ZA&#10;RNQnM4UuFWAzwwPtRS40HCUcdQ9Ys0f6+BbMG2EoLbVRPW0qvNrHlAoYLjuYkZ0PFZi4OV227Swa&#10;hd4hGUW93X9h70mryQgVDG0OMUie1DeeOH9XRUUFFabanb5b9oSeMXkVW8/XhAdUQKUIwcTD1kMX&#10;ofBFyJ4TvlxSk2D/KT9GA1nwqlE+dxPS4Sa6+uj5AMYxjXLnbirqcc2eCyGR0ooKFpzXjUiMRxeP&#10;QDxpEt8Mi9OUVlJaRi5xfOSsf3xyFpdmDsA7Rxut2OkedCeBMU0u5rzLNyOxYQlHtRACG1wuBHhe&#10;lz4eCkhw6XoENoGzuz+NSAIRDkjp5h16zidMmwrXgmOcXK9jmpESm4t7Sc3IP3LOX1TGxSOI24yO&#10;z+BebHdfCApPxPggPDVDujTXwjTDCvG4dufU5RAxW530DGLGEYXfikxmgFJzbmTX8avJ6dKbGVTj&#10;+MUgTJCg8CSKwgCKTkjfe/JqfmHx2SthCAmc3QNEBUhJLx5wuy5Oz1wJ5Yqe16UJDty4FUcHoauo&#10;NrH8MoTEEGWwMXqXbnWjwdEroj514gEV2tDK0UaFNsh4VCpk5xbeikoWEpeShdcrR6hUCak5migk&#10;Kj5NjlCDlKhcFD7OlZYil9bnb99NIb146CDAjEsIk4J8Lj1NkMrEgkEDi2NtuROTiqYlGVfBisaJ&#10;D7yTgOcn8mrAbKXJoq68cg04r6DYOyDK2z+KCqCTRSC2G+njUx58cKawpIwQDG2OqT/HYVEpOPcU&#10;iON6O0bbdy0mNio+nQlFhDCt+IfFed6IwDxC24tAgcycAuxfn4BoTAo5qDnxqFTAUsWcrJIZn4y0&#10;dvO6hWFB1MT5u7WiDDuPfbBjHi44xjPpH+8kfTtka9WKCjh/9U47PSPS47Bp+mbd/ouEYM1hfIgu&#10;EWWeuhTMlCyOtQUzm2Yl8cDpGyhfiMEPq9TLRA94x3W1c3UcZc18LCoPw9bsvYDFSkbsu2cMZq3c&#10;cU6sBVnau4pLCEsIQw+T7fFOhhienOIHEYtDj/FB+pd6zuUUP1M8p8AQ4VR/3ArKhw0YDR8MMxeX&#10;4Bev5Pot6cW7opJSy82nnzGQro5gBW9w9Kzn8kCj8ahU2OYseX2Y05hU6pad8XjnGacvS1tmQgWi&#10;ek+2i0nMREOI5TwBR1c/or74dhkjDLNI86FI7hbPkygEp1zz1uG6fRdF4HuDzIQdJE6hAmZdj4mr&#10;EXwHQrCrcbuH/bEZY1C8UoZ0GG7xmPrgrX4LGIWiTECFCcQjiEnK2nLEi2Ncvhvqzli+/azI+1qf&#10;eXgK4nia5X6YBBXEaaexy+ABlRd9+cFQmQoc43AKKogXmUiw46jk70EFTrkiVDhzJQxacKo31uZG&#10;WBzXxTPC3COZ0fLDhCOvfzXvld6m4njRhhNENR+ahgr9fpE9KBv1Wyc9J61mQAsqMFYwZZdvO6P9&#10;BSaxBPRCjzkzbQ5j9Gq8HUxoWg3vzthGaov1VV+/11AB6fzd8ojYNHEMFUQCID5Lx/gTwx6tzkiF&#10;BHCU/kvNytP7XvraMH6NOrkEQQV4LE6Xb5O6//Nvl0IjXDiO8XrQ8oiDs8TyT0dZ42NrqAC9qOor&#10;veVvldZCBQSvdcMBT20q/Ln0IMdf/WwnlA1gOistr0jPyseZJMp293mcKbQUSpFTfF2RrJnQxFQQ&#10;b629N3gxtyeogBvNjTG2tD/Gi0e3zOEMgSR4obsJkwKBdNiE+bvoP7yp8763GTE0mVjrFVQwGL/S&#10;4IeVHAys+rZ8LVSw3e0upVS/+Mopv2OMHQiZsODBBu4KKhxwvc4pjjsOLQcI87qIgnztOhtyCeoj&#10;qGAwfkXvydK7M/T6TwuZCmujwqrd0nuUT+kbi8/mCyqI79TOW3ucXLjT7QcuQjYe8IxNyuJaROEu&#10;qi+uwqhC530y0kqcNhOamAqr1Z8t/+ybpXBZUKHPFDtaNik9V9v2wRwrr6yMS878Qz0yOo62JhBb&#10;79lu0uo69P966lrGXDs9Q1evW0QJKoyYsfluQvr7g804FlILFZjIKYpA8ScFzFtMARIwEUjRaiio&#10;sHKXxJ43+y0oKi57V32VGUsPVqjtFbEixIzDwBVU4JbDopNf/3qe/aHLxz0CIW4tVMjKK7Le4tau&#10;6u1+QQUxC0BuLKfI+HRBLCYmrMU31DrJfOOpe+oFdfNN0vu36A91NZsLTUOFj0ZYbnK6ZGJ79MWe&#10;c+DvdmfJDBRUoJsdjnjtOHpl3ynp8YmAi0cg/Y3eE0qS4Y6e+EP9xeq+P6+dZumIfDPLAaXa7ceV&#10;qGsNFehmBijjg1OkFioA0bjoJLoNK4/jz75ZQmlydBUV3h+ymMrPofI95jBw0Q3opx0uPoxj7uXL&#10;Cbb0VrvORhxbb3XT2AqUyWSBW0SBJy4G1U6F/KJSVP38tdJLcoiggl9wzL+/kvRi57HLYQA3zjEH&#10;NAWkfEpfekubVuoybgWaEiNm44FLotrNhEelwi4XXzSqRrCBl2x1Ezr5F/P92lHvDDQTWYBPYLR4&#10;OQzLHPZcviG5lO0HLWKGTs6QnTRU8X+GmBMSHJ5IV1HCd7MdRNTVoLsY1YTgrYgQAB0JwfCmt0RI&#10;dl5h/2nrCXym60xMelo8Vm03iFiw45gPsRoRlWcUEkWybc4+hFBD+vWlXnPoCbFSuWzbWRJjmYqU&#10;4PSlEOqDLuQYKhDL3BeTJFEBK5hT8eQd+0k8O+j1k/yJ9FvRyR+PsKRuoobYp8fOS8/H4c3Kne60&#10;jLg6bMbQ1l4nbQ48KhXw7KG/RrQ/Ioj9rx2l/fcHkF9UEhGXFhqdLJ7d4WuhyeOSszUON0hMyyEQ&#10;tzA3v5gSND4I6RNTcwgRD70E4pKzCMnOlR5TyUHqRw+UwJQfnZChee1MA2Xlq/7XJkA5hIRFpyCi&#10;kiIcF4bEyRnyX/xAYXEpIfEp0tNn+ptjLsp44F4gH6eaXoQBnHJf4t0OwN1FxaeHRCRRQ6ijXfmM&#10;7Hza5/bdFO1VjebDo1KhDS0GbVRog4w2KrRBRhsV2iCjjQptkNFGhTbIaKNCG2S0UaENaqhU/wdx&#10;Q11rsufxBwAAAABJRU5ErkJgglBLAQItABQABgAIAAAAIQA492T4QwEAAPsCAAATAAAAAAAAAAAA&#10;AAAAAAAAAABbQ29udGVudF9UeXBlc10ueG1sUEsBAi0AFAAGAAgAAAAhADj9If/WAAAAlAEAAAsA&#10;AAAAAAAAAAAAAAAAdAEAAF9yZWxzLy5yZWxzUEsBAi0AFAAGAAgAAAAhAOeL7QnSAwAAVAkAAA4A&#10;AAAAAAAAAAAAAAAAcwIAAGRycy9lMm9Eb2MueG1sUEsBAi0AFAAGAAgAAAAhAJrXhv/XAAAASAEA&#10;ACAAAAAAAAAAAAAAAAAAcQYAAGRycy9jaGFydHMvX3JlbHMvY2hhcnQxLnhtbC5yZWxzUEsBAi0A&#10;FAAGAAgAAAAhABHHUz7TAAAApgEAABkAAAAAAAAAAAAAAAAAhgcAAGRycy9fcmVscy9lMm9Eb2Mu&#10;eG1sLnJlbHNQSwECLQAUAAYACAAAACEAIUed8eIAAAAKAQAADwAAAAAAAAAAAAAAAACQCAAAZHJz&#10;L2Rvd25yZXYueG1sUEsBAi0ACgAAAAAAAAAhAKFCb7fNNQAAzTUAADYAAAAAAAAAAAAAAAAAnwkA&#10;AGRycy9lbWJlZGRpbmdzL0hvamFfZGVfY19sY3Vsb19kZV9NaWNyb3NvZnRfRXhjZWwueGxzeFBL&#10;AQItABQABgAIAAAAIQBsnTn9iQoAAIU7AAAVAAAAAAAAAAAAAAAAAMA/AABkcnMvY2hhcnRzL2No&#10;YXJ0MS54bWxQSwECLQAKAAAAAAAAACEAxyekukckAABHJAAAFAAAAAAAAAAAAAAAAAB8SgAAZHJz&#10;L21lZGlhL2ltYWdlMS5wbmdQSwUGAAAAAAkACQBxAgAA9W4AAAAA&#10;">
                <v:shape id="Gráfico 1" o:spid="_x0000_s1027" type="#_x0000_t75" style="position:absolute;left:-1318;top:2410;width:47796;height:276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2c4xQAAANsAAAAPAAAAZHJzL2Rvd25yZXYueG1sRE9Na8JA&#10;EL0X/A/LCL1I3SgiNnUVtRV6sdSoh96G7JhEs7NpdmvS/npXEHqbx/uc6bw1pbhQ7QrLCgb9CARx&#10;anXBmYL9bv00AeE8ssbSMin4JQfzWedhirG2DW/pkvhMhBB2MSrIva9iKV2ak0HXtxVx4I62NugD&#10;rDOpa2xCuCnlMIrG0mDBoSHHilY5pefkxyjA19PX39t69Nk7nJvDZrnYfH8sn5V67LaLFxCeWv8v&#10;vrvfdZg/hNsv4QA5uwIAAP//AwBQSwECLQAUAAYACAAAACEA2+H2y+4AAACFAQAAEwAAAAAAAAAA&#10;AAAAAAAAAAAAW0NvbnRlbnRfVHlwZXNdLnhtbFBLAQItABQABgAIAAAAIQBa9CxbvwAAABUBAAAL&#10;AAAAAAAAAAAAAAAAAB8BAABfcmVscy8ucmVsc1BLAQItABQABgAIAAAAIQBUo2c4xQAAANsAAAAP&#10;AAAAAAAAAAAAAAAAAAcCAABkcnMvZG93bnJldi54bWxQSwUGAAAAAAMAAwC3AAAA+QIAAAAA&#10;">
                  <v:imagedata r:id="rId27" o:title=""/>
                  <o:lock v:ext="edit" aspectratio="f"/>
                </v:shape>
                <v:shape id="Imagen 2041710781" o:spid="_x0000_s1028" type="#_x0000_t75" alt="Imagen que contiene Texto&#10;&#10;Descripción generada automáticamente" style="position:absolute;left:1544;top:2633;width:7251;height:6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gHwAAAANsAAAAPAAAAZHJzL2Rvd25yZXYueG1sRE9LawIx&#10;EL4L/ocwQm+a1RaR1SgiSHsptD6vw2bcrCaT7SbV7b9vBMHbfHzPmS1aZ8WVmlB5VjAcZCCIC68r&#10;LhXstuv+BESIyBqtZ1LwRwEW825nhrn2N/6m6yaWIoVwyFGBibHOpQyFIYdh4GvixJ184zAm2JRS&#10;N3hL4c7KUZaNpcOKU4PBmlaGisvm1ymwl3r0FZjfV+dDuX/Tx/bzxxqlXnrtcgoiUhuf4of7Q6f5&#10;r3D/JR0g5/8AAAD//wMAUEsBAi0AFAAGAAgAAAAhANvh9svuAAAAhQEAABMAAAAAAAAAAAAAAAAA&#10;AAAAAFtDb250ZW50X1R5cGVzXS54bWxQSwECLQAUAAYACAAAACEAWvQsW78AAAAVAQAACwAAAAAA&#10;AAAAAAAAAAAfAQAAX3JlbHMvLnJlbHNQSwECLQAUAAYACAAAACEAsAvIB8AAAADbAAAADwAAAAAA&#10;AAAAAAAAAAAHAgAAZHJzL2Rvd25yZXYueG1sUEsFBgAAAAADAAMAtwAAAPQCAAAAAA==&#10;">
                  <v:imagedata r:id="rId24" o:title="Imagen que contiene Texto&#10;&#10;Descripción generada automáticamente"/>
                </v:shape>
                <w10:wrap anchorx="margin"/>
              </v:group>
              <o:OLEObject Type="Embed" ProgID="Excel.Chart.8" ShapeID="Gráfico 1" DrawAspect="Content" ObjectID="_1813990602" r:id="rId28">
                <o:FieldCodes>\s</o:FieldCodes>
              </o:OLEObject>
            </w:pict>
          </mc:Fallback>
        </mc:AlternateContent>
      </w:r>
      <w:r w:rsidRPr="006309FF">
        <w:rPr>
          <w:rStyle w:val="Referenciasutil"/>
          <w:rFonts w:ascii="Aptos" w:hAnsi="Aptos"/>
          <w:b/>
          <w:bCs/>
          <w:color w:val="17406D" w:themeColor="text2"/>
          <w:sz w:val="20"/>
          <w:szCs w:val="20"/>
        </w:rPr>
        <w:tab/>
      </w:r>
      <w:r>
        <w:rPr>
          <w:rStyle w:val="Referenciasutil"/>
          <w:rFonts w:ascii="Aptos" w:hAnsi="Aptos"/>
          <w:b/>
          <w:bCs/>
          <w:color w:val="17406D" w:themeColor="text2"/>
          <w:sz w:val="20"/>
          <w:szCs w:val="20"/>
        </w:rPr>
        <w:tab/>
      </w:r>
    </w:p>
    <w:p w14:paraId="7F6D50C9" w14:textId="72652F58" w:rsidR="00944809" w:rsidRDefault="006309FF" w:rsidP="006309FF">
      <w:pPr>
        <w:tabs>
          <w:tab w:val="left" w:pos="3894"/>
          <w:tab w:val="left" w:pos="5887"/>
        </w:tabs>
        <w:rPr>
          <w:rFonts w:ascii="Aptos" w:hAnsi="Aptos"/>
          <w:b/>
          <w:bCs/>
          <w:smallCaps/>
          <w:color w:val="FF0000"/>
          <w:sz w:val="20"/>
          <w:szCs w:val="20"/>
        </w:rPr>
      </w:pPr>
      <w:r w:rsidRPr="006309FF">
        <w:rPr>
          <w:rFonts w:ascii="Aptos" w:hAnsi="Aptos"/>
          <w:b/>
          <w:bCs/>
          <w:smallCaps/>
          <w:color w:val="FF0000"/>
          <w:sz w:val="20"/>
          <w:szCs w:val="20"/>
        </w:rPr>
        <w:tab/>
      </w:r>
      <w:r w:rsidRPr="006309FF">
        <w:rPr>
          <w:rFonts w:ascii="Aptos" w:hAnsi="Aptos"/>
          <w:b/>
          <w:bCs/>
          <w:smallCaps/>
          <w:color w:val="FF0000"/>
          <w:sz w:val="20"/>
          <w:szCs w:val="20"/>
        </w:rPr>
        <w:tab/>
      </w:r>
    </w:p>
    <w:p w14:paraId="2ED63F34" w14:textId="3F3FF5EF" w:rsidR="003F64B5" w:rsidRDefault="003F64B5" w:rsidP="006309FF">
      <w:pPr>
        <w:tabs>
          <w:tab w:val="left" w:pos="3894"/>
          <w:tab w:val="left" w:pos="5887"/>
        </w:tabs>
        <w:rPr>
          <w:rFonts w:ascii="Aptos" w:hAnsi="Aptos"/>
          <w:b/>
          <w:bCs/>
          <w:smallCaps/>
          <w:color w:val="FF0000"/>
          <w:sz w:val="20"/>
          <w:szCs w:val="20"/>
        </w:rPr>
      </w:pPr>
    </w:p>
    <w:p w14:paraId="13CAB75B" w14:textId="55DD84F0" w:rsidR="003F64B5" w:rsidRDefault="003F64B5" w:rsidP="006309FF">
      <w:pPr>
        <w:tabs>
          <w:tab w:val="left" w:pos="3894"/>
          <w:tab w:val="left" w:pos="5887"/>
        </w:tabs>
        <w:rPr>
          <w:rFonts w:ascii="Aptos" w:hAnsi="Aptos"/>
          <w:b/>
          <w:bCs/>
          <w:smallCaps/>
          <w:color w:val="FF0000"/>
          <w:sz w:val="20"/>
          <w:szCs w:val="20"/>
        </w:rPr>
      </w:pPr>
    </w:p>
    <w:p w14:paraId="2E41CF85" w14:textId="3B5E88AB" w:rsidR="003F64B5" w:rsidRDefault="003F64B5" w:rsidP="006309FF">
      <w:pPr>
        <w:tabs>
          <w:tab w:val="left" w:pos="3894"/>
          <w:tab w:val="left" w:pos="5887"/>
        </w:tabs>
        <w:rPr>
          <w:rFonts w:ascii="Aptos" w:hAnsi="Aptos"/>
          <w:b/>
          <w:bCs/>
          <w:smallCaps/>
          <w:color w:val="FF0000"/>
          <w:sz w:val="20"/>
          <w:szCs w:val="20"/>
        </w:rPr>
      </w:pPr>
    </w:p>
    <w:p w14:paraId="34ADD5D3" w14:textId="71CA3312" w:rsidR="003F64B5" w:rsidRDefault="003F64B5" w:rsidP="006309FF">
      <w:pPr>
        <w:tabs>
          <w:tab w:val="left" w:pos="3894"/>
          <w:tab w:val="left" w:pos="5887"/>
        </w:tabs>
        <w:rPr>
          <w:rFonts w:ascii="Aptos" w:hAnsi="Aptos"/>
          <w:b/>
          <w:bCs/>
          <w:smallCaps/>
          <w:color w:val="FF0000"/>
          <w:sz w:val="20"/>
          <w:szCs w:val="20"/>
        </w:rPr>
      </w:pPr>
    </w:p>
    <w:p w14:paraId="751622BC" w14:textId="77777777" w:rsidR="003F64B5" w:rsidRPr="006309FF" w:rsidRDefault="003F64B5" w:rsidP="006309FF">
      <w:pPr>
        <w:tabs>
          <w:tab w:val="left" w:pos="3894"/>
          <w:tab w:val="left" w:pos="5887"/>
        </w:tabs>
        <w:rPr>
          <w:rFonts w:ascii="Aptos" w:hAnsi="Aptos"/>
          <w:b/>
          <w:bCs/>
          <w:smallCaps/>
          <w:color w:val="FF0000"/>
          <w:sz w:val="20"/>
          <w:szCs w:val="20"/>
        </w:rPr>
      </w:pPr>
    </w:p>
    <w:p w14:paraId="63BAE2C9" w14:textId="54F1A394" w:rsidR="00E84E51" w:rsidRPr="006309FF" w:rsidRDefault="00FE1CC0" w:rsidP="00454AAC">
      <w:pPr>
        <w:tabs>
          <w:tab w:val="left" w:pos="708"/>
          <w:tab w:val="left" w:pos="1416"/>
          <w:tab w:val="left" w:pos="2124"/>
          <w:tab w:val="left" w:pos="3941"/>
        </w:tabs>
        <w:rPr>
          <w:b/>
          <w:bCs/>
          <w:smallCaps/>
          <w:color w:val="FF0000"/>
          <w:sz w:val="20"/>
          <w:szCs w:val="20"/>
          <w:u w:val="single"/>
        </w:rPr>
      </w:pPr>
      <w:r w:rsidRPr="006309FF">
        <w:rPr>
          <w:color w:val="FF0000"/>
          <w:lang w:eastAsia="x-none"/>
        </w:rPr>
        <w:tab/>
      </w:r>
      <w:r w:rsidRPr="006309FF">
        <w:rPr>
          <w:color w:val="FF0000"/>
          <w:lang w:eastAsia="x-none"/>
        </w:rPr>
        <w:tab/>
      </w:r>
      <w:r w:rsidR="00267CA8" w:rsidRPr="006309FF">
        <w:rPr>
          <w:color w:val="FF0000"/>
          <w:lang w:eastAsia="x-none"/>
        </w:rPr>
        <w:tab/>
      </w:r>
      <w:r w:rsidR="00454AAC" w:rsidRPr="006309FF">
        <w:rPr>
          <w:color w:val="FF0000"/>
          <w:lang w:eastAsia="x-none"/>
        </w:rPr>
        <w:tab/>
      </w:r>
    </w:p>
    <w:p w14:paraId="139B2A50" w14:textId="4A09133A" w:rsidR="00E84E51" w:rsidRPr="00403D3E" w:rsidRDefault="00454AAC" w:rsidP="00454AAC">
      <w:pPr>
        <w:tabs>
          <w:tab w:val="left" w:pos="3714"/>
          <w:tab w:val="left" w:pos="5381"/>
          <w:tab w:val="left" w:pos="6321"/>
        </w:tabs>
        <w:rPr>
          <w:lang w:eastAsia="x-none"/>
        </w:rPr>
      </w:pPr>
      <w:r>
        <w:rPr>
          <w:lang w:eastAsia="x-none"/>
        </w:rPr>
        <w:tab/>
      </w:r>
      <w:r w:rsidRPr="00454AAC">
        <w:rPr>
          <w:color w:val="0F6FC6" w:themeColor="accent1"/>
          <w:lang w:eastAsia="x-none"/>
        </w:rPr>
        <w:tab/>
      </w:r>
      <w:r w:rsidRPr="00454AAC">
        <w:rPr>
          <w:color w:val="0F6FC6" w:themeColor="accent1"/>
          <w:lang w:eastAsia="x-none"/>
        </w:rPr>
        <w:tab/>
      </w:r>
    </w:p>
    <w:p w14:paraId="168C3782" w14:textId="4E9383D3" w:rsidR="00E84E51" w:rsidRPr="00403D3E" w:rsidRDefault="001331F5" w:rsidP="00BD1F9E">
      <w:pPr>
        <w:tabs>
          <w:tab w:val="left" w:pos="3729"/>
        </w:tabs>
        <w:rPr>
          <w:lang w:eastAsia="x-none"/>
        </w:rPr>
      </w:pPr>
      <w:r>
        <w:rPr>
          <w:lang w:eastAsia="x-none"/>
        </w:rPr>
        <w:tab/>
      </w:r>
      <w:r w:rsidR="00291846" w:rsidRPr="00403D3E">
        <w:rPr>
          <w:lang w:eastAsia="x-none"/>
        </w:rPr>
        <w:tab/>
      </w:r>
    </w:p>
    <w:p w14:paraId="3F5564BE" w14:textId="16C39430" w:rsidR="000C3228" w:rsidRPr="003B377D" w:rsidRDefault="0065670F" w:rsidP="003B377D">
      <w:pPr>
        <w:shd w:val="clear" w:color="auto" w:fill="17406D" w:themeFill="text2"/>
        <w:ind w:right="18"/>
        <w:jc w:val="both"/>
        <w:rPr>
          <w:sz w:val="16"/>
          <w:szCs w:val="16"/>
          <w:lang w:val="es-ES"/>
        </w:rPr>
      </w:pPr>
      <w:r w:rsidRPr="00403D3E">
        <w:rPr>
          <w:sz w:val="16"/>
          <w:szCs w:val="16"/>
          <w:lang w:val="es-ES"/>
        </w:rPr>
        <w:t xml:space="preserve">Fuente: </w:t>
      </w:r>
      <w:r w:rsidR="0014449E" w:rsidRPr="00403D3E">
        <w:rPr>
          <w:sz w:val="16"/>
          <w:szCs w:val="16"/>
          <w:lang w:val="es-ES"/>
        </w:rPr>
        <w:t>Dirección Control De Calidad De Las Agua</w:t>
      </w:r>
    </w:p>
    <w:p w14:paraId="155B7867" w14:textId="77777777" w:rsidR="00E73193" w:rsidRPr="00E73193" w:rsidRDefault="00E73193" w:rsidP="00E73193"/>
    <w:p w14:paraId="3A5AE2B2" w14:textId="48FEEABD" w:rsidR="003B377D" w:rsidRPr="003F64B5" w:rsidRDefault="00596B6B" w:rsidP="004A3A72">
      <w:pPr>
        <w:pStyle w:val="Ttulo2"/>
        <w:numPr>
          <w:ilvl w:val="2"/>
          <w:numId w:val="1"/>
        </w:numPr>
        <w:rPr>
          <w:rFonts w:asciiTheme="minorHAnsi" w:hAnsiTheme="minorHAnsi"/>
          <w:b/>
          <w:smallCaps/>
        </w:rPr>
      </w:pPr>
      <w:r w:rsidRPr="000C3228">
        <w:rPr>
          <w:rFonts w:asciiTheme="minorHAnsi" w:hAnsiTheme="minorHAnsi"/>
          <w:b/>
          <w:smallCaps/>
        </w:rPr>
        <w:lastRenderedPageBreak/>
        <w:t>DIRECCIÓN DE ATENCIÓN Y RELACIONES CON LA COMUNIDAD</w:t>
      </w:r>
    </w:p>
    <w:p w14:paraId="5BBB2762" w14:textId="77777777" w:rsidR="003B377D" w:rsidRDefault="003B377D" w:rsidP="004A3A72"/>
    <w:p w14:paraId="56C3929E" w14:textId="77777777" w:rsidR="003B377D" w:rsidRPr="004A3A72" w:rsidRDefault="003B377D" w:rsidP="004A3A72"/>
    <w:tbl>
      <w:tblPr>
        <w:tblStyle w:val="Tablaconcuadrcula"/>
        <w:tblW w:w="5000" w:type="pct"/>
        <w:tblLook w:val="04A0" w:firstRow="1" w:lastRow="0" w:firstColumn="1" w:lastColumn="0" w:noHBand="0" w:noVBand="1"/>
      </w:tblPr>
      <w:tblGrid>
        <w:gridCol w:w="1474"/>
        <w:gridCol w:w="2017"/>
        <w:gridCol w:w="865"/>
        <w:gridCol w:w="1141"/>
        <w:gridCol w:w="897"/>
        <w:gridCol w:w="774"/>
        <w:gridCol w:w="769"/>
        <w:gridCol w:w="780"/>
        <w:gridCol w:w="827"/>
      </w:tblGrid>
      <w:tr w:rsidR="00943A39" w:rsidRPr="00943A39" w14:paraId="0B25B7A9" w14:textId="214963D9" w:rsidTr="00E73193">
        <w:trPr>
          <w:trHeight w:val="355"/>
        </w:trPr>
        <w:tc>
          <w:tcPr>
            <w:tcW w:w="1886" w:type="pct"/>
            <w:gridSpan w:val="2"/>
            <w:tcBorders>
              <w:top w:val="nil"/>
              <w:left w:val="nil"/>
              <w:bottom w:val="single" w:sz="4" w:space="0" w:color="auto"/>
              <w:right w:val="single" w:sz="4" w:space="0" w:color="auto"/>
            </w:tcBorders>
            <w:shd w:val="clear" w:color="auto" w:fill="FFFFFF" w:themeFill="background1"/>
          </w:tcPr>
          <w:p w14:paraId="2C1469D4" w14:textId="7FE455DB" w:rsidR="00943A39" w:rsidRPr="00943A39" w:rsidRDefault="00943A39" w:rsidP="00943A39">
            <w:pPr>
              <w:rPr>
                <w:rFonts w:ascii="Aptos" w:eastAsia="Times New Roman" w:hAnsi="Aptos" w:cs="Calibri"/>
                <w:b/>
                <w:sz w:val="20"/>
                <w:szCs w:val="20"/>
                <w:lang w:val="es-MX" w:eastAsia="es-MX"/>
              </w:rPr>
            </w:pPr>
          </w:p>
          <w:p w14:paraId="7BC55158" w14:textId="311FCD51" w:rsidR="00943A39" w:rsidRPr="00943A39" w:rsidRDefault="00943A39" w:rsidP="00943A39">
            <w:pP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 xml:space="preserve">Tabla No. 1 </w:t>
            </w:r>
          </w:p>
        </w:tc>
        <w:tc>
          <w:tcPr>
            <w:tcW w:w="226" w:type="pct"/>
            <w:tcBorders>
              <w:left w:val="single" w:sz="4" w:space="0" w:color="auto"/>
              <w:right w:val="single" w:sz="4" w:space="0" w:color="auto"/>
            </w:tcBorders>
            <w:shd w:val="clear" w:color="auto" w:fill="BFBFBF" w:themeFill="background1" w:themeFillShade="BF"/>
          </w:tcPr>
          <w:p w14:paraId="0FFD82A6" w14:textId="77777777" w:rsidR="00943A39" w:rsidRPr="00943A39" w:rsidRDefault="00943A39" w:rsidP="00943A39">
            <w:pPr>
              <w:jc w:val="center"/>
              <w:rPr>
                <w:rFonts w:ascii="Aptos" w:eastAsia="Times New Roman" w:hAnsi="Aptos" w:cs="Calibri"/>
                <w:b/>
                <w:sz w:val="20"/>
                <w:szCs w:val="20"/>
                <w:lang w:val="es-MX" w:eastAsia="es-MX"/>
              </w:rPr>
            </w:pPr>
          </w:p>
          <w:p w14:paraId="01BE4E39" w14:textId="10076250"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ENERO</w:t>
            </w:r>
          </w:p>
        </w:tc>
        <w:tc>
          <w:tcPr>
            <w:tcW w:w="626" w:type="pct"/>
            <w:tcBorders>
              <w:left w:val="single" w:sz="4" w:space="0" w:color="auto"/>
              <w:right w:val="single" w:sz="4" w:space="0" w:color="auto"/>
            </w:tcBorders>
            <w:shd w:val="clear" w:color="auto" w:fill="BFBFBF" w:themeFill="background1" w:themeFillShade="BF"/>
          </w:tcPr>
          <w:p w14:paraId="451651C6" w14:textId="77777777" w:rsidR="00943A39" w:rsidRPr="00943A39" w:rsidRDefault="00943A39" w:rsidP="00943A39">
            <w:pPr>
              <w:jc w:val="center"/>
              <w:rPr>
                <w:rFonts w:ascii="Aptos" w:eastAsia="Times New Roman" w:hAnsi="Aptos" w:cs="Calibri"/>
                <w:b/>
                <w:sz w:val="20"/>
                <w:szCs w:val="20"/>
                <w:lang w:val="es-MX" w:eastAsia="es-MX"/>
              </w:rPr>
            </w:pPr>
          </w:p>
          <w:p w14:paraId="42819813" w14:textId="66AE0042"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FEBRERO</w:t>
            </w:r>
          </w:p>
        </w:tc>
        <w:tc>
          <w:tcPr>
            <w:tcW w:w="498" w:type="pct"/>
            <w:tcBorders>
              <w:left w:val="single" w:sz="4" w:space="0" w:color="auto"/>
              <w:right w:val="single" w:sz="4" w:space="0" w:color="auto"/>
            </w:tcBorders>
            <w:shd w:val="clear" w:color="auto" w:fill="BFBFBF" w:themeFill="background1" w:themeFillShade="BF"/>
          </w:tcPr>
          <w:p w14:paraId="2B29E29B" w14:textId="77777777" w:rsidR="00943A39" w:rsidRPr="00943A39" w:rsidRDefault="00943A39" w:rsidP="00943A39">
            <w:pPr>
              <w:jc w:val="center"/>
              <w:rPr>
                <w:rFonts w:ascii="Aptos" w:eastAsia="Times New Roman" w:hAnsi="Aptos" w:cs="Calibri"/>
                <w:b/>
                <w:sz w:val="20"/>
                <w:szCs w:val="20"/>
                <w:lang w:val="es-MX" w:eastAsia="es-MX"/>
              </w:rPr>
            </w:pPr>
          </w:p>
          <w:p w14:paraId="287207B3" w14:textId="1E1926E1"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MARZO</w:t>
            </w:r>
          </w:p>
        </w:tc>
        <w:tc>
          <w:tcPr>
            <w:tcW w:w="434" w:type="pct"/>
            <w:tcBorders>
              <w:left w:val="single" w:sz="4" w:space="0" w:color="auto"/>
            </w:tcBorders>
            <w:shd w:val="clear" w:color="auto" w:fill="BFBFBF" w:themeFill="background1" w:themeFillShade="BF"/>
          </w:tcPr>
          <w:p w14:paraId="60832346" w14:textId="26FF3A73" w:rsidR="00943A39" w:rsidRPr="00943A39" w:rsidRDefault="00943A39" w:rsidP="00943A39">
            <w:pPr>
              <w:jc w:val="center"/>
              <w:rPr>
                <w:rFonts w:ascii="Aptos" w:eastAsia="Times New Roman" w:hAnsi="Aptos" w:cs="Calibri"/>
                <w:b/>
                <w:sz w:val="20"/>
                <w:szCs w:val="20"/>
                <w:lang w:val="es-MX" w:eastAsia="es-MX"/>
              </w:rPr>
            </w:pPr>
          </w:p>
          <w:p w14:paraId="0BEE55F7" w14:textId="28115929"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ABRIL</w:t>
            </w:r>
          </w:p>
        </w:tc>
        <w:tc>
          <w:tcPr>
            <w:tcW w:w="427" w:type="pct"/>
            <w:shd w:val="clear" w:color="auto" w:fill="BFBFBF" w:themeFill="background1" w:themeFillShade="BF"/>
          </w:tcPr>
          <w:p w14:paraId="6863C84E" w14:textId="77777777" w:rsidR="00943A39" w:rsidRPr="00943A39" w:rsidRDefault="00943A39" w:rsidP="00943A39">
            <w:pPr>
              <w:jc w:val="center"/>
              <w:rPr>
                <w:rFonts w:ascii="Aptos" w:eastAsia="Times New Roman" w:hAnsi="Aptos" w:cs="Calibri"/>
                <w:b/>
                <w:sz w:val="20"/>
                <w:szCs w:val="20"/>
                <w:lang w:val="es-MX" w:eastAsia="es-MX"/>
              </w:rPr>
            </w:pPr>
          </w:p>
          <w:p w14:paraId="5164913D" w14:textId="1EFD3F92"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MAYO</w:t>
            </w:r>
          </w:p>
        </w:tc>
        <w:tc>
          <w:tcPr>
            <w:tcW w:w="434" w:type="pct"/>
            <w:shd w:val="clear" w:color="auto" w:fill="BFBFBF" w:themeFill="background1" w:themeFillShade="BF"/>
          </w:tcPr>
          <w:p w14:paraId="6043D958" w14:textId="77777777" w:rsidR="00943A39" w:rsidRPr="00943A39" w:rsidRDefault="00943A39" w:rsidP="00943A39">
            <w:pPr>
              <w:jc w:val="center"/>
              <w:rPr>
                <w:rFonts w:ascii="Aptos" w:eastAsia="Times New Roman" w:hAnsi="Aptos" w:cs="Calibri"/>
                <w:b/>
                <w:sz w:val="20"/>
                <w:szCs w:val="20"/>
                <w:lang w:val="es-MX" w:eastAsia="es-MX"/>
              </w:rPr>
            </w:pPr>
          </w:p>
          <w:p w14:paraId="1A24A6F5" w14:textId="0A7E560D"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JUNIO</w:t>
            </w:r>
          </w:p>
        </w:tc>
        <w:tc>
          <w:tcPr>
            <w:tcW w:w="469" w:type="pct"/>
            <w:shd w:val="clear" w:color="auto" w:fill="0B5294" w:themeFill="accent1" w:themeFillShade="BF"/>
          </w:tcPr>
          <w:p w14:paraId="772EF317" w14:textId="77777777" w:rsidR="00943A39" w:rsidRPr="00943A39" w:rsidRDefault="00943A39" w:rsidP="00943A39">
            <w:pPr>
              <w:jc w:val="center"/>
              <w:rPr>
                <w:rFonts w:ascii="Aptos" w:eastAsia="Times New Roman" w:hAnsi="Aptos" w:cs="Calibri"/>
                <w:b/>
                <w:sz w:val="20"/>
                <w:szCs w:val="20"/>
                <w:lang w:val="es-MX" w:eastAsia="es-MX"/>
              </w:rPr>
            </w:pPr>
          </w:p>
          <w:p w14:paraId="17884484" w14:textId="304C38E2" w:rsidR="00943A39" w:rsidRPr="00943A39" w:rsidRDefault="00943A39" w:rsidP="00943A39">
            <w:pPr>
              <w:jc w:val="center"/>
              <w:rPr>
                <w:rFonts w:ascii="Aptos" w:eastAsia="Times New Roman" w:hAnsi="Aptos" w:cs="Calibri"/>
                <w:b/>
                <w:sz w:val="20"/>
                <w:szCs w:val="20"/>
                <w:lang w:val="es-MX" w:eastAsia="es-MX"/>
              </w:rPr>
            </w:pPr>
            <w:r w:rsidRPr="00943A39">
              <w:rPr>
                <w:rFonts w:ascii="Aptos" w:eastAsia="Times New Roman" w:hAnsi="Aptos" w:cs="Calibri"/>
                <w:b/>
                <w:sz w:val="20"/>
                <w:szCs w:val="20"/>
                <w:lang w:val="es-MX" w:eastAsia="es-MX"/>
              </w:rPr>
              <w:t>TOTAL</w:t>
            </w:r>
          </w:p>
        </w:tc>
      </w:tr>
      <w:tr w:rsidR="0029314A" w:rsidRPr="00943A39" w14:paraId="43C5F2FA" w14:textId="61B936C5" w:rsidTr="00E73193">
        <w:trPr>
          <w:trHeight w:val="77"/>
        </w:trPr>
        <w:tc>
          <w:tcPr>
            <w:tcW w:w="801" w:type="pct"/>
            <w:vMerge w:val="restart"/>
            <w:tcBorders>
              <w:top w:val="single" w:sz="4" w:space="0" w:color="auto"/>
            </w:tcBorders>
            <w:shd w:val="clear" w:color="auto" w:fill="002060"/>
          </w:tcPr>
          <w:p w14:paraId="27CCA232" w14:textId="1E810FB8" w:rsidR="0029314A" w:rsidRPr="00943A39" w:rsidRDefault="0029314A" w:rsidP="0029314A">
            <w:pPr>
              <w:jc w:val="center"/>
              <w:rPr>
                <w:rFonts w:ascii="Aptos" w:eastAsia="Times New Roman" w:hAnsi="Aptos" w:cs="Calibri"/>
                <w:b/>
                <w:bCs/>
                <w:color w:val="0D0D0D" w:themeColor="text1" w:themeTint="F2"/>
                <w:sz w:val="20"/>
                <w:szCs w:val="20"/>
                <w:lang w:eastAsia="es-MX"/>
              </w:rPr>
            </w:pPr>
          </w:p>
          <w:p w14:paraId="7077123B" w14:textId="3702D49F" w:rsidR="0029314A" w:rsidRPr="00943A39" w:rsidRDefault="0029314A" w:rsidP="0029314A">
            <w:pPr>
              <w:jc w:val="center"/>
              <w:rPr>
                <w:rFonts w:ascii="Aptos" w:eastAsia="Times New Roman" w:hAnsi="Aptos" w:cs="Calibri"/>
                <w:b/>
                <w:bCs/>
                <w:color w:val="0D0D0D" w:themeColor="text1" w:themeTint="F2"/>
                <w:sz w:val="20"/>
                <w:szCs w:val="20"/>
                <w:lang w:eastAsia="es-MX"/>
              </w:rPr>
            </w:pPr>
          </w:p>
          <w:p w14:paraId="230358DF" w14:textId="02A3B234" w:rsidR="0029314A" w:rsidRPr="00943A39" w:rsidRDefault="0029314A" w:rsidP="0029314A">
            <w:pPr>
              <w:jc w:val="center"/>
              <w:rPr>
                <w:rFonts w:ascii="Aptos" w:eastAsia="Times New Roman" w:hAnsi="Aptos" w:cs="Calibri"/>
                <w:b/>
                <w:bCs/>
                <w:color w:val="0D0D0D" w:themeColor="text1" w:themeTint="F2"/>
                <w:sz w:val="20"/>
                <w:szCs w:val="20"/>
                <w:lang w:eastAsia="es-MX"/>
              </w:rPr>
            </w:pPr>
            <w:r w:rsidRPr="00943A39">
              <w:rPr>
                <w:rStyle w:val="Referenciasutil"/>
                <w:rFonts w:ascii="Aptos" w:hAnsi="Aptos"/>
                <w:b/>
                <w:bCs/>
                <w:noProof/>
                <w:color w:val="17406D" w:themeColor="text2"/>
                <w:sz w:val="20"/>
                <w:szCs w:val="20"/>
                <w:u w:val="single"/>
                <w:lang w:eastAsia="es-DO"/>
              </w:rPr>
              <w:drawing>
                <wp:anchor distT="0" distB="0" distL="114300" distR="114300" simplePos="0" relativeHeight="251804672" behindDoc="0" locked="0" layoutInCell="1" allowOverlap="1" wp14:anchorId="093824FC" wp14:editId="22A89215">
                  <wp:simplePos x="0" y="0"/>
                  <wp:positionH relativeFrom="column">
                    <wp:posOffset>45123</wp:posOffset>
                  </wp:positionH>
                  <wp:positionV relativeFrom="paragraph">
                    <wp:posOffset>89867</wp:posOffset>
                  </wp:positionV>
                  <wp:extent cx="690880" cy="285008"/>
                  <wp:effectExtent l="0" t="0" r="0" b="1270"/>
                  <wp:wrapNone/>
                  <wp:docPr id="4" name="Imagen 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90880" cy="285008"/>
                          </a:xfrm>
                          <a:prstGeom prst="rect">
                            <a:avLst/>
                          </a:prstGeom>
                          <a:noFill/>
                        </pic:spPr>
                      </pic:pic>
                    </a:graphicData>
                  </a:graphic>
                  <wp14:sizeRelH relativeFrom="page">
                    <wp14:pctWidth>0</wp14:pctWidth>
                  </wp14:sizeRelH>
                  <wp14:sizeRelV relativeFrom="page">
                    <wp14:pctHeight>0</wp14:pctHeight>
                  </wp14:sizeRelV>
                </wp:anchor>
              </w:drawing>
            </w:r>
          </w:p>
          <w:p w14:paraId="52752B2B" w14:textId="77777777" w:rsidR="0029314A" w:rsidRPr="00943A39" w:rsidRDefault="0029314A" w:rsidP="0029314A">
            <w:pPr>
              <w:jc w:val="center"/>
              <w:rPr>
                <w:rFonts w:ascii="Aptos" w:eastAsia="Times New Roman" w:hAnsi="Aptos" w:cs="Calibri"/>
                <w:b/>
                <w:bCs/>
                <w:color w:val="0D0D0D" w:themeColor="text1" w:themeTint="F2"/>
                <w:sz w:val="20"/>
                <w:szCs w:val="20"/>
                <w:lang w:eastAsia="es-MX"/>
              </w:rPr>
            </w:pPr>
          </w:p>
          <w:p w14:paraId="6B47AB66" w14:textId="77777777" w:rsidR="0029314A" w:rsidRPr="00943A39" w:rsidRDefault="0029314A" w:rsidP="0029314A">
            <w:pPr>
              <w:jc w:val="center"/>
              <w:rPr>
                <w:rFonts w:ascii="Aptos" w:eastAsia="Times New Roman" w:hAnsi="Aptos" w:cs="Calibri"/>
                <w:b/>
                <w:bCs/>
                <w:color w:val="FFFFFF" w:themeColor="background1"/>
                <w:sz w:val="20"/>
                <w:szCs w:val="20"/>
                <w:lang w:eastAsia="es-MX"/>
              </w:rPr>
            </w:pPr>
          </w:p>
          <w:p w14:paraId="54F1EEE9" w14:textId="77777777" w:rsidR="0029314A" w:rsidRPr="00943A39" w:rsidRDefault="0029314A" w:rsidP="0029314A">
            <w:pPr>
              <w:jc w:val="center"/>
              <w:rPr>
                <w:rFonts w:ascii="Aptos" w:eastAsia="Times New Roman" w:hAnsi="Aptos" w:cs="Calibri"/>
                <w:b/>
                <w:bCs/>
                <w:color w:val="FFFFFF" w:themeColor="background1"/>
                <w:sz w:val="20"/>
                <w:szCs w:val="20"/>
                <w:lang w:eastAsia="es-MX"/>
              </w:rPr>
            </w:pPr>
          </w:p>
          <w:p w14:paraId="32F4B5DC" w14:textId="305F594F"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b/>
                <w:bCs/>
                <w:color w:val="FFFFFF" w:themeColor="background1"/>
                <w:sz w:val="20"/>
                <w:szCs w:val="20"/>
                <w:lang w:eastAsia="es-MX"/>
              </w:rPr>
              <w:t>DIRECCIÓN DE ATENCIÓN Y RELACIONES CON LA COMUNIDAD</w:t>
            </w:r>
          </w:p>
        </w:tc>
        <w:tc>
          <w:tcPr>
            <w:tcW w:w="1085" w:type="pct"/>
            <w:tcBorders>
              <w:top w:val="single" w:sz="4" w:space="0" w:color="auto"/>
            </w:tcBorders>
            <w:shd w:val="clear" w:color="auto" w:fill="FFFFFF" w:themeFill="background1"/>
          </w:tcPr>
          <w:p w14:paraId="239D8550" w14:textId="512F04DA" w:rsidR="0029314A" w:rsidRPr="00943A39" w:rsidRDefault="0029314A" w:rsidP="003F64B5">
            <w:pPr>
              <w:jc w:val="both"/>
              <w:rPr>
                <w:rFonts w:ascii="Aptos" w:eastAsia="Times New Roman" w:hAnsi="Aptos" w:cs="Calibri"/>
                <w:color w:val="000000" w:themeColor="text1"/>
                <w:sz w:val="20"/>
                <w:szCs w:val="20"/>
                <w:lang w:val="es-MX" w:eastAsia="es-MX"/>
              </w:rPr>
            </w:pPr>
            <w:r w:rsidRPr="00943A39">
              <w:rPr>
                <w:rFonts w:ascii="Aptos" w:eastAsia="Times New Roman" w:hAnsi="Aptos" w:cs="Calibri"/>
                <w:color w:val="000000" w:themeColor="text1"/>
                <w:sz w:val="20"/>
                <w:szCs w:val="20"/>
                <w:lang w:val="es-MX" w:eastAsia="es-MX"/>
              </w:rPr>
              <w:t>Suministro de agua para Hospitales e Instituciones públicas</w:t>
            </w:r>
            <w:r w:rsidR="002719EF">
              <w:rPr>
                <w:rFonts w:ascii="Aptos" w:eastAsia="Times New Roman" w:hAnsi="Aptos" w:cs="Calibri"/>
                <w:color w:val="000000" w:themeColor="text1"/>
                <w:sz w:val="20"/>
                <w:szCs w:val="20"/>
                <w:lang w:val="es-MX" w:eastAsia="es-MX"/>
              </w:rPr>
              <w:t>.</w:t>
            </w:r>
          </w:p>
          <w:p w14:paraId="1E17ADD6" w14:textId="77777777" w:rsidR="0029314A" w:rsidRPr="00943A39" w:rsidRDefault="0029314A" w:rsidP="003F64B5">
            <w:pPr>
              <w:jc w:val="both"/>
              <w:rPr>
                <w:rFonts w:ascii="Aptos" w:eastAsia="Times New Roman" w:hAnsi="Aptos" w:cs="Calibri"/>
                <w:sz w:val="20"/>
                <w:szCs w:val="20"/>
                <w:lang w:val="es-MX" w:eastAsia="es-MX"/>
              </w:rPr>
            </w:pPr>
          </w:p>
        </w:tc>
        <w:tc>
          <w:tcPr>
            <w:tcW w:w="226" w:type="pct"/>
          </w:tcPr>
          <w:p w14:paraId="4D9B54F9" w14:textId="77777777" w:rsidR="0029314A" w:rsidRPr="00943A39" w:rsidRDefault="0029314A" w:rsidP="0029314A">
            <w:pPr>
              <w:jc w:val="center"/>
              <w:rPr>
                <w:rFonts w:ascii="Aptos" w:eastAsia="Times New Roman" w:hAnsi="Aptos" w:cs="Calibri"/>
                <w:sz w:val="20"/>
                <w:szCs w:val="20"/>
                <w:lang w:val="es-MX" w:eastAsia="es-MX"/>
              </w:rPr>
            </w:pPr>
          </w:p>
          <w:p w14:paraId="285148A4" w14:textId="5B17A84D"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177</w:t>
            </w:r>
          </w:p>
        </w:tc>
        <w:tc>
          <w:tcPr>
            <w:tcW w:w="626" w:type="pct"/>
          </w:tcPr>
          <w:p w14:paraId="35A075A1" w14:textId="77777777" w:rsidR="0029314A" w:rsidRPr="00943A39" w:rsidRDefault="0029314A" w:rsidP="0029314A">
            <w:pPr>
              <w:jc w:val="center"/>
              <w:rPr>
                <w:rFonts w:ascii="Aptos" w:eastAsia="Times New Roman" w:hAnsi="Aptos" w:cs="Calibri"/>
                <w:sz w:val="20"/>
                <w:szCs w:val="20"/>
                <w:lang w:val="es-MX" w:eastAsia="es-MX"/>
              </w:rPr>
            </w:pPr>
          </w:p>
          <w:p w14:paraId="026B1883" w14:textId="67CD6B4A"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177</w:t>
            </w:r>
          </w:p>
        </w:tc>
        <w:tc>
          <w:tcPr>
            <w:tcW w:w="498" w:type="pct"/>
          </w:tcPr>
          <w:p w14:paraId="4E99F2DD" w14:textId="77777777" w:rsidR="0029314A" w:rsidRPr="00943A39" w:rsidRDefault="0029314A" w:rsidP="0029314A">
            <w:pPr>
              <w:jc w:val="center"/>
              <w:rPr>
                <w:rFonts w:ascii="Aptos" w:eastAsia="Times New Roman" w:hAnsi="Aptos" w:cs="Calibri"/>
                <w:sz w:val="20"/>
                <w:szCs w:val="20"/>
                <w:lang w:val="es-MX" w:eastAsia="es-MX"/>
              </w:rPr>
            </w:pPr>
          </w:p>
          <w:p w14:paraId="1160EB47" w14:textId="0306E13B"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177</w:t>
            </w:r>
          </w:p>
        </w:tc>
        <w:tc>
          <w:tcPr>
            <w:tcW w:w="434" w:type="pct"/>
          </w:tcPr>
          <w:p w14:paraId="24E3DB86" w14:textId="77777777" w:rsidR="0029314A" w:rsidRDefault="0029314A" w:rsidP="0029314A">
            <w:pPr>
              <w:jc w:val="center"/>
              <w:rPr>
                <w:rFonts w:ascii="Aptos" w:eastAsia="Times New Roman" w:hAnsi="Aptos" w:cs="Calibri"/>
                <w:lang w:val="es-MX" w:eastAsia="es-MX"/>
              </w:rPr>
            </w:pPr>
          </w:p>
          <w:p w14:paraId="6663E712" w14:textId="54695954"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177</w:t>
            </w:r>
          </w:p>
        </w:tc>
        <w:tc>
          <w:tcPr>
            <w:tcW w:w="427" w:type="pct"/>
          </w:tcPr>
          <w:p w14:paraId="6894C773" w14:textId="77777777" w:rsidR="0029314A" w:rsidRDefault="0029314A" w:rsidP="0029314A">
            <w:pPr>
              <w:jc w:val="center"/>
              <w:rPr>
                <w:rFonts w:ascii="Aptos" w:eastAsia="Times New Roman" w:hAnsi="Aptos" w:cs="Calibri"/>
                <w:lang w:val="es-MX" w:eastAsia="es-MX"/>
              </w:rPr>
            </w:pPr>
          </w:p>
          <w:p w14:paraId="21A47E46" w14:textId="2EB4821C"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177</w:t>
            </w:r>
          </w:p>
        </w:tc>
        <w:tc>
          <w:tcPr>
            <w:tcW w:w="434" w:type="pct"/>
          </w:tcPr>
          <w:p w14:paraId="5DF04543" w14:textId="77777777" w:rsidR="0029314A" w:rsidRDefault="0029314A" w:rsidP="0029314A">
            <w:pPr>
              <w:jc w:val="center"/>
              <w:rPr>
                <w:rFonts w:ascii="Aptos" w:eastAsia="Times New Roman" w:hAnsi="Aptos" w:cs="Calibri"/>
                <w:lang w:val="es-MX" w:eastAsia="es-MX"/>
              </w:rPr>
            </w:pPr>
          </w:p>
          <w:p w14:paraId="3E8D0A03" w14:textId="659DF40E"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177</w:t>
            </w:r>
          </w:p>
        </w:tc>
        <w:tc>
          <w:tcPr>
            <w:tcW w:w="469" w:type="pct"/>
          </w:tcPr>
          <w:p w14:paraId="29868637" w14:textId="77777777" w:rsidR="0029314A" w:rsidRDefault="0029314A" w:rsidP="0029314A">
            <w:pPr>
              <w:jc w:val="center"/>
              <w:rPr>
                <w:rFonts w:ascii="Aptos" w:eastAsia="Times New Roman" w:hAnsi="Aptos" w:cs="Calibri"/>
                <w:b/>
                <w:bCs/>
                <w:sz w:val="20"/>
                <w:szCs w:val="20"/>
                <w:lang w:val="es-MX" w:eastAsia="es-MX"/>
              </w:rPr>
            </w:pPr>
          </w:p>
          <w:p w14:paraId="19DFAA9F" w14:textId="34A142A5" w:rsidR="0029314A" w:rsidRDefault="0029314A" w:rsidP="0029314A">
            <w:pPr>
              <w:jc w:val="center"/>
              <w:rPr>
                <w:rFonts w:ascii="Aptos" w:eastAsia="Times New Roman" w:hAnsi="Aptos" w:cs="Calibri"/>
                <w:b/>
                <w:bCs/>
                <w:sz w:val="20"/>
                <w:szCs w:val="20"/>
                <w:lang w:val="es-MX" w:eastAsia="es-MX"/>
              </w:rPr>
            </w:pPr>
            <w:r>
              <w:rPr>
                <w:rFonts w:ascii="Aptos" w:eastAsia="Times New Roman" w:hAnsi="Aptos" w:cs="Calibri"/>
                <w:b/>
                <w:bCs/>
                <w:sz w:val="20"/>
                <w:szCs w:val="20"/>
                <w:lang w:val="es-MX" w:eastAsia="es-MX"/>
              </w:rPr>
              <w:t>1,062</w:t>
            </w:r>
          </w:p>
          <w:p w14:paraId="197713F6" w14:textId="513F21D3" w:rsidR="0029314A" w:rsidRPr="00943A39" w:rsidRDefault="0029314A" w:rsidP="0029314A">
            <w:pPr>
              <w:jc w:val="center"/>
              <w:rPr>
                <w:rFonts w:ascii="Aptos" w:eastAsia="Times New Roman" w:hAnsi="Aptos" w:cs="Calibri"/>
                <w:b/>
                <w:bCs/>
                <w:sz w:val="20"/>
                <w:szCs w:val="20"/>
                <w:lang w:val="es-MX" w:eastAsia="es-MX"/>
              </w:rPr>
            </w:pPr>
          </w:p>
        </w:tc>
      </w:tr>
      <w:tr w:rsidR="0029314A" w:rsidRPr="00943A39" w14:paraId="47212483" w14:textId="77777777" w:rsidTr="00E73193">
        <w:trPr>
          <w:trHeight w:val="77"/>
        </w:trPr>
        <w:tc>
          <w:tcPr>
            <w:tcW w:w="801" w:type="pct"/>
            <w:vMerge/>
            <w:shd w:val="clear" w:color="auto" w:fill="002060"/>
          </w:tcPr>
          <w:p w14:paraId="7C6A6D99" w14:textId="77777777" w:rsidR="0029314A" w:rsidRPr="00943A39" w:rsidRDefault="0029314A" w:rsidP="0029314A">
            <w:pPr>
              <w:jc w:val="both"/>
              <w:rPr>
                <w:rFonts w:ascii="Aptos" w:eastAsia="Times New Roman" w:hAnsi="Aptos" w:cs="Calibri"/>
                <w:sz w:val="20"/>
                <w:szCs w:val="20"/>
                <w:lang w:val="es-MX" w:eastAsia="es-MX"/>
              </w:rPr>
            </w:pPr>
          </w:p>
        </w:tc>
        <w:tc>
          <w:tcPr>
            <w:tcW w:w="1085" w:type="pct"/>
            <w:shd w:val="clear" w:color="auto" w:fill="FFFFFF" w:themeFill="background1"/>
          </w:tcPr>
          <w:p w14:paraId="0DECB91F" w14:textId="77777777" w:rsidR="0029314A" w:rsidRPr="00943A39" w:rsidRDefault="0029314A" w:rsidP="003F64B5">
            <w:pPr>
              <w:jc w:val="both"/>
              <w:rPr>
                <w:rFonts w:ascii="Aptos" w:eastAsia="Times New Roman" w:hAnsi="Aptos" w:cs="Calibri"/>
                <w:color w:val="000000" w:themeColor="text1"/>
                <w:sz w:val="20"/>
                <w:szCs w:val="20"/>
                <w:lang w:val="es-MX" w:eastAsia="es-MX"/>
              </w:rPr>
            </w:pPr>
            <w:r w:rsidRPr="00943A39">
              <w:rPr>
                <w:rFonts w:ascii="Aptos" w:eastAsia="Times New Roman" w:hAnsi="Aptos" w:cs="Calibri"/>
                <w:color w:val="000000" w:themeColor="text1"/>
                <w:sz w:val="20"/>
                <w:szCs w:val="20"/>
                <w:lang w:val="es-MX" w:eastAsia="es-MX"/>
              </w:rPr>
              <w:t>Suministro de agua a ciudadanos y sectores que carecen de red.</w:t>
            </w:r>
          </w:p>
          <w:p w14:paraId="528406DD" w14:textId="77777777" w:rsidR="0029314A" w:rsidRPr="00943A39" w:rsidRDefault="0029314A" w:rsidP="003F64B5">
            <w:pPr>
              <w:jc w:val="both"/>
              <w:rPr>
                <w:rFonts w:ascii="Aptos" w:eastAsia="Times New Roman" w:hAnsi="Aptos" w:cs="Calibri"/>
                <w:sz w:val="20"/>
                <w:szCs w:val="20"/>
                <w:lang w:val="es-MX" w:eastAsia="es-MX"/>
              </w:rPr>
            </w:pPr>
          </w:p>
        </w:tc>
        <w:tc>
          <w:tcPr>
            <w:tcW w:w="226" w:type="pct"/>
          </w:tcPr>
          <w:p w14:paraId="39FB38D9" w14:textId="77777777" w:rsidR="0029314A" w:rsidRPr="00943A39" w:rsidRDefault="0029314A" w:rsidP="0029314A">
            <w:pPr>
              <w:jc w:val="center"/>
              <w:rPr>
                <w:rFonts w:ascii="Aptos" w:eastAsia="Times New Roman" w:hAnsi="Aptos" w:cs="Calibri"/>
                <w:sz w:val="20"/>
                <w:szCs w:val="20"/>
                <w:lang w:val="es-MX" w:eastAsia="es-MX"/>
              </w:rPr>
            </w:pPr>
          </w:p>
          <w:p w14:paraId="62EC3472" w14:textId="75C0C14F"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59</w:t>
            </w:r>
          </w:p>
        </w:tc>
        <w:tc>
          <w:tcPr>
            <w:tcW w:w="626" w:type="pct"/>
          </w:tcPr>
          <w:p w14:paraId="7EC4FACB" w14:textId="77777777" w:rsidR="0029314A" w:rsidRPr="00943A39" w:rsidRDefault="0029314A" w:rsidP="0029314A">
            <w:pPr>
              <w:jc w:val="center"/>
              <w:rPr>
                <w:rFonts w:ascii="Aptos" w:eastAsia="Times New Roman" w:hAnsi="Aptos" w:cs="Calibri"/>
                <w:sz w:val="20"/>
                <w:szCs w:val="20"/>
                <w:lang w:val="es-MX" w:eastAsia="es-MX"/>
              </w:rPr>
            </w:pPr>
          </w:p>
          <w:p w14:paraId="1E90D581" w14:textId="65D62AC4"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105</w:t>
            </w:r>
          </w:p>
        </w:tc>
        <w:tc>
          <w:tcPr>
            <w:tcW w:w="498" w:type="pct"/>
          </w:tcPr>
          <w:p w14:paraId="64338621" w14:textId="77777777" w:rsidR="0029314A" w:rsidRPr="00943A39" w:rsidRDefault="0029314A" w:rsidP="0029314A">
            <w:pPr>
              <w:jc w:val="center"/>
              <w:rPr>
                <w:rFonts w:ascii="Aptos" w:eastAsia="Times New Roman" w:hAnsi="Aptos" w:cs="Calibri"/>
                <w:sz w:val="20"/>
                <w:szCs w:val="20"/>
                <w:lang w:val="es-MX" w:eastAsia="es-MX"/>
              </w:rPr>
            </w:pPr>
          </w:p>
          <w:p w14:paraId="6FF6BF0A" w14:textId="27AD9388"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183</w:t>
            </w:r>
          </w:p>
        </w:tc>
        <w:tc>
          <w:tcPr>
            <w:tcW w:w="434" w:type="pct"/>
          </w:tcPr>
          <w:p w14:paraId="77A89952" w14:textId="77777777" w:rsidR="0029314A" w:rsidRDefault="0029314A" w:rsidP="0029314A">
            <w:pPr>
              <w:jc w:val="center"/>
              <w:rPr>
                <w:rFonts w:ascii="Aptos" w:eastAsia="Times New Roman" w:hAnsi="Aptos" w:cs="Calibri"/>
                <w:lang w:val="es-MX" w:eastAsia="es-MX"/>
              </w:rPr>
            </w:pPr>
          </w:p>
          <w:p w14:paraId="3EFE04A2" w14:textId="1A0ECFA2"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168</w:t>
            </w:r>
          </w:p>
        </w:tc>
        <w:tc>
          <w:tcPr>
            <w:tcW w:w="427" w:type="pct"/>
          </w:tcPr>
          <w:p w14:paraId="4540429B" w14:textId="77777777" w:rsidR="0029314A" w:rsidRDefault="0029314A" w:rsidP="0029314A">
            <w:pPr>
              <w:jc w:val="center"/>
              <w:rPr>
                <w:rFonts w:ascii="Aptos" w:eastAsia="Times New Roman" w:hAnsi="Aptos" w:cs="Calibri"/>
                <w:lang w:val="es-MX" w:eastAsia="es-MX"/>
              </w:rPr>
            </w:pPr>
          </w:p>
          <w:p w14:paraId="32048089" w14:textId="4D481C75"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231</w:t>
            </w:r>
          </w:p>
        </w:tc>
        <w:tc>
          <w:tcPr>
            <w:tcW w:w="434" w:type="pct"/>
          </w:tcPr>
          <w:p w14:paraId="6278A0C6" w14:textId="77777777" w:rsidR="0029314A" w:rsidRDefault="0029314A" w:rsidP="0029314A">
            <w:pPr>
              <w:jc w:val="center"/>
              <w:rPr>
                <w:rFonts w:ascii="Aptos" w:eastAsia="Times New Roman" w:hAnsi="Aptos" w:cs="Calibri"/>
                <w:lang w:val="es-MX" w:eastAsia="es-MX"/>
              </w:rPr>
            </w:pPr>
          </w:p>
          <w:p w14:paraId="71C3DEC2" w14:textId="48BCB7D4"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139</w:t>
            </w:r>
          </w:p>
        </w:tc>
        <w:tc>
          <w:tcPr>
            <w:tcW w:w="469" w:type="pct"/>
          </w:tcPr>
          <w:p w14:paraId="7596BFF2" w14:textId="77777777" w:rsidR="0029314A" w:rsidRDefault="0029314A" w:rsidP="0029314A">
            <w:pPr>
              <w:jc w:val="center"/>
              <w:rPr>
                <w:rFonts w:ascii="Aptos" w:eastAsia="Times New Roman" w:hAnsi="Aptos" w:cs="Calibri"/>
                <w:b/>
                <w:bCs/>
                <w:sz w:val="20"/>
                <w:szCs w:val="20"/>
                <w:lang w:val="es-MX" w:eastAsia="es-MX"/>
              </w:rPr>
            </w:pPr>
          </w:p>
          <w:p w14:paraId="0245B443" w14:textId="34A6917B" w:rsidR="0029314A" w:rsidRPr="00943A39" w:rsidRDefault="0029314A" w:rsidP="0029314A">
            <w:pPr>
              <w:jc w:val="center"/>
              <w:rPr>
                <w:rFonts w:ascii="Aptos" w:eastAsia="Times New Roman" w:hAnsi="Aptos" w:cs="Calibri"/>
                <w:b/>
                <w:bCs/>
                <w:sz w:val="20"/>
                <w:szCs w:val="20"/>
                <w:lang w:val="es-MX" w:eastAsia="es-MX"/>
              </w:rPr>
            </w:pPr>
            <w:r>
              <w:rPr>
                <w:rFonts w:ascii="Aptos" w:eastAsia="Times New Roman" w:hAnsi="Aptos" w:cs="Calibri"/>
                <w:b/>
                <w:bCs/>
                <w:sz w:val="20"/>
                <w:szCs w:val="20"/>
                <w:lang w:val="es-MX" w:eastAsia="es-MX"/>
              </w:rPr>
              <w:t>885</w:t>
            </w:r>
          </w:p>
        </w:tc>
      </w:tr>
      <w:tr w:rsidR="0029314A" w:rsidRPr="00943A39" w14:paraId="360F8232" w14:textId="77777777" w:rsidTr="00E73193">
        <w:trPr>
          <w:trHeight w:val="77"/>
        </w:trPr>
        <w:tc>
          <w:tcPr>
            <w:tcW w:w="801" w:type="pct"/>
            <w:vMerge/>
            <w:shd w:val="clear" w:color="auto" w:fill="002060"/>
          </w:tcPr>
          <w:p w14:paraId="6071AA25" w14:textId="77777777" w:rsidR="0029314A" w:rsidRPr="00943A39" w:rsidRDefault="0029314A" w:rsidP="0029314A">
            <w:pPr>
              <w:jc w:val="both"/>
              <w:rPr>
                <w:rFonts w:ascii="Aptos" w:eastAsia="Times New Roman" w:hAnsi="Aptos" w:cs="Calibri"/>
                <w:sz w:val="20"/>
                <w:szCs w:val="20"/>
                <w:lang w:val="es-MX" w:eastAsia="es-MX"/>
              </w:rPr>
            </w:pPr>
          </w:p>
        </w:tc>
        <w:tc>
          <w:tcPr>
            <w:tcW w:w="1085" w:type="pct"/>
            <w:shd w:val="clear" w:color="auto" w:fill="FFFFFF" w:themeFill="background1"/>
          </w:tcPr>
          <w:p w14:paraId="2E445D2A" w14:textId="77777777" w:rsidR="0029314A" w:rsidRPr="00943A39" w:rsidRDefault="0029314A" w:rsidP="003F64B5">
            <w:pPr>
              <w:jc w:val="both"/>
              <w:rPr>
                <w:rFonts w:ascii="Aptos" w:eastAsia="Times New Roman" w:hAnsi="Aptos" w:cs="Calibri"/>
                <w:color w:val="000000" w:themeColor="text1"/>
                <w:sz w:val="20"/>
                <w:szCs w:val="20"/>
                <w:lang w:val="es-MX" w:eastAsia="es-MX"/>
              </w:rPr>
            </w:pPr>
            <w:r w:rsidRPr="00943A39">
              <w:rPr>
                <w:rFonts w:ascii="Aptos" w:eastAsia="Times New Roman" w:hAnsi="Aptos" w:cs="Calibri"/>
                <w:color w:val="000000" w:themeColor="text1"/>
                <w:sz w:val="20"/>
                <w:szCs w:val="20"/>
                <w:lang w:val="es-MX" w:eastAsia="es-MX"/>
              </w:rPr>
              <w:t>Hospitales, comunitarios e instituciones beneficiadas.</w:t>
            </w:r>
          </w:p>
          <w:p w14:paraId="08BCD609" w14:textId="77777777" w:rsidR="0029314A" w:rsidRPr="00943A39" w:rsidRDefault="0029314A" w:rsidP="003F64B5">
            <w:pPr>
              <w:jc w:val="both"/>
              <w:rPr>
                <w:rFonts w:ascii="Aptos" w:eastAsia="Times New Roman" w:hAnsi="Aptos" w:cs="Calibri"/>
                <w:sz w:val="20"/>
                <w:szCs w:val="20"/>
                <w:lang w:val="es-MX" w:eastAsia="es-MX"/>
              </w:rPr>
            </w:pPr>
          </w:p>
        </w:tc>
        <w:tc>
          <w:tcPr>
            <w:tcW w:w="226" w:type="pct"/>
          </w:tcPr>
          <w:p w14:paraId="49017F54" w14:textId="77777777" w:rsidR="0029314A" w:rsidRPr="00943A39" w:rsidRDefault="0029314A" w:rsidP="0029314A">
            <w:pPr>
              <w:jc w:val="center"/>
              <w:rPr>
                <w:rFonts w:ascii="Aptos" w:eastAsia="Times New Roman" w:hAnsi="Aptos" w:cs="Calibri"/>
                <w:sz w:val="20"/>
                <w:szCs w:val="20"/>
                <w:lang w:val="es-MX" w:eastAsia="es-MX"/>
              </w:rPr>
            </w:pPr>
          </w:p>
          <w:p w14:paraId="41BEE579" w14:textId="597E98D3"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236</w:t>
            </w:r>
          </w:p>
        </w:tc>
        <w:tc>
          <w:tcPr>
            <w:tcW w:w="626" w:type="pct"/>
          </w:tcPr>
          <w:p w14:paraId="68B9B24A" w14:textId="77777777" w:rsidR="0029314A" w:rsidRPr="00943A39" w:rsidRDefault="0029314A" w:rsidP="0029314A">
            <w:pPr>
              <w:jc w:val="center"/>
              <w:rPr>
                <w:rFonts w:ascii="Aptos" w:eastAsia="Times New Roman" w:hAnsi="Aptos" w:cs="Calibri"/>
                <w:sz w:val="20"/>
                <w:szCs w:val="20"/>
                <w:lang w:val="es-MX" w:eastAsia="es-MX"/>
              </w:rPr>
            </w:pPr>
          </w:p>
          <w:p w14:paraId="0F29FD2D" w14:textId="36F9A058"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282</w:t>
            </w:r>
          </w:p>
        </w:tc>
        <w:tc>
          <w:tcPr>
            <w:tcW w:w="498" w:type="pct"/>
          </w:tcPr>
          <w:p w14:paraId="2189132E" w14:textId="77777777" w:rsidR="0029314A" w:rsidRPr="00943A39" w:rsidRDefault="0029314A" w:rsidP="0029314A">
            <w:pPr>
              <w:jc w:val="center"/>
              <w:rPr>
                <w:rFonts w:ascii="Aptos" w:eastAsia="Times New Roman" w:hAnsi="Aptos" w:cs="Calibri"/>
                <w:sz w:val="20"/>
                <w:szCs w:val="20"/>
                <w:lang w:val="es-MX" w:eastAsia="es-MX"/>
              </w:rPr>
            </w:pPr>
          </w:p>
          <w:p w14:paraId="2B129D2D" w14:textId="22B1A2EE"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236</w:t>
            </w:r>
          </w:p>
        </w:tc>
        <w:tc>
          <w:tcPr>
            <w:tcW w:w="434" w:type="pct"/>
          </w:tcPr>
          <w:p w14:paraId="0AE50913" w14:textId="77777777" w:rsidR="0029314A" w:rsidRDefault="0029314A" w:rsidP="0029314A">
            <w:pPr>
              <w:jc w:val="center"/>
              <w:rPr>
                <w:rFonts w:ascii="Aptos" w:eastAsia="Times New Roman" w:hAnsi="Aptos" w:cs="Calibri"/>
                <w:lang w:val="es-MX" w:eastAsia="es-MX"/>
              </w:rPr>
            </w:pPr>
          </w:p>
          <w:p w14:paraId="4BADC314" w14:textId="0F99D534"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345</w:t>
            </w:r>
          </w:p>
        </w:tc>
        <w:tc>
          <w:tcPr>
            <w:tcW w:w="427" w:type="pct"/>
          </w:tcPr>
          <w:p w14:paraId="1B94E151" w14:textId="77777777" w:rsidR="0029314A" w:rsidRDefault="0029314A" w:rsidP="0029314A">
            <w:pPr>
              <w:jc w:val="center"/>
              <w:rPr>
                <w:rFonts w:ascii="Aptos" w:eastAsia="Times New Roman" w:hAnsi="Aptos" w:cs="Calibri"/>
                <w:lang w:val="es-MX" w:eastAsia="es-MX"/>
              </w:rPr>
            </w:pPr>
          </w:p>
          <w:p w14:paraId="6421ABE8" w14:textId="3994A775"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408</w:t>
            </w:r>
          </w:p>
        </w:tc>
        <w:tc>
          <w:tcPr>
            <w:tcW w:w="434" w:type="pct"/>
          </w:tcPr>
          <w:p w14:paraId="16E914D7" w14:textId="77777777" w:rsidR="0029314A" w:rsidRDefault="0029314A" w:rsidP="0029314A">
            <w:pPr>
              <w:jc w:val="center"/>
              <w:rPr>
                <w:rFonts w:ascii="Aptos" w:eastAsia="Times New Roman" w:hAnsi="Aptos" w:cs="Calibri"/>
                <w:lang w:val="es-MX" w:eastAsia="es-MX"/>
              </w:rPr>
            </w:pPr>
          </w:p>
          <w:p w14:paraId="7ACCE02F" w14:textId="06D12DB6"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316</w:t>
            </w:r>
          </w:p>
        </w:tc>
        <w:tc>
          <w:tcPr>
            <w:tcW w:w="469" w:type="pct"/>
          </w:tcPr>
          <w:p w14:paraId="19D79DC9" w14:textId="77777777" w:rsidR="0029314A" w:rsidRDefault="0029314A" w:rsidP="0029314A">
            <w:pPr>
              <w:jc w:val="center"/>
              <w:rPr>
                <w:rFonts w:ascii="Aptos" w:eastAsia="Times New Roman" w:hAnsi="Aptos" w:cs="Calibri"/>
                <w:b/>
                <w:bCs/>
                <w:sz w:val="20"/>
                <w:szCs w:val="20"/>
                <w:lang w:val="es-MX" w:eastAsia="es-MX"/>
              </w:rPr>
            </w:pPr>
          </w:p>
          <w:p w14:paraId="20C16369" w14:textId="5B642169" w:rsidR="0029314A" w:rsidRPr="00943A39" w:rsidRDefault="0029314A" w:rsidP="0029314A">
            <w:pPr>
              <w:jc w:val="center"/>
              <w:rPr>
                <w:rFonts w:ascii="Aptos" w:eastAsia="Times New Roman" w:hAnsi="Aptos" w:cs="Calibri"/>
                <w:b/>
                <w:bCs/>
                <w:sz w:val="20"/>
                <w:szCs w:val="20"/>
                <w:lang w:val="es-MX" w:eastAsia="es-MX"/>
              </w:rPr>
            </w:pPr>
            <w:r>
              <w:rPr>
                <w:rFonts w:ascii="Aptos" w:eastAsia="Times New Roman" w:hAnsi="Aptos" w:cs="Calibri"/>
                <w:b/>
                <w:bCs/>
                <w:sz w:val="20"/>
                <w:szCs w:val="20"/>
                <w:lang w:val="es-MX" w:eastAsia="es-MX"/>
              </w:rPr>
              <w:t>1,823</w:t>
            </w:r>
          </w:p>
        </w:tc>
      </w:tr>
      <w:tr w:rsidR="0029314A" w:rsidRPr="00943A39" w14:paraId="6443A888" w14:textId="77777777" w:rsidTr="00E73193">
        <w:trPr>
          <w:trHeight w:val="77"/>
        </w:trPr>
        <w:tc>
          <w:tcPr>
            <w:tcW w:w="801" w:type="pct"/>
            <w:vMerge/>
            <w:tcBorders>
              <w:bottom w:val="single" w:sz="4" w:space="0" w:color="auto"/>
            </w:tcBorders>
            <w:shd w:val="clear" w:color="auto" w:fill="002060"/>
          </w:tcPr>
          <w:p w14:paraId="2919BD93" w14:textId="77777777" w:rsidR="0029314A" w:rsidRPr="00943A39" w:rsidRDefault="0029314A" w:rsidP="0029314A">
            <w:pPr>
              <w:jc w:val="both"/>
              <w:rPr>
                <w:rFonts w:ascii="Aptos" w:eastAsia="Times New Roman" w:hAnsi="Aptos" w:cs="Calibri"/>
                <w:sz w:val="20"/>
                <w:szCs w:val="20"/>
                <w:lang w:val="es-MX" w:eastAsia="es-MX"/>
              </w:rPr>
            </w:pPr>
          </w:p>
        </w:tc>
        <w:tc>
          <w:tcPr>
            <w:tcW w:w="1085" w:type="pct"/>
            <w:tcBorders>
              <w:bottom w:val="single" w:sz="4" w:space="0" w:color="auto"/>
            </w:tcBorders>
            <w:shd w:val="clear" w:color="auto" w:fill="FFFFFF" w:themeFill="background1"/>
          </w:tcPr>
          <w:p w14:paraId="5CC435B0" w14:textId="13D9EEB2" w:rsidR="0029314A" w:rsidRPr="00943A39" w:rsidRDefault="0029314A" w:rsidP="003F64B5">
            <w:pPr>
              <w:jc w:val="both"/>
              <w:rPr>
                <w:rFonts w:ascii="Aptos" w:eastAsia="Times New Roman" w:hAnsi="Aptos" w:cs="Calibri"/>
                <w:color w:val="000000" w:themeColor="text1"/>
                <w:sz w:val="20"/>
                <w:szCs w:val="20"/>
                <w:lang w:val="es-MX" w:eastAsia="es-MX"/>
              </w:rPr>
            </w:pPr>
            <w:r w:rsidRPr="00943A39">
              <w:rPr>
                <w:rFonts w:ascii="Aptos" w:eastAsia="Times New Roman" w:hAnsi="Aptos" w:cs="Calibri"/>
                <w:color w:val="000000" w:themeColor="text1"/>
                <w:sz w:val="20"/>
                <w:szCs w:val="20"/>
                <w:lang w:val="es-MX" w:eastAsia="es-MX"/>
              </w:rPr>
              <w:t>Suministro de agua para Hogares</w:t>
            </w:r>
            <w:r w:rsidR="002719EF">
              <w:rPr>
                <w:rFonts w:ascii="Aptos" w:eastAsia="Times New Roman" w:hAnsi="Aptos" w:cs="Calibri"/>
                <w:color w:val="000000" w:themeColor="text1"/>
                <w:sz w:val="20"/>
                <w:szCs w:val="20"/>
                <w:lang w:val="es-MX" w:eastAsia="es-MX"/>
              </w:rPr>
              <w:t>.</w:t>
            </w:r>
          </w:p>
          <w:p w14:paraId="74C0F965" w14:textId="77777777" w:rsidR="0029314A" w:rsidRPr="00943A39" w:rsidRDefault="0029314A" w:rsidP="003F64B5">
            <w:pPr>
              <w:jc w:val="both"/>
              <w:rPr>
                <w:rFonts w:ascii="Aptos" w:eastAsia="Times New Roman" w:hAnsi="Aptos" w:cs="Calibri"/>
                <w:sz w:val="20"/>
                <w:szCs w:val="20"/>
                <w:lang w:val="es-MX" w:eastAsia="es-MX"/>
              </w:rPr>
            </w:pPr>
          </w:p>
        </w:tc>
        <w:tc>
          <w:tcPr>
            <w:tcW w:w="226" w:type="pct"/>
            <w:tcBorders>
              <w:bottom w:val="single" w:sz="4" w:space="0" w:color="auto"/>
            </w:tcBorders>
          </w:tcPr>
          <w:p w14:paraId="13C4486D" w14:textId="77777777" w:rsidR="0029314A" w:rsidRPr="00943A39" w:rsidRDefault="0029314A" w:rsidP="0029314A">
            <w:pPr>
              <w:jc w:val="center"/>
              <w:rPr>
                <w:rFonts w:ascii="Aptos" w:eastAsia="Times New Roman" w:hAnsi="Aptos" w:cs="Calibri"/>
                <w:sz w:val="20"/>
                <w:szCs w:val="20"/>
                <w:lang w:val="es-MX" w:eastAsia="es-MX"/>
              </w:rPr>
            </w:pPr>
          </w:p>
          <w:p w14:paraId="77C3DE3A" w14:textId="6C1B2768"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364</w:t>
            </w:r>
          </w:p>
        </w:tc>
        <w:tc>
          <w:tcPr>
            <w:tcW w:w="626" w:type="pct"/>
            <w:tcBorders>
              <w:bottom w:val="single" w:sz="4" w:space="0" w:color="auto"/>
            </w:tcBorders>
          </w:tcPr>
          <w:p w14:paraId="68C3A841" w14:textId="77777777" w:rsidR="0029314A" w:rsidRPr="00943A39" w:rsidRDefault="0029314A" w:rsidP="0029314A">
            <w:pPr>
              <w:jc w:val="center"/>
              <w:rPr>
                <w:rFonts w:ascii="Aptos" w:eastAsia="Times New Roman" w:hAnsi="Aptos" w:cs="Calibri"/>
                <w:sz w:val="20"/>
                <w:szCs w:val="20"/>
                <w:lang w:val="es-MX" w:eastAsia="es-MX"/>
              </w:rPr>
            </w:pPr>
          </w:p>
          <w:p w14:paraId="011EC72B" w14:textId="351ABFF9"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188</w:t>
            </w:r>
          </w:p>
        </w:tc>
        <w:tc>
          <w:tcPr>
            <w:tcW w:w="498" w:type="pct"/>
            <w:tcBorders>
              <w:bottom w:val="single" w:sz="4" w:space="0" w:color="auto"/>
            </w:tcBorders>
          </w:tcPr>
          <w:p w14:paraId="5E437EAF" w14:textId="77777777" w:rsidR="0029314A" w:rsidRPr="00943A39" w:rsidRDefault="0029314A" w:rsidP="0029314A">
            <w:pPr>
              <w:jc w:val="center"/>
              <w:rPr>
                <w:rFonts w:ascii="Aptos" w:eastAsia="Times New Roman" w:hAnsi="Aptos" w:cs="Calibri"/>
                <w:sz w:val="20"/>
                <w:szCs w:val="20"/>
                <w:lang w:val="es-MX" w:eastAsia="es-MX"/>
              </w:rPr>
            </w:pPr>
          </w:p>
          <w:p w14:paraId="0C739E2C" w14:textId="5E5FE780" w:rsidR="0029314A" w:rsidRPr="00943A39" w:rsidRDefault="0029314A" w:rsidP="0029314A">
            <w:pPr>
              <w:jc w:val="center"/>
              <w:rPr>
                <w:rFonts w:ascii="Aptos" w:eastAsia="Times New Roman" w:hAnsi="Aptos" w:cs="Calibri"/>
                <w:sz w:val="20"/>
                <w:szCs w:val="20"/>
                <w:lang w:val="es-MX" w:eastAsia="es-MX"/>
              </w:rPr>
            </w:pPr>
            <w:r w:rsidRPr="00943A39">
              <w:rPr>
                <w:rFonts w:ascii="Aptos" w:eastAsia="Times New Roman" w:hAnsi="Aptos" w:cs="Calibri"/>
                <w:sz w:val="20"/>
                <w:szCs w:val="20"/>
                <w:lang w:val="es-MX" w:eastAsia="es-MX"/>
              </w:rPr>
              <w:t>266</w:t>
            </w:r>
          </w:p>
        </w:tc>
        <w:tc>
          <w:tcPr>
            <w:tcW w:w="434" w:type="pct"/>
            <w:tcBorders>
              <w:bottom w:val="single" w:sz="4" w:space="0" w:color="auto"/>
            </w:tcBorders>
          </w:tcPr>
          <w:p w14:paraId="21D35C09" w14:textId="77777777" w:rsidR="0029314A" w:rsidRDefault="0029314A" w:rsidP="0029314A">
            <w:pPr>
              <w:jc w:val="center"/>
              <w:rPr>
                <w:rFonts w:ascii="Aptos" w:eastAsia="Times New Roman" w:hAnsi="Aptos" w:cs="Calibri"/>
                <w:lang w:val="es-MX" w:eastAsia="es-MX"/>
              </w:rPr>
            </w:pPr>
          </w:p>
          <w:p w14:paraId="24CC1316" w14:textId="447E9298"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168</w:t>
            </w:r>
          </w:p>
        </w:tc>
        <w:tc>
          <w:tcPr>
            <w:tcW w:w="427" w:type="pct"/>
            <w:tcBorders>
              <w:bottom w:val="single" w:sz="4" w:space="0" w:color="auto"/>
            </w:tcBorders>
          </w:tcPr>
          <w:p w14:paraId="46CABC71" w14:textId="77777777" w:rsidR="0029314A" w:rsidRDefault="0029314A" w:rsidP="0029314A">
            <w:pPr>
              <w:jc w:val="center"/>
              <w:rPr>
                <w:rFonts w:ascii="Aptos" w:eastAsia="Times New Roman" w:hAnsi="Aptos" w:cs="Calibri"/>
                <w:lang w:val="es-MX" w:eastAsia="es-MX"/>
              </w:rPr>
            </w:pPr>
          </w:p>
          <w:p w14:paraId="4404F108" w14:textId="6AAC121D"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231</w:t>
            </w:r>
          </w:p>
        </w:tc>
        <w:tc>
          <w:tcPr>
            <w:tcW w:w="434" w:type="pct"/>
            <w:tcBorders>
              <w:bottom w:val="single" w:sz="4" w:space="0" w:color="auto"/>
            </w:tcBorders>
          </w:tcPr>
          <w:p w14:paraId="663FE548" w14:textId="77777777" w:rsidR="0029314A" w:rsidRDefault="0029314A" w:rsidP="0029314A">
            <w:pPr>
              <w:jc w:val="center"/>
              <w:rPr>
                <w:rFonts w:ascii="Aptos" w:eastAsia="Times New Roman" w:hAnsi="Aptos" w:cs="Calibri"/>
                <w:lang w:val="es-MX" w:eastAsia="es-MX"/>
              </w:rPr>
            </w:pPr>
          </w:p>
          <w:p w14:paraId="0C9FA909" w14:textId="3C4BF9EF" w:rsidR="0029314A" w:rsidRPr="00943A39" w:rsidRDefault="0029314A" w:rsidP="0029314A">
            <w:pPr>
              <w:jc w:val="center"/>
              <w:rPr>
                <w:rFonts w:ascii="Aptos" w:eastAsia="Times New Roman" w:hAnsi="Aptos" w:cs="Calibri"/>
                <w:sz w:val="20"/>
                <w:szCs w:val="20"/>
                <w:lang w:val="es-MX" w:eastAsia="es-MX"/>
              </w:rPr>
            </w:pPr>
            <w:r>
              <w:rPr>
                <w:rFonts w:ascii="Aptos" w:eastAsia="Times New Roman" w:hAnsi="Aptos" w:cs="Calibri"/>
                <w:lang w:val="es-MX" w:eastAsia="es-MX"/>
              </w:rPr>
              <w:t>139</w:t>
            </w:r>
          </w:p>
        </w:tc>
        <w:tc>
          <w:tcPr>
            <w:tcW w:w="469" w:type="pct"/>
            <w:tcBorders>
              <w:bottom w:val="single" w:sz="4" w:space="0" w:color="auto"/>
            </w:tcBorders>
          </w:tcPr>
          <w:p w14:paraId="0453B811" w14:textId="77777777" w:rsidR="0029314A" w:rsidRDefault="0029314A" w:rsidP="0029314A">
            <w:pPr>
              <w:jc w:val="center"/>
              <w:rPr>
                <w:rFonts w:ascii="Aptos" w:eastAsia="Times New Roman" w:hAnsi="Aptos" w:cs="Calibri"/>
                <w:b/>
                <w:bCs/>
                <w:sz w:val="20"/>
                <w:szCs w:val="20"/>
                <w:lang w:val="es-MX" w:eastAsia="es-MX"/>
              </w:rPr>
            </w:pPr>
          </w:p>
          <w:p w14:paraId="64246BAD" w14:textId="050D10D7" w:rsidR="0029314A" w:rsidRPr="00943A39" w:rsidRDefault="0029314A" w:rsidP="0029314A">
            <w:pPr>
              <w:jc w:val="center"/>
              <w:rPr>
                <w:rFonts w:ascii="Aptos" w:eastAsia="Times New Roman" w:hAnsi="Aptos" w:cs="Calibri"/>
                <w:b/>
                <w:bCs/>
                <w:sz w:val="20"/>
                <w:szCs w:val="20"/>
                <w:lang w:val="es-MX" w:eastAsia="es-MX"/>
              </w:rPr>
            </w:pPr>
            <w:r>
              <w:rPr>
                <w:rFonts w:ascii="Aptos" w:eastAsia="Times New Roman" w:hAnsi="Aptos" w:cs="Calibri"/>
                <w:b/>
                <w:bCs/>
                <w:sz w:val="20"/>
                <w:szCs w:val="20"/>
                <w:lang w:val="es-MX" w:eastAsia="es-MX"/>
              </w:rPr>
              <w:t>1,356</w:t>
            </w:r>
          </w:p>
        </w:tc>
      </w:tr>
      <w:tr w:rsidR="00943A39" w:rsidRPr="00943A39" w14:paraId="04195C31" w14:textId="77777777" w:rsidTr="00E73193">
        <w:trPr>
          <w:trHeight w:val="121"/>
        </w:trPr>
        <w:tc>
          <w:tcPr>
            <w:tcW w:w="1886" w:type="pct"/>
            <w:gridSpan w:val="2"/>
            <w:tcBorders>
              <w:top w:val="single" w:sz="4" w:space="0" w:color="auto"/>
              <w:left w:val="single" w:sz="4" w:space="0" w:color="auto"/>
              <w:bottom w:val="single" w:sz="4" w:space="0" w:color="auto"/>
              <w:right w:val="single" w:sz="4" w:space="0" w:color="auto"/>
            </w:tcBorders>
            <w:shd w:val="clear" w:color="auto" w:fill="0070C0"/>
          </w:tcPr>
          <w:p w14:paraId="01BE0DAF" w14:textId="4BD949BE"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226" w:type="pct"/>
            <w:tcBorders>
              <w:top w:val="single" w:sz="4" w:space="0" w:color="auto"/>
              <w:left w:val="single" w:sz="4" w:space="0" w:color="auto"/>
              <w:bottom w:val="single" w:sz="4" w:space="0" w:color="auto"/>
              <w:right w:val="single" w:sz="4" w:space="0" w:color="auto"/>
            </w:tcBorders>
            <w:shd w:val="clear" w:color="auto" w:fill="0070C0"/>
          </w:tcPr>
          <w:p w14:paraId="6E333E17" w14:textId="77777777"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626" w:type="pct"/>
            <w:tcBorders>
              <w:top w:val="single" w:sz="4" w:space="0" w:color="auto"/>
              <w:left w:val="single" w:sz="4" w:space="0" w:color="auto"/>
              <w:bottom w:val="single" w:sz="4" w:space="0" w:color="auto"/>
              <w:right w:val="single" w:sz="4" w:space="0" w:color="auto"/>
            </w:tcBorders>
            <w:shd w:val="clear" w:color="auto" w:fill="0070C0"/>
          </w:tcPr>
          <w:p w14:paraId="54DA9494" w14:textId="30314BBC"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498" w:type="pct"/>
            <w:tcBorders>
              <w:top w:val="single" w:sz="4" w:space="0" w:color="auto"/>
              <w:left w:val="single" w:sz="4" w:space="0" w:color="auto"/>
              <w:bottom w:val="single" w:sz="4" w:space="0" w:color="auto"/>
              <w:right w:val="single" w:sz="4" w:space="0" w:color="auto"/>
            </w:tcBorders>
            <w:shd w:val="clear" w:color="auto" w:fill="0070C0"/>
          </w:tcPr>
          <w:p w14:paraId="5E10A44D" w14:textId="77777777"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434" w:type="pct"/>
            <w:tcBorders>
              <w:top w:val="single" w:sz="4" w:space="0" w:color="auto"/>
              <w:left w:val="single" w:sz="4" w:space="0" w:color="auto"/>
              <w:bottom w:val="single" w:sz="4" w:space="0" w:color="auto"/>
              <w:right w:val="single" w:sz="4" w:space="0" w:color="auto"/>
            </w:tcBorders>
            <w:shd w:val="clear" w:color="auto" w:fill="0070C0"/>
          </w:tcPr>
          <w:p w14:paraId="731FAA2B" w14:textId="14CB8096"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427" w:type="pct"/>
            <w:tcBorders>
              <w:top w:val="single" w:sz="4" w:space="0" w:color="auto"/>
              <w:left w:val="single" w:sz="4" w:space="0" w:color="auto"/>
              <w:bottom w:val="single" w:sz="4" w:space="0" w:color="auto"/>
              <w:right w:val="single" w:sz="4" w:space="0" w:color="auto"/>
            </w:tcBorders>
            <w:shd w:val="clear" w:color="auto" w:fill="0070C0"/>
          </w:tcPr>
          <w:p w14:paraId="20D02B49" w14:textId="48498814"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434" w:type="pct"/>
            <w:tcBorders>
              <w:top w:val="single" w:sz="4" w:space="0" w:color="auto"/>
              <w:left w:val="single" w:sz="4" w:space="0" w:color="auto"/>
              <w:bottom w:val="single" w:sz="4" w:space="0" w:color="auto"/>
              <w:right w:val="single" w:sz="4" w:space="0" w:color="auto"/>
            </w:tcBorders>
            <w:shd w:val="clear" w:color="auto" w:fill="0070C0"/>
          </w:tcPr>
          <w:p w14:paraId="6D195D11" w14:textId="5BA0F0FA"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c>
          <w:tcPr>
            <w:tcW w:w="469" w:type="pct"/>
            <w:tcBorders>
              <w:top w:val="single" w:sz="4" w:space="0" w:color="auto"/>
              <w:left w:val="single" w:sz="4" w:space="0" w:color="auto"/>
              <w:bottom w:val="single" w:sz="4" w:space="0" w:color="auto"/>
              <w:right w:val="single" w:sz="4" w:space="0" w:color="auto"/>
            </w:tcBorders>
            <w:shd w:val="clear" w:color="auto" w:fill="0070C0"/>
          </w:tcPr>
          <w:p w14:paraId="0114554F" w14:textId="668A1DAA" w:rsidR="00943A39" w:rsidRPr="00943A39" w:rsidRDefault="00943A39" w:rsidP="00943A39">
            <w:pPr>
              <w:pStyle w:val="Prrafodelista"/>
              <w:ind w:left="0"/>
              <w:jc w:val="center"/>
              <w:rPr>
                <w:rFonts w:ascii="Aptos" w:hAnsi="Aptos"/>
                <w:b/>
                <w:bCs/>
                <w:color w:val="FFFFFF" w:themeColor="background1"/>
                <w:sz w:val="20"/>
                <w:szCs w:val="20"/>
                <w:lang w:val="es-ES" w:eastAsia="x-none"/>
              </w:rPr>
            </w:pPr>
          </w:p>
        </w:tc>
      </w:tr>
    </w:tbl>
    <w:p w14:paraId="51DBEE32" w14:textId="77777777" w:rsidR="00BF508A" w:rsidRPr="0048234A" w:rsidRDefault="00BF508A" w:rsidP="00E86EA2">
      <w:pPr>
        <w:rPr>
          <w:rStyle w:val="Textoennegrita"/>
          <w:rFonts w:ascii="Aptos" w:eastAsia="Times New Roman" w:hAnsi="Aptos" w:cs="Calibri"/>
          <w:b w:val="0"/>
          <w:bCs w:val="0"/>
          <w:lang w:val="es-MX" w:eastAsia="es-MX"/>
        </w:rPr>
      </w:pPr>
    </w:p>
    <w:tbl>
      <w:tblPr>
        <w:tblStyle w:val="Tablaconcuadrcula"/>
        <w:tblW w:w="5000" w:type="pct"/>
        <w:jc w:val="center"/>
        <w:tblLook w:val="04A0" w:firstRow="1" w:lastRow="0" w:firstColumn="1" w:lastColumn="0" w:noHBand="0" w:noVBand="1"/>
      </w:tblPr>
      <w:tblGrid>
        <w:gridCol w:w="1478"/>
        <w:gridCol w:w="3045"/>
        <w:gridCol w:w="2629"/>
        <w:gridCol w:w="1387"/>
        <w:gridCol w:w="1000"/>
      </w:tblGrid>
      <w:tr w:rsidR="00C0643D" w:rsidRPr="00F61728" w14:paraId="66023315" w14:textId="77777777" w:rsidTr="003F64B5">
        <w:trPr>
          <w:trHeight w:val="175"/>
          <w:jc w:val="center"/>
        </w:trPr>
        <w:tc>
          <w:tcPr>
            <w:tcW w:w="775" w:type="pct"/>
            <w:vMerge w:val="restart"/>
            <w:shd w:val="clear" w:color="auto" w:fill="002060"/>
            <w:hideMark/>
          </w:tcPr>
          <w:p w14:paraId="623855D1" w14:textId="70D9D779" w:rsidR="00C0643D" w:rsidRPr="00F61728" w:rsidRDefault="000C3228" w:rsidP="000C3228">
            <w:pPr>
              <w:rPr>
                <w:rFonts w:ascii="Aptos" w:eastAsia="Times New Roman" w:hAnsi="Aptos" w:cs="Calibri"/>
                <w:b/>
                <w:bCs/>
                <w:color w:val="0D0D0D" w:themeColor="text1" w:themeTint="F2"/>
                <w:sz w:val="18"/>
                <w:szCs w:val="18"/>
                <w:lang w:val="es-MX" w:eastAsia="es-MX"/>
              </w:rPr>
            </w:pPr>
            <w:r w:rsidRPr="00F61728">
              <w:rPr>
                <w:rFonts w:ascii="Aptos" w:eastAsia="Times New Roman" w:hAnsi="Aptos" w:cs="Calibri"/>
                <w:b/>
                <w:sz w:val="18"/>
                <w:szCs w:val="18"/>
                <w:lang w:val="es-MX" w:eastAsia="es-MX"/>
              </w:rPr>
              <w:t>Tabla No. 2</w:t>
            </w:r>
            <w:r w:rsidRPr="00F61728">
              <w:rPr>
                <w:rFonts w:ascii="Aptos" w:eastAsia="Times New Roman" w:hAnsi="Aptos" w:cs="Calibri"/>
                <w:b/>
                <w:bCs/>
                <w:color w:val="0D0D0D" w:themeColor="text1" w:themeTint="F2"/>
                <w:sz w:val="18"/>
                <w:szCs w:val="18"/>
                <w:lang w:eastAsia="es-MX"/>
              </w:rPr>
              <w:t> </w:t>
            </w:r>
          </w:p>
          <w:p w14:paraId="26411BFA" w14:textId="77777777" w:rsidR="00C0643D" w:rsidRPr="00F61728" w:rsidRDefault="00C0643D" w:rsidP="00ED240E">
            <w:pPr>
              <w:jc w:val="center"/>
              <w:rPr>
                <w:rFonts w:ascii="Aptos" w:eastAsia="Times New Roman" w:hAnsi="Aptos" w:cs="Calibri"/>
                <w:b/>
                <w:bCs/>
                <w:color w:val="0D0D0D" w:themeColor="text1" w:themeTint="F2"/>
                <w:sz w:val="18"/>
                <w:szCs w:val="18"/>
                <w:lang w:eastAsia="es-MX"/>
              </w:rPr>
            </w:pPr>
          </w:p>
          <w:p w14:paraId="2ADB12A0" w14:textId="77777777" w:rsidR="00C0643D" w:rsidRPr="00F61728" w:rsidRDefault="00C0643D" w:rsidP="00ED240E">
            <w:pPr>
              <w:jc w:val="center"/>
              <w:rPr>
                <w:rFonts w:ascii="Aptos" w:eastAsia="Times New Roman" w:hAnsi="Aptos" w:cs="Calibri"/>
                <w:b/>
                <w:bCs/>
                <w:color w:val="0D0D0D" w:themeColor="text1" w:themeTint="F2"/>
                <w:sz w:val="18"/>
                <w:szCs w:val="18"/>
                <w:lang w:eastAsia="es-MX"/>
              </w:rPr>
            </w:pPr>
          </w:p>
          <w:p w14:paraId="31663E92" w14:textId="37389A61" w:rsidR="00C0643D" w:rsidRPr="00F61728" w:rsidRDefault="00C0643D" w:rsidP="00ED240E">
            <w:pPr>
              <w:jc w:val="center"/>
              <w:rPr>
                <w:rFonts w:ascii="Aptos" w:eastAsia="Times New Roman" w:hAnsi="Aptos" w:cs="Calibri"/>
                <w:b/>
                <w:bCs/>
                <w:color w:val="0D0D0D" w:themeColor="text1" w:themeTint="F2"/>
                <w:sz w:val="18"/>
                <w:szCs w:val="18"/>
                <w:lang w:eastAsia="es-MX"/>
              </w:rPr>
            </w:pPr>
          </w:p>
          <w:p w14:paraId="11875CB9" w14:textId="77777777" w:rsidR="000C3228" w:rsidRPr="00F61728" w:rsidRDefault="000C3228" w:rsidP="003F64B5">
            <w:pPr>
              <w:ind w:left="-380"/>
              <w:jc w:val="center"/>
              <w:rPr>
                <w:rFonts w:ascii="Aptos" w:eastAsia="Times New Roman" w:hAnsi="Aptos" w:cs="Calibri"/>
                <w:b/>
                <w:bCs/>
                <w:color w:val="0D0D0D" w:themeColor="text1" w:themeTint="F2"/>
                <w:sz w:val="18"/>
                <w:szCs w:val="18"/>
                <w:lang w:eastAsia="es-MX"/>
              </w:rPr>
            </w:pPr>
          </w:p>
          <w:p w14:paraId="3A7B3497" w14:textId="77777777" w:rsidR="00C0643D" w:rsidRPr="00F61728" w:rsidRDefault="00DE495B" w:rsidP="00ED240E">
            <w:pPr>
              <w:jc w:val="center"/>
              <w:rPr>
                <w:rFonts w:ascii="Aptos" w:eastAsia="Times New Roman" w:hAnsi="Aptos" w:cs="Calibri"/>
                <w:b/>
                <w:bCs/>
                <w:color w:val="0D0D0D" w:themeColor="text1" w:themeTint="F2"/>
                <w:sz w:val="18"/>
                <w:szCs w:val="18"/>
                <w:lang w:eastAsia="es-MX"/>
              </w:rPr>
            </w:pPr>
            <w:r w:rsidRPr="00F61728">
              <w:rPr>
                <w:rStyle w:val="Referenciasutil"/>
                <w:rFonts w:ascii="Aptos" w:hAnsi="Aptos"/>
                <w:b/>
                <w:bCs/>
                <w:noProof/>
                <w:color w:val="17406D" w:themeColor="text2"/>
                <w:sz w:val="18"/>
                <w:szCs w:val="18"/>
                <w:u w:val="single"/>
                <w:lang w:eastAsia="es-DO"/>
              </w:rPr>
              <w:drawing>
                <wp:anchor distT="0" distB="0" distL="114300" distR="114300" simplePos="0" relativeHeight="251707392" behindDoc="0" locked="0" layoutInCell="1" allowOverlap="1" wp14:anchorId="2230C046" wp14:editId="434CEF8F">
                  <wp:simplePos x="0" y="0"/>
                  <wp:positionH relativeFrom="column">
                    <wp:posOffset>179872</wp:posOffset>
                  </wp:positionH>
                  <wp:positionV relativeFrom="paragraph">
                    <wp:posOffset>114367</wp:posOffset>
                  </wp:positionV>
                  <wp:extent cx="635267" cy="295275"/>
                  <wp:effectExtent l="0" t="0" r="0" b="0"/>
                  <wp:wrapNone/>
                  <wp:docPr id="1333318163" name="Imagen 133331816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35534" cy="295399"/>
                          </a:xfrm>
                          <a:prstGeom prst="rect">
                            <a:avLst/>
                          </a:prstGeom>
                          <a:noFill/>
                        </pic:spPr>
                      </pic:pic>
                    </a:graphicData>
                  </a:graphic>
                  <wp14:sizeRelH relativeFrom="page">
                    <wp14:pctWidth>0</wp14:pctWidth>
                  </wp14:sizeRelH>
                  <wp14:sizeRelV relativeFrom="page">
                    <wp14:pctHeight>0</wp14:pctHeight>
                  </wp14:sizeRelV>
                </wp:anchor>
              </w:drawing>
            </w:r>
          </w:p>
          <w:p w14:paraId="239D5E9F" w14:textId="77777777" w:rsidR="00C0643D" w:rsidRPr="00F61728" w:rsidRDefault="00C0643D" w:rsidP="00ED240E">
            <w:pPr>
              <w:jc w:val="center"/>
              <w:rPr>
                <w:rFonts w:ascii="Aptos" w:eastAsia="Times New Roman" w:hAnsi="Aptos" w:cs="Calibri"/>
                <w:b/>
                <w:bCs/>
                <w:color w:val="0D0D0D" w:themeColor="text1" w:themeTint="F2"/>
                <w:sz w:val="18"/>
                <w:szCs w:val="18"/>
                <w:lang w:eastAsia="es-MX"/>
              </w:rPr>
            </w:pPr>
          </w:p>
          <w:p w14:paraId="6743C477" w14:textId="77777777" w:rsidR="00C0643D" w:rsidRPr="00F61728" w:rsidRDefault="00C0643D" w:rsidP="00ED240E">
            <w:pPr>
              <w:jc w:val="center"/>
              <w:rPr>
                <w:rFonts w:ascii="Aptos" w:eastAsia="Times New Roman" w:hAnsi="Aptos" w:cs="Calibri"/>
                <w:b/>
                <w:bCs/>
                <w:color w:val="0D0D0D" w:themeColor="text1" w:themeTint="F2"/>
                <w:sz w:val="18"/>
                <w:szCs w:val="18"/>
                <w:lang w:eastAsia="es-MX"/>
              </w:rPr>
            </w:pPr>
          </w:p>
          <w:p w14:paraId="2DD4E6BE" w14:textId="77777777" w:rsidR="00C0643D" w:rsidRPr="00F61728" w:rsidRDefault="00C0643D" w:rsidP="00610928">
            <w:pPr>
              <w:rPr>
                <w:rFonts w:ascii="Aptos" w:eastAsia="Times New Roman" w:hAnsi="Aptos" w:cs="Calibri"/>
                <w:b/>
                <w:bCs/>
                <w:color w:val="0D0D0D" w:themeColor="text1" w:themeTint="F2"/>
                <w:sz w:val="18"/>
                <w:szCs w:val="18"/>
                <w:lang w:eastAsia="es-MX"/>
              </w:rPr>
            </w:pPr>
          </w:p>
          <w:p w14:paraId="5BA4D4DF" w14:textId="77777777" w:rsidR="00C0643D" w:rsidRPr="00F61728" w:rsidRDefault="00164822" w:rsidP="00FF2875">
            <w:pPr>
              <w:jc w:val="center"/>
              <w:rPr>
                <w:rFonts w:ascii="Aptos" w:eastAsia="Times New Roman" w:hAnsi="Aptos" w:cs="Calibri"/>
                <w:b/>
                <w:bCs/>
                <w:color w:val="FFFFFF" w:themeColor="background1"/>
                <w:sz w:val="18"/>
                <w:szCs w:val="18"/>
                <w:lang w:eastAsia="es-MX"/>
              </w:rPr>
            </w:pPr>
            <w:r w:rsidRPr="00F61728">
              <w:rPr>
                <w:rFonts w:ascii="Aptos" w:eastAsia="Times New Roman" w:hAnsi="Aptos" w:cs="Calibri"/>
                <w:b/>
                <w:bCs/>
                <w:color w:val="FFFFFF" w:themeColor="background1"/>
                <w:sz w:val="18"/>
                <w:szCs w:val="18"/>
                <w:lang w:eastAsia="es-MX"/>
              </w:rPr>
              <w:t>DIRECCIÓN DE ATENCIÓN Y RELACIONES CON LA COMUNIDAD</w:t>
            </w:r>
          </w:p>
        </w:tc>
        <w:tc>
          <w:tcPr>
            <w:tcW w:w="2974" w:type="pct"/>
            <w:gridSpan w:val="2"/>
            <w:shd w:val="clear" w:color="auto" w:fill="002060"/>
            <w:hideMark/>
          </w:tcPr>
          <w:p w14:paraId="5D8764A6" w14:textId="134C3724" w:rsidR="00C0643D" w:rsidRPr="00F61728" w:rsidRDefault="00C0643D" w:rsidP="000C3228">
            <w:pPr>
              <w:rPr>
                <w:rFonts w:ascii="Aptos" w:eastAsia="Times New Roman" w:hAnsi="Aptos" w:cs="Calibri"/>
                <w:b/>
                <w:bCs/>
                <w:color w:val="0D0D0D" w:themeColor="text1" w:themeTint="F2"/>
                <w:sz w:val="18"/>
                <w:szCs w:val="18"/>
                <w:lang w:val="es-MX" w:eastAsia="es-MX"/>
              </w:rPr>
            </w:pPr>
          </w:p>
        </w:tc>
        <w:tc>
          <w:tcPr>
            <w:tcW w:w="727" w:type="pct"/>
            <w:shd w:val="clear" w:color="auto" w:fill="002060"/>
          </w:tcPr>
          <w:p w14:paraId="2E2D14E3" w14:textId="77777777" w:rsidR="00C0643D" w:rsidRPr="00F61728" w:rsidRDefault="00C0643D" w:rsidP="00ED240E">
            <w:pPr>
              <w:jc w:val="center"/>
              <w:rPr>
                <w:rFonts w:ascii="Aptos" w:eastAsia="Times New Roman" w:hAnsi="Aptos" w:cs="Calibri"/>
                <w:b/>
                <w:bCs/>
                <w:color w:val="FFFFFF" w:themeColor="background1"/>
                <w:sz w:val="18"/>
                <w:szCs w:val="18"/>
                <w:highlight w:val="yellow"/>
                <w:lang w:val="es-MX" w:eastAsia="es-MX"/>
              </w:rPr>
            </w:pPr>
            <w:r w:rsidRPr="00F61728">
              <w:rPr>
                <w:rFonts w:ascii="Aptos" w:eastAsia="Times New Roman" w:hAnsi="Aptos" w:cs="Calibri"/>
                <w:b/>
                <w:bCs/>
                <w:color w:val="FFFFFF" w:themeColor="background1"/>
                <w:sz w:val="18"/>
                <w:szCs w:val="18"/>
                <w:lang w:val="es-MX" w:eastAsia="es-MX"/>
              </w:rPr>
              <w:t>Meta</w:t>
            </w:r>
          </w:p>
        </w:tc>
        <w:tc>
          <w:tcPr>
            <w:tcW w:w="524" w:type="pct"/>
            <w:shd w:val="clear" w:color="auto" w:fill="0070C0"/>
          </w:tcPr>
          <w:p w14:paraId="1287277A" w14:textId="77777777" w:rsidR="00C0643D" w:rsidRPr="00F61728" w:rsidRDefault="00C0643D" w:rsidP="00ED240E">
            <w:pPr>
              <w:jc w:val="center"/>
              <w:rPr>
                <w:rFonts w:ascii="Aptos" w:eastAsia="Times New Roman" w:hAnsi="Aptos" w:cs="Calibri"/>
                <w:b/>
                <w:bCs/>
                <w:color w:val="FFFFFF" w:themeColor="background1"/>
                <w:sz w:val="18"/>
                <w:szCs w:val="18"/>
                <w:highlight w:val="yellow"/>
                <w:lang w:val="es-MX" w:eastAsia="es-MX"/>
              </w:rPr>
            </w:pPr>
            <w:r w:rsidRPr="00F61728">
              <w:rPr>
                <w:rFonts w:ascii="Aptos" w:eastAsia="Times New Roman" w:hAnsi="Aptos" w:cs="Calibri"/>
                <w:b/>
                <w:bCs/>
                <w:color w:val="FFFFFF" w:themeColor="background1"/>
                <w:sz w:val="18"/>
                <w:szCs w:val="18"/>
                <w:lang w:val="es-MX" w:eastAsia="es-MX"/>
              </w:rPr>
              <w:t>Logrado</w:t>
            </w:r>
          </w:p>
        </w:tc>
      </w:tr>
      <w:tr w:rsidR="009251E5" w:rsidRPr="00F61728" w14:paraId="71B3F454" w14:textId="77777777" w:rsidTr="003F64B5">
        <w:trPr>
          <w:trHeight w:val="1021"/>
          <w:jc w:val="center"/>
        </w:trPr>
        <w:tc>
          <w:tcPr>
            <w:tcW w:w="775" w:type="pct"/>
            <w:vMerge/>
            <w:shd w:val="clear" w:color="auto" w:fill="002060"/>
            <w:hideMark/>
          </w:tcPr>
          <w:p w14:paraId="7D6E9C91" w14:textId="77777777" w:rsidR="009251E5" w:rsidRPr="00F61728" w:rsidRDefault="009251E5" w:rsidP="00ED240E">
            <w:pPr>
              <w:jc w:val="center"/>
              <w:rPr>
                <w:rFonts w:ascii="Aptos" w:eastAsia="Times New Roman" w:hAnsi="Aptos" w:cs="Calibri"/>
                <w:b/>
                <w:bCs/>
                <w:color w:val="FFFFFF"/>
                <w:sz w:val="18"/>
                <w:szCs w:val="18"/>
                <w:lang w:val="es-MX" w:eastAsia="es-MX"/>
              </w:rPr>
            </w:pPr>
          </w:p>
        </w:tc>
        <w:tc>
          <w:tcPr>
            <w:tcW w:w="1596" w:type="pct"/>
            <w:hideMark/>
          </w:tcPr>
          <w:p w14:paraId="6AA9E13B" w14:textId="77777777" w:rsidR="000C3228" w:rsidRPr="00F61728" w:rsidRDefault="000C3228" w:rsidP="00C51721">
            <w:pPr>
              <w:jc w:val="both"/>
              <w:rPr>
                <w:rFonts w:ascii="Aptos" w:eastAsia="Times New Roman" w:hAnsi="Aptos" w:cs="Calibri"/>
                <w:color w:val="000000" w:themeColor="text1"/>
                <w:sz w:val="18"/>
                <w:szCs w:val="18"/>
                <w:lang w:val="es-MX" w:eastAsia="es-MX"/>
              </w:rPr>
            </w:pPr>
          </w:p>
          <w:p w14:paraId="1779751E" w14:textId="2AA6F1CA" w:rsidR="009251E5" w:rsidRPr="00F61728" w:rsidRDefault="009251E5" w:rsidP="00C51721">
            <w:pPr>
              <w:jc w:val="both"/>
              <w:rPr>
                <w:rFonts w:ascii="Aptos" w:eastAsia="Times New Roman" w:hAnsi="Aptos" w:cs="Calibri"/>
                <w:color w:val="000000" w:themeColor="text1"/>
                <w:sz w:val="18"/>
                <w:szCs w:val="18"/>
                <w:lang w:val="es-MX" w:eastAsia="es-MX"/>
              </w:rPr>
            </w:pPr>
            <w:r w:rsidRPr="00F61728">
              <w:rPr>
                <w:rFonts w:ascii="Aptos" w:eastAsia="Times New Roman" w:hAnsi="Aptos" w:cs="Calibri"/>
                <w:color w:val="000000" w:themeColor="text1"/>
                <w:sz w:val="18"/>
                <w:szCs w:val="18"/>
                <w:lang w:val="es-MX" w:eastAsia="es-MX"/>
              </w:rPr>
              <w:t xml:space="preserve">Corregir Trimestralmente </w:t>
            </w:r>
            <w:r w:rsidR="00324A5D" w:rsidRPr="00F61728">
              <w:rPr>
                <w:rFonts w:ascii="Aptos" w:eastAsia="Times New Roman" w:hAnsi="Aptos" w:cs="Calibri"/>
                <w:color w:val="000000" w:themeColor="text1"/>
                <w:sz w:val="18"/>
                <w:szCs w:val="18"/>
                <w:lang w:val="es-MX" w:eastAsia="es-MX"/>
              </w:rPr>
              <w:t>300</w:t>
            </w:r>
            <w:r w:rsidRPr="00F61728">
              <w:rPr>
                <w:rFonts w:ascii="Aptos" w:eastAsia="Times New Roman" w:hAnsi="Aptos" w:cs="Calibri"/>
                <w:color w:val="000000" w:themeColor="text1"/>
                <w:sz w:val="18"/>
                <w:szCs w:val="18"/>
                <w:lang w:val="es-MX" w:eastAsia="es-MX"/>
              </w:rPr>
              <w:t xml:space="preserve"> Fugas De Agua Potable</w:t>
            </w:r>
            <w:r w:rsidR="002719EF">
              <w:rPr>
                <w:rFonts w:ascii="Aptos" w:eastAsia="Times New Roman" w:hAnsi="Aptos" w:cs="Calibri"/>
                <w:color w:val="000000" w:themeColor="text1"/>
                <w:sz w:val="18"/>
                <w:szCs w:val="18"/>
                <w:lang w:val="es-MX" w:eastAsia="es-MX"/>
              </w:rPr>
              <w:t>.</w:t>
            </w:r>
          </w:p>
          <w:p w14:paraId="298EBEEA" w14:textId="77777777" w:rsidR="009251E5" w:rsidRPr="00F61728" w:rsidRDefault="009251E5" w:rsidP="00C51721">
            <w:pPr>
              <w:jc w:val="both"/>
              <w:rPr>
                <w:rFonts w:ascii="Aptos" w:eastAsia="Times New Roman" w:hAnsi="Aptos" w:cs="Calibri"/>
                <w:color w:val="000000" w:themeColor="text1"/>
                <w:sz w:val="18"/>
                <w:szCs w:val="18"/>
                <w:lang w:val="es-MX" w:eastAsia="es-MX"/>
              </w:rPr>
            </w:pPr>
          </w:p>
        </w:tc>
        <w:tc>
          <w:tcPr>
            <w:tcW w:w="1378" w:type="pct"/>
            <w:hideMark/>
          </w:tcPr>
          <w:p w14:paraId="4EDB4252" w14:textId="77777777" w:rsidR="000C3228" w:rsidRPr="00F61728" w:rsidRDefault="000C3228" w:rsidP="00E64A92">
            <w:pPr>
              <w:jc w:val="center"/>
              <w:rPr>
                <w:rFonts w:ascii="Aptos" w:eastAsia="Times New Roman" w:hAnsi="Aptos" w:cs="Calibri"/>
                <w:sz w:val="18"/>
                <w:szCs w:val="18"/>
                <w:lang w:val="es-MX" w:eastAsia="es-MX"/>
              </w:rPr>
            </w:pPr>
          </w:p>
          <w:p w14:paraId="643EE7A1" w14:textId="06679567" w:rsidR="009251E5" w:rsidRPr="00F61728" w:rsidRDefault="009251E5" w:rsidP="00E64A92">
            <w:pPr>
              <w:jc w:val="center"/>
              <w:rPr>
                <w:rFonts w:ascii="Aptos" w:eastAsia="Times New Roman" w:hAnsi="Aptos" w:cs="Calibri"/>
                <w:sz w:val="18"/>
                <w:szCs w:val="18"/>
                <w:lang w:val="es-MX" w:eastAsia="es-MX"/>
              </w:rPr>
            </w:pPr>
            <w:r w:rsidRPr="00F61728">
              <w:rPr>
                <w:rFonts w:ascii="Aptos" w:eastAsia="Times New Roman" w:hAnsi="Aptos" w:cs="Calibri"/>
                <w:sz w:val="18"/>
                <w:szCs w:val="18"/>
                <w:lang w:val="es-MX" w:eastAsia="es-MX"/>
              </w:rPr>
              <w:t>Cantidad de fugas de agua potable de 1/2" hasta 4" corregidas</w:t>
            </w:r>
          </w:p>
        </w:tc>
        <w:tc>
          <w:tcPr>
            <w:tcW w:w="727" w:type="pct"/>
          </w:tcPr>
          <w:p w14:paraId="32A72672" w14:textId="77777777" w:rsidR="009251E5" w:rsidRDefault="009251E5" w:rsidP="00DB5E78">
            <w:pPr>
              <w:jc w:val="center"/>
              <w:rPr>
                <w:rFonts w:ascii="Aptos" w:eastAsia="Times New Roman" w:hAnsi="Aptos" w:cs="Calibri"/>
                <w:sz w:val="18"/>
                <w:szCs w:val="18"/>
                <w:lang w:val="es-MX" w:eastAsia="es-MX"/>
              </w:rPr>
            </w:pPr>
          </w:p>
          <w:p w14:paraId="6D1A1404" w14:textId="77777777" w:rsidR="0029314A" w:rsidRDefault="0029314A" w:rsidP="00DB5E78">
            <w:pPr>
              <w:jc w:val="center"/>
              <w:rPr>
                <w:rFonts w:ascii="Aptos" w:eastAsia="Times New Roman" w:hAnsi="Aptos" w:cs="Calibri"/>
                <w:sz w:val="18"/>
                <w:szCs w:val="18"/>
                <w:lang w:val="es-MX" w:eastAsia="es-MX"/>
              </w:rPr>
            </w:pPr>
          </w:p>
          <w:p w14:paraId="7621FBB3" w14:textId="5D9EB918" w:rsidR="0029314A" w:rsidRPr="00F61728" w:rsidRDefault="0029314A" w:rsidP="00DB5E78">
            <w:pPr>
              <w:jc w:val="center"/>
              <w:rPr>
                <w:rFonts w:ascii="Aptos" w:eastAsia="Times New Roman" w:hAnsi="Aptos" w:cs="Calibri"/>
                <w:sz w:val="18"/>
                <w:szCs w:val="18"/>
                <w:lang w:val="es-MX" w:eastAsia="es-MX"/>
              </w:rPr>
            </w:pPr>
            <w:r>
              <w:rPr>
                <w:rFonts w:ascii="Aptos" w:eastAsia="Times New Roman" w:hAnsi="Aptos" w:cs="Calibri"/>
                <w:sz w:val="18"/>
                <w:szCs w:val="18"/>
                <w:lang w:val="es-MX" w:eastAsia="es-MX"/>
              </w:rPr>
              <w:t>600</w:t>
            </w:r>
          </w:p>
        </w:tc>
        <w:tc>
          <w:tcPr>
            <w:tcW w:w="524" w:type="pct"/>
          </w:tcPr>
          <w:p w14:paraId="1B49C772" w14:textId="77777777" w:rsidR="00717532" w:rsidRPr="002719EF" w:rsidRDefault="00717532" w:rsidP="00DB5E78">
            <w:pPr>
              <w:jc w:val="center"/>
              <w:rPr>
                <w:rFonts w:ascii="Aptos" w:eastAsia="Times New Roman" w:hAnsi="Aptos" w:cs="Calibri"/>
                <w:b/>
                <w:bCs/>
                <w:sz w:val="18"/>
                <w:szCs w:val="18"/>
                <w:lang w:val="es-MX" w:eastAsia="es-MX"/>
              </w:rPr>
            </w:pPr>
          </w:p>
          <w:p w14:paraId="42F5708C" w14:textId="77777777" w:rsidR="0029314A" w:rsidRPr="002719EF" w:rsidRDefault="0029314A" w:rsidP="00DB5E78">
            <w:pPr>
              <w:jc w:val="center"/>
              <w:rPr>
                <w:rFonts w:ascii="Aptos" w:eastAsia="Times New Roman" w:hAnsi="Aptos" w:cs="Calibri"/>
                <w:b/>
                <w:bCs/>
                <w:sz w:val="18"/>
                <w:szCs w:val="18"/>
                <w:lang w:val="es-MX" w:eastAsia="es-MX"/>
              </w:rPr>
            </w:pPr>
          </w:p>
          <w:p w14:paraId="67DF0447" w14:textId="14F5BF3A" w:rsidR="0029314A" w:rsidRPr="002719EF" w:rsidRDefault="0029314A" w:rsidP="00DB5E78">
            <w:pPr>
              <w:jc w:val="center"/>
              <w:rPr>
                <w:rFonts w:ascii="Aptos" w:eastAsia="Times New Roman" w:hAnsi="Aptos" w:cs="Calibri"/>
                <w:b/>
                <w:bCs/>
                <w:sz w:val="18"/>
                <w:szCs w:val="18"/>
                <w:lang w:val="es-MX" w:eastAsia="es-MX"/>
              </w:rPr>
            </w:pPr>
            <w:r w:rsidRPr="002719EF">
              <w:rPr>
                <w:rFonts w:ascii="Aptos" w:eastAsia="Times New Roman" w:hAnsi="Aptos" w:cs="Calibri"/>
                <w:b/>
                <w:bCs/>
                <w:sz w:val="18"/>
                <w:szCs w:val="18"/>
                <w:lang w:val="es-MX" w:eastAsia="es-MX"/>
              </w:rPr>
              <w:t>600</w:t>
            </w:r>
          </w:p>
        </w:tc>
      </w:tr>
      <w:tr w:rsidR="000C3228" w:rsidRPr="00F61728" w14:paraId="46A23C7D" w14:textId="77777777" w:rsidTr="003F64B5">
        <w:trPr>
          <w:trHeight w:val="706"/>
          <w:jc w:val="center"/>
        </w:trPr>
        <w:tc>
          <w:tcPr>
            <w:tcW w:w="775" w:type="pct"/>
            <w:vMerge/>
            <w:shd w:val="clear" w:color="auto" w:fill="002060"/>
            <w:hideMark/>
          </w:tcPr>
          <w:p w14:paraId="1FB120DF" w14:textId="77777777" w:rsidR="000C3228" w:rsidRPr="00F61728" w:rsidRDefault="000C3228" w:rsidP="00ED240E">
            <w:pPr>
              <w:rPr>
                <w:rFonts w:ascii="Aptos" w:eastAsia="Times New Roman" w:hAnsi="Aptos" w:cs="Calibri"/>
                <w:b/>
                <w:bCs/>
                <w:color w:val="FFFFFF"/>
                <w:sz w:val="18"/>
                <w:szCs w:val="18"/>
                <w:lang w:val="es-MX" w:eastAsia="es-MX"/>
              </w:rPr>
            </w:pPr>
          </w:p>
        </w:tc>
        <w:tc>
          <w:tcPr>
            <w:tcW w:w="1596" w:type="pct"/>
            <w:shd w:val="clear" w:color="auto" w:fill="D9D9D9" w:themeFill="background1" w:themeFillShade="D9"/>
            <w:hideMark/>
          </w:tcPr>
          <w:p w14:paraId="6F9DF5C7" w14:textId="77777777" w:rsidR="000C3228" w:rsidRPr="00F61728" w:rsidRDefault="000C3228" w:rsidP="00D6464A">
            <w:pPr>
              <w:jc w:val="both"/>
              <w:rPr>
                <w:rFonts w:ascii="Aptos" w:eastAsia="Times New Roman" w:hAnsi="Aptos" w:cs="Calibri"/>
                <w:color w:val="000000" w:themeColor="text1"/>
                <w:sz w:val="18"/>
                <w:szCs w:val="18"/>
                <w:lang w:val="es-MX" w:eastAsia="es-MX"/>
              </w:rPr>
            </w:pPr>
            <w:r w:rsidRPr="00F61728">
              <w:rPr>
                <w:rFonts w:ascii="Aptos" w:eastAsia="Times New Roman" w:hAnsi="Aptos" w:cs="Calibri"/>
                <w:color w:val="000000" w:themeColor="text1"/>
                <w:sz w:val="18"/>
                <w:szCs w:val="18"/>
                <w:lang w:val="es-MX" w:eastAsia="es-MX"/>
              </w:rPr>
              <w:t>Realizar 200 charlas sobre el uso responsable y eficiente del AGUA.</w:t>
            </w:r>
          </w:p>
          <w:p w14:paraId="5ABE8ACE" w14:textId="6A387E0D" w:rsidR="000C3228" w:rsidRPr="00F61728" w:rsidRDefault="000C3228" w:rsidP="00D6464A">
            <w:pPr>
              <w:jc w:val="both"/>
              <w:rPr>
                <w:rFonts w:ascii="Aptos" w:eastAsia="Times New Roman" w:hAnsi="Aptos" w:cs="Calibri"/>
                <w:color w:val="000000" w:themeColor="text1"/>
                <w:sz w:val="18"/>
                <w:szCs w:val="18"/>
                <w:lang w:val="es-MX" w:eastAsia="es-MX"/>
              </w:rPr>
            </w:pPr>
          </w:p>
        </w:tc>
        <w:tc>
          <w:tcPr>
            <w:tcW w:w="1378" w:type="pct"/>
            <w:shd w:val="clear" w:color="auto" w:fill="D9D9D9" w:themeFill="background1" w:themeFillShade="D9"/>
            <w:hideMark/>
          </w:tcPr>
          <w:p w14:paraId="68E67042" w14:textId="77777777" w:rsidR="000C3228" w:rsidRPr="00F61728" w:rsidRDefault="000C3228" w:rsidP="00E64A92">
            <w:pPr>
              <w:jc w:val="center"/>
              <w:rPr>
                <w:rFonts w:ascii="Aptos" w:eastAsia="Times New Roman" w:hAnsi="Aptos" w:cs="Calibri"/>
                <w:sz w:val="18"/>
                <w:szCs w:val="18"/>
                <w:lang w:val="es-MX" w:eastAsia="es-MX"/>
              </w:rPr>
            </w:pPr>
          </w:p>
          <w:p w14:paraId="5ADFDF05" w14:textId="35E68E1B" w:rsidR="000C3228" w:rsidRPr="00F61728" w:rsidRDefault="000C3228" w:rsidP="00E64A92">
            <w:pPr>
              <w:jc w:val="center"/>
              <w:rPr>
                <w:rFonts w:ascii="Aptos" w:eastAsia="Times New Roman" w:hAnsi="Aptos" w:cs="Calibri"/>
                <w:sz w:val="18"/>
                <w:szCs w:val="18"/>
                <w:lang w:val="es-MX" w:eastAsia="es-MX"/>
              </w:rPr>
            </w:pPr>
            <w:r w:rsidRPr="00F61728">
              <w:rPr>
                <w:rFonts w:ascii="Aptos" w:eastAsia="Times New Roman" w:hAnsi="Aptos" w:cs="Calibri"/>
                <w:sz w:val="18"/>
                <w:szCs w:val="18"/>
                <w:lang w:val="es-MX" w:eastAsia="es-MX"/>
              </w:rPr>
              <w:t>Charlas</w:t>
            </w:r>
          </w:p>
          <w:p w14:paraId="597BA904" w14:textId="310853B2" w:rsidR="000C3228" w:rsidRPr="00F61728" w:rsidRDefault="000C3228" w:rsidP="00CD49B6">
            <w:pPr>
              <w:jc w:val="center"/>
              <w:rPr>
                <w:rFonts w:ascii="Aptos" w:eastAsia="Times New Roman" w:hAnsi="Aptos" w:cs="Calibri"/>
                <w:sz w:val="18"/>
                <w:szCs w:val="18"/>
                <w:lang w:val="es-MX" w:eastAsia="es-MX"/>
              </w:rPr>
            </w:pPr>
          </w:p>
        </w:tc>
        <w:tc>
          <w:tcPr>
            <w:tcW w:w="727" w:type="pct"/>
            <w:shd w:val="clear" w:color="auto" w:fill="D9D9D9" w:themeFill="background1" w:themeFillShade="D9"/>
          </w:tcPr>
          <w:p w14:paraId="02CEF65F" w14:textId="77777777" w:rsidR="000C3228" w:rsidRDefault="000C3228" w:rsidP="00DB5E78">
            <w:pPr>
              <w:jc w:val="center"/>
              <w:rPr>
                <w:rFonts w:ascii="Aptos" w:eastAsia="Times New Roman" w:hAnsi="Aptos" w:cs="Calibri"/>
                <w:sz w:val="18"/>
                <w:szCs w:val="18"/>
                <w:lang w:val="es-MX" w:eastAsia="es-MX"/>
              </w:rPr>
            </w:pPr>
          </w:p>
          <w:p w14:paraId="780FF55C" w14:textId="3D2D3552" w:rsidR="0029314A" w:rsidRPr="00F61728" w:rsidRDefault="0029314A" w:rsidP="00DB5E78">
            <w:pPr>
              <w:jc w:val="center"/>
              <w:rPr>
                <w:rFonts w:ascii="Aptos" w:eastAsia="Times New Roman" w:hAnsi="Aptos" w:cs="Calibri"/>
                <w:sz w:val="18"/>
                <w:szCs w:val="18"/>
                <w:lang w:val="es-MX" w:eastAsia="es-MX"/>
              </w:rPr>
            </w:pPr>
            <w:r>
              <w:rPr>
                <w:rFonts w:ascii="Aptos" w:eastAsia="Times New Roman" w:hAnsi="Aptos" w:cs="Calibri"/>
                <w:sz w:val="18"/>
                <w:szCs w:val="18"/>
                <w:lang w:val="es-MX" w:eastAsia="es-MX"/>
              </w:rPr>
              <w:t>120</w:t>
            </w:r>
          </w:p>
        </w:tc>
        <w:tc>
          <w:tcPr>
            <w:tcW w:w="524" w:type="pct"/>
            <w:shd w:val="clear" w:color="auto" w:fill="D9D9D9" w:themeFill="background1" w:themeFillShade="D9"/>
          </w:tcPr>
          <w:p w14:paraId="1F9FE29D" w14:textId="77777777" w:rsidR="000C3228" w:rsidRPr="002719EF" w:rsidRDefault="000C3228" w:rsidP="00DB5E78">
            <w:pPr>
              <w:jc w:val="center"/>
              <w:rPr>
                <w:rFonts w:ascii="Aptos" w:eastAsia="Times New Roman" w:hAnsi="Aptos" w:cs="Calibri"/>
                <w:b/>
                <w:bCs/>
                <w:sz w:val="18"/>
                <w:szCs w:val="18"/>
                <w:lang w:val="es-MX" w:eastAsia="es-MX"/>
              </w:rPr>
            </w:pPr>
          </w:p>
          <w:p w14:paraId="1744D4BE" w14:textId="635D27F5" w:rsidR="0029314A" w:rsidRPr="002719EF" w:rsidRDefault="0029314A" w:rsidP="00DB5E78">
            <w:pPr>
              <w:jc w:val="center"/>
              <w:rPr>
                <w:rFonts w:ascii="Aptos" w:eastAsia="Times New Roman" w:hAnsi="Aptos" w:cs="Calibri"/>
                <w:b/>
                <w:bCs/>
                <w:sz w:val="18"/>
                <w:szCs w:val="18"/>
                <w:lang w:val="es-MX" w:eastAsia="es-MX"/>
              </w:rPr>
            </w:pPr>
            <w:r w:rsidRPr="002719EF">
              <w:rPr>
                <w:rFonts w:ascii="Aptos" w:eastAsia="Times New Roman" w:hAnsi="Aptos" w:cs="Calibri"/>
                <w:b/>
                <w:bCs/>
                <w:sz w:val="18"/>
                <w:szCs w:val="18"/>
                <w:lang w:val="es-MX" w:eastAsia="es-MX"/>
              </w:rPr>
              <w:t>153</w:t>
            </w:r>
          </w:p>
        </w:tc>
      </w:tr>
      <w:tr w:rsidR="000C3228" w:rsidRPr="00F61728" w14:paraId="23EA5457" w14:textId="77777777" w:rsidTr="003F64B5">
        <w:trPr>
          <w:trHeight w:val="1669"/>
          <w:jc w:val="center"/>
        </w:trPr>
        <w:tc>
          <w:tcPr>
            <w:tcW w:w="775" w:type="pct"/>
            <w:vMerge/>
            <w:shd w:val="clear" w:color="auto" w:fill="002060"/>
          </w:tcPr>
          <w:p w14:paraId="5182D95E" w14:textId="77777777" w:rsidR="000C3228" w:rsidRPr="00F61728" w:rsidRDefault="000C3228" w:rsidP="009658E1">
            <w:pPr>
              <w:rPr>
                <w:rFonts w:ascii="Aptos" w:eastAsia="Times New Roman" w:hAnsi="Aptos" w:cs="Calibri"/>
                <w:b/>
                <w:bCs/>
                <w:color w:val="FFFFFF"/>
                <w:sz w:val="18"/>
                <w:szCs w:val="18"/>
                <w:lang w:val="es-MX" w:eastAsia="es-MX"/>
              </w:rPr>
            </w:pPr>
          </w:p>
        </w:tc>
        <w:tc>
          <w:tcPr>
            <w:tcW w:w="1596" w:type="pct"/>
          </w:tcPr>
          <w:p w14:paraId="6E24226E" w14:textId="77777777" w:rsidR="000C3228" w:rsidRPr="00F61728" w:rsidRDefault="000C3228" w:rsidP="00D6464A">
            <w:pPr>
              <w:jc w:val="both"/>
              <w:rPr>
                <w:rFonts w:ascii="Aptos" w:eastAsia="Times New Roman" w:hAnsi="Aptos" w:cs="Calibri"/>
                <w:color w:val="000000" w:themeColor="text1"/>
                <w:sz w:val="18"/>
                <w:szCs w:val="18"/>
                <w:lang w:val="es-MX" w:eastAsia="es-MX"/>
              </w:rPr>
            </w:pPr>
          </w:p>
          <w:p w14:paraId="123A660E" w14:textId="77777777" w:rsidR="000C3228" w:rsidRPr="00F61728" w:rsidRDefault="000C3228" w:rsidP="00D6464A">
            <w:pPr>
              <w:jc w:val="both"/>
              <w:rPr>
                <w:rFonts w:ascii="Aptos" w:eastAsia="Times New Roman" w:hAnsi="Aptos" w:cs="Calibri"/>
                <w:color w:val="000000" w:themeColor="text1"/>
                <w:sz w:val="18"/>
                <w:szCs w:val="18"/>
                <w:lang w:val="es-MX" w:eastAsia="es-MX"/>
              </w:rPr>
            </w:pPr>
            <w:r w:rsidRPr="00F61728">
              <w:rPr>
                <w:rFonts w:ascii="Aptos" w:eastAsia="Times New Roman" w:hAnsi="Aptos" w:cs="Calibri"/>
                <w:color w:val="000000" w:themeColor="text1"/>
                <w:sz w:val="18"/>
                <w:szCs w:val="18"/>
                <w:lang w:val="es-MX" w:eastAsia="es-MX"/>
              </w:rPr>
              <w:t>Visitar y recibir mensualmente a juntas de vecinos del Distrito Nacional y la Provincia Santo Domingo para conocer las problemáticas que les afectan en relación con el sistema pluvial.</w:t>
            </w:r>
          </w:p>
          <w:p w14:paraId="23D9CE6E" w14:textId="1C8E17F9" w:rsidR="000C3228" w:rsidRPr="00F61728" w:rsidRDefault="000C3228" w:rsidP="00D6464A">
            <w:pPr>
              <w:jc w:val="both"/>
              <w:rPr>
                <w:rFonts w:ascii="Aptos" w:eastAsia="Times New Roman" w:hAnsi="Aptos" w:cs="Calibri"/>
                <w:color w:val="000000" w:themeColor="text1"/>
                <w:sz w:val="18"/>
                <w:szCs w:val="18"/>
                <w:lang w:val="es-MX" w:eastAsia="es-MX"/>
              </w:rPr>
            </w:pPr>
          </w:p>
        </w:tc>
        <w:tc>
          <w:tcPr>
            <w:tcW w:w="1378" w:type="pct"/>
          </w:tcPr>
          <w:p w14:paraId="22077E6E" w14:textId="77777777" w:rsidR="000C3228" w:rsidRPr="00F61728" w:rsidRDefault="000C3228" w:rsidP="00E64A92">
            <w:pPr>
              <w:jc w:val="center"/>
              <w:rPr>
                <w:rFonts w:ascii="Aptos" w:eastAsia="Times New Roman" w:hAnsi="Aptos" w:cs="Calibri"/>
                <w:sz w:val="18"/>
                <w:szCs w:val="18"/>
                <w:lang w:val="es-MX" w:eastAsia="es-MX"/>
              </w:rPr>
            </w:pPr>
          </w:p>
          <w:p w14:paraId="148A02C7" w14:textId="77777777" w:rsidR="000C3228" w:rsidRPr="00F61728" w:rsidRDefault="000C3228" w:rsidP="00E64A92">
            <w:pPr>
              <w:jc w:val="center"/>
              <w:rPr>
                <w:rFonts w:ascii="Aptos" w:eastAsia="Times New Roman" w:hAnsi="Aptos" w:cs="Calibri"/>
                <w:sz w:val="18"/>
                <w:szCs w:val="18"/>
                <w:lang w:val="es-MX" w:eastAsia="es-MX"/>
              </w:rPr>
            </w:pPr>
          </w:p>
          <w:p w14:paraId="036A362B" w14:textId="0D994458" w:rsidR="000C3228" w:rsidRPr="00F61728" w:rsidRDefault="000C3228" w:rsidP="00E64A92">
            <w:pPr>
              <w:jc w:val="center"/>
              <w:rPr>
                <w:rFonts w:ascii="Aptos" w:eastAsia="Times New Roman" w:hAnsi="Aptos" w:cs="Calibri"/>
                <w:sz w:val="18"/>
                <w:szCs w:val="18"/>
                <w:lang w:val="es-MX" w:eastAsia="es-MX"/>
              </w:rPr>
            </w:pPr>
            <w:r w:rsidRPr="00F61728">
              <w:rPr>
                <w:rFonts w:ascii="Aptos" w:eastAsia="Times New Roman" w:hAnsi="Aptos" w:cs="Calibri"/>
                <w:sz w:val="18"/>
                <w:szCs w:val="18"/>
                <w:lang w:val="es-MX" w:eastAsia="es-MX"/>
              </w:rPr>
              <w:t>Cantidad de visitas</w:t>
            </w:r>
          </w:p>
        </w:tc>
        <w:tc>
          <w:tcPr>
            <w:tcW w:w="727" w:type="pct"/>
          </w:tcPr>
          <w:p w14:paraId="3F1A89FD" w14:textId="77777777" w:rsidR="000C3228" w:rsidRDefault="000C3228" w:rsidP="00DB5E78">
            <w:pPr>
              <w:jc w:val="center"/>
              <w:rPr>
                <w:rFonts w:ascii="Aptos" w:eastAsia="Times New Roman" w:hAnsi="Aptos" w:cs="Calibri"/>
                <w:sz w:val="18"/>
                <w:szCs w:val="18"/>
                <w:lang w:val="es-MX" w:eastAsia="es-MX"/>
              </w:rPr>
            </w:pPr>
          </w:p>
          <w:p w14:paraId="5E986A28" w14:textId="77777777" w:rsidR="0029314A" w:rsidRDefault="0029314A" w:rsidP="00DB5E78">
            <w:pPr>
              <w:jc w:val="center"/>
              <w:rPr>
                <w:rFonts w:ascii="Aptos" w:eastAsia="Times New Roman" w:hAnsi="Aptos" w:cs="Calibri"/>
                <w:sz w:val="18"/>
                <w:szCs w:val="18"/>
                <w:lang w:val="es-MX" w:eastAsia="es-MX"/>
              </w:rPr>
            </w:pPr>
          </w:p>
          <w:p w14:paraId="2C355734" w14:textId="67D5C9B6" w:rsidR="0029314A" w:rsidRPr="00F61728" w:rsidRDefault="0029314A" w:rsidP="00DB5E78">
            <w:pPr>
              <w:jc w:val="center"/>
              <w:rPr>
                <w:rFonts w:ascii="Aptos" w:eastAsia="Times New Roman" w:hAnsi="Aptos" w:cs="Calibri"/>
                <w:sz w:val="18"/>
                <w:szCs w:val="18"/>
                <w:lang w:val="es-MX" w:eastAsia="es-MX"/>
              </w:rPr>
            </w:pPr>
            <w:r>
              <w:rPr>
                <w:rFonts w:ascii="Aptos" w:eastAsia="Times New Roman" w:hAnsi="Aptos" w:cs="Calibri"/>
                <w:sz w:val="18"/>
                <w:szCs w:val="18"/>
                <w:lang w:val="es-MX" w:eastAsia="es-MX"/>
              </w:rPr>
              <w:t>390</w:t>
            </w:r>
          </w:p>
        </w:tc>
        <w:tc>
          <w:tcPr>
            <w:tcW w:w="524" w:type="pct"/>
          </w:tcPr>
          <w:p w14:paraId="41EEED8B" w14:textId="77777777" w:rsidR="000C3228" w:rsidRDefault="000C3228" w:rsidP="00DB5E78">
            <w:pPr>
              <w:jc w:val="center"/>
              <w:rPr>
                <w:rFonts w:ascii="Aptos" w:eastAsia="Times New Roman" w:hAnsi="Aptos" w:cs="Calibri"/>
                <w:sz w:val="18"/>
                <w:szCs w:val="18"/>
                <w:lang w:val="es-MX" w:eastAsia="es-MX"/>
              </w:rPr>
            </w:pPr>
          </w:p>
          <w:p w14:paraId="7525041B" w14:textId="77777777" w:rsidR="0029314A" w:rsidRDefault="0029314A" w:rsidP="00DB5E78">
            <w:pPr>
              <w:jc w:val="center"/>
              <w:rPr>
                <w:rFonts w:ascii="Aptos" w:eastAsia="Times New Roman" w:hAnsi="Aptos" w:cs="Calibri"/>
                <w:sz w:val="18"/>
                <w:szCs w:val="18"/>
                <w:lang w:val="es-MX" w:eastAsia="es-MX"/>
              </w:rPr>
            </w:pPr>
          </w:p>
          <w:p w14:paraId="7DBBAD0A" w14:textId="010A863F" w:rsidR="0029314A" w:rsidRPr="002719EF" w:rsidRDefault="0029314A" w:rsidP="00DB5E78">
            <w:pPr>
              <w:jc w:val="center"/>
              <w:rPr>
                <w:rFonts w:ascii="Aptos" w:eastAsia="Times New Roman" w:hAnsi="Aptos" w:cs="Calibri"/>
                <w:b/>
                <w:bCs/>
                <w:sz w:val="18"/>
                <w:szCs w:val="18"/>
                <w:lang w:val="es-MX" w:eastAsia="es-MX"/>
              </w:rPr>
            </w:pPr>
            <w:r w:rsidRPr="002719EF">
              <w:rPr>
                <w:rFonts w:ascii="Aptos" w:eastAsia="Times New Roman" w:hAnsi="Aptos" w:cs="Calibri"/>
                <w:b/>
                <w:bCs/>
                <w:sz w:val="18"/>
                <w:szCs w:val="18"/>
                <w:lang w:val="es-MX" w:eastAsia="es-MX"/>
              </w:rPr>
              <w:t>584</w:t>
            </w:r>
          </w:p>
        </w:tc>
      </w:tr>
    </w:tbl>
    <w:p w14:paraId="2AE0B730" w14:textId="77777777" w:rsidR="003F64B5" w:rsidRDefault="003F64B5" w:rsidP="00F61728"/>
    <w:p w14:paraId="15FDC035" w14:textId="77777777" w:rsidR="003B377D" w:rsidRPr="00F61728" w:rsidRDefault="003B377D" w:rsidP="00F61728"/>
    <w:p w14:paraId="141047BD" w14:textId="06355901" w:rsidR="00DE3825" w:rsidRPr="001C709E" w:rsidRDefault="00C0643D" w:rsidP="00C0643D">
      <w:pPr>
        <w:pStyle w:val="Ttulo2"/>
        <w:numPr>
          <w:ilvl w:val="2"/>
          <w:numId w:val="1"/>
        </w:numPr>
        <w:rPr>
          <w:rFonts w:asciiTheme="minorHAnsi" w:hAnsiTheme="minorHAnsi"/>
          <w:b/>
          <w:bCs/>
          <w:smallCaps/>
        </w:rPr>
      </w:pPr>
      <w:r w:rsidRPr="00DE3825">
        <w:rPr>
          <w:rFonts w:asciiTheme="minorHAnsi" w:hAnsiTheme="minorHAnsi"/>
          <w:b/>
          <w:bCs/>
          <w:smallCaps/>
        </w:rPr>
        <w:lastRenderedPageBreak/>
        <w:t>DIRECCIÓN DE EJECUCIÓN DE PROYECTOS E INVERSIONES</w:t>
      </w:r>
    </w:p>
    <w:p w14:paraId="07DFC1E5" w14:textId="04D254EA"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4933" w:type="pct"/>
        <w:tblInd w:w="-147" w:type="dxa"/>
        <w:tblLayout w:type="fixed"/>
        <w:tblCellMar>
          <w:left w:w="70" w:type="dxa"/>
          <w:right w:w="70" w:type="dxa"/>
        </w:tblCellMar>
        <w:tblLook w:val="04A0" w:firstRow="1" w:lastRow="0" w:firstColumn="1" w:lastColumn="0" w:noHBand="0" w:noVBand="1"/>
      </w:tblPr>
      <w:tblGrid>
        <w:gridCol w:w="1532"/>
        <w:gridCol w:w="3823"/>
        <w:gridCol w:w="1628"/>
        <w:gridCol w:w="988"/>
        <w:gridCol w:w="1440"/>
      </w:tblGrid>
      <w:tr w:rsidR="005E28CB" w:rsidRPr="00DE495B" w14:paraId="16098BBE" w14:textId="77777777" w:rsidTr="00E73193">
        <w:trPr>
          <w:trHeight w:val="444"/>
        </w:trPr>
        <w:tc>
          <w:tcPr>
            <w:tcW w:w="814"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E1E1D53"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No.</w:t>
            </w:r>
          </w:p>
        </w:tc>
        <w:tc>
          <w:tcPr>
            <w:tcW w:w="2031"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5457B64B"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PRODUCTOS</w:t>
            </w:r>
          </w:p>
        </w:tc>
        <w:tc>
          <w:tcPr>
            <w:tcW w:w="865"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43F93D7A"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Unidad de Medida</w:t>
            </w:r>
          </w:p>
        </w:tc>
        <w:tc>
          <w:tcPr>
            <w:tcW w:w="525"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4BB8502E" w14:textId="76215727" w:rsidR="002A0DD1" w:rsidRPr="00DA0F37" w:rsidRDefault="002A0DD1" w:rsidP="00E73193">
            <w:pPr>
              <w:spacing w:after="0" w:line="240" w:lineRule="auto"/>
              <w:jc w:val="center"/>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Meta</w:t>
            </w:r>
          </w:p>
        </w:tc>
        <w:tc>
          <w:tcPr>
            <w:tcW w:w="765"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78E8CCE6" w14:textId="77777777" w:rsidR="002A0DD1" w:rsidRPr="00DA0F37" w:rsidRDefault="002A0DD1" w:rsidP="00E73193">
            <w:pPr>
              <w:spacing w:after="0" w:line="240" w:lineRule="auto"/>
              <w:jc w:val="center"/>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Logrado</w:t>
            </w:r>
          </w:p>
        </w:tc>
      </w:tr>
      <w:tr w:rsidR="002A0DD1" w:rsidRPr="00DE495B" w14:paraId="007E338A" w14:textId="77777777" w:rsidTr="00E73193">
        <w:trPr>
          <w:trHeight w:val="1011"/>
        </w:trPr>
        <w:tc>
          <w:tcPr>
            <w:tcW w:w="814" w:type="pct"/>
            <w:tcBorders>
              <w:top w:val="nil"/>
              <w:left w:val="single" w:sz="4" w:space="0" w:color="auto"/>
              <w:bottom w:val="nil"/>
              <w:right w:val="single" w:sz="4" w:space="0" w:color="auto"/>
            </w:tcBorders>
            <w:shd w:val="clear" w:color="auto" w:fill="002060"/>
            <w:noWrap/>
            <w:vAlign w:val="center"/>
            <w:hideMark/>
          </w:tcPr>
          <w:p w14:paraId="0742B8FD" w14:textId="77777777" w:rsidR="002A0DD1" w:rsidRPr="00DE495B" w:rsidRDefault="00ED2857"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1</w:t>
            </w:r>
          </w:p>
        </w:tc>
        <w:tc>
          <w:tcPr>
            <w:tcW w:w="2031" w:type="pct"/>
            <w:tcBorders>
              <w:top w:val="nil"/>
              <w:left w:val="single" w:sz="4" w:space="0" w:color="auto"/>
              <w:bottom w:val="nil"/>
              <w:right w:val="single" w:sz="4" w:space="0" w:color="auto"/>
            </w:tcBorders>
            <w:shd w:val="clear" w:color="auto" w:fill="auto"/>
            <w:vAlign w:val="center"/>
            <w:hideMark/>
          </w:tcPr>
          <w:p w14:paraId="25BF87E5" w14:textId="77777777" w:rsidR="009658E1" w:rsidRPr="00DE495B" w:rsidRDefault="009658E1" w:rsidP="00614409">
            <w:pPr>
              <w:spacing w:after="0" w:line="240" w:lineRule="auto"/>
              <w:jc w:val="both"/>
              <w:rPr>
                <w:rFonts w:ascii="Aptos" w:eastAsia="Times New Roman" w:hAnsi="Aptos" w:cs="Calibri"/>
                <w:lang w:val="es-MX" w:eastAsia="es-MX"/>
              </w:rPr>
            </w:pPr>
          </w:p>
          <w:p w14:paraId="7372391D" w14:textId="4387DBF9" w:rsidR="003B3B57" w:rsidRDefault="003B3B57" w:rsidP="00614409">
            <w:pPr>
              <w:spacing w:after="0" w:line="240" w:lineRule="auto"/>
              <w:jc w:val="both"/>
              <w:rPr>
                <w:rFonts w:ascii="Aptos" w:eastAsia="Times New Roman" w:hAnsi="Aptos" w:cs="Calibri"/>
                <w:lang w:val="es-MX" w:eastAsia="es-MX"/>
              </w:rPr>
            </w:pPr>
            <w:r w:rsidRPr="003B3B57">
              <w:rPr>
                <w:rFonts w:ascii="Aptos" w:eastAsia="Times New Roman" w:hAnsi="Aptos" w:cs="Calibri"/>
                <w:lang w:val="es-MX" w:eastAsia="es-MX"/>
              </w:rPr>
              <w:t>Instalar 2,000 metros lineales de tuberías de alcantarillado sanitario como parte de los proyectos ejecutados en el Gran Santo Domingo durante el 2025, para mejorar y ampliar la cobertura en el sistema</w:t>
            </w:r>
            <w:r>
              <w:rPr>
                <w:rFonts w:ascii="Aptos" w:eastAsia="Times New Roman" w:hAnsi="Aptos" w:cs="Calibri"/>
                <w:lang w:val="es-MX" w:eastAsia="es-MX"/>
              </w:rPr>
              <w:t>.</w:t>
            </w:r>
          </w:p>
          <w:p w14:paraId="25211335" w14:textId="77777777" w:rsidR="003B3B57" w:rsidRPr="00DE495B" w:rsidRDefault="003B3B57" w:rsidP="00614409">
            <w:pPr>
              <w:spacing w:after="0" w:line="240" w:lineRule="auto"/>
              <w:jc w:val="both"/>
              <w:rPr>
                <w:rFonts w:ascii="Aptos" w:eastAsia="Times New Roman" w:hAnsi="Aptos" w:cs="Calibri"/>
                <w:lang w:val="es-MX" w:eastAsia="es-MX"/>
              </w:rPr>
            </w:pPr>
          </w:p>
          <w:p w14:paraId="39DA409E" w14:textId="77777777" w:rsidR="00572786" w:rsidRPr="00DE495B" w:rsidRDefault="00572786" w:rsidP="00614409">
            <w:pPr>
              <w:spacing w:after="0" w:line="240" w:lineRule="auto"/>
              <w:jc w:val="both"/>
              <w:rPr>
                <w:rFonts w:ascii="Aptos" w:eastAsia="Times New Roman" w:hAnsi="Aptos" w:cs="Calibri"/>
                <w:lang w:val="es-MX" w:eastAsia="es-MX"/>
              </w:rPr>
            </w:pPr>
          </w:p>
        </w:tc>
        <w:tc>
          <w:tcPr>
            <w:tcW w:w="865" w:type="pct"/>
            <w:tcBorders>
              <w:top w:val="nil"/>
              <w:left w:val="single" w:sz="4" w:space="0" w:color="auto"/>
              <w:bottom w:val="nil"/>
              <w:right w:val="single" w:sz="4" w:space="0" w:color="auto"/>
            </w:tcBorders>
            <w:shd w:val="clear" w:color="auto" w:fill="auto"/>
            <w:vAlign w:val="center"/>
            <w:hideMark/>
          </w:tcPr>
          <w:p w14:paraId="04EDC5AB" w14:textId="77777777" w:rsidR="002A0DD1" w:rsidRPr="00DE495B" w:rsidRDefault="00B30963"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525" w:type="pct"/>
            <w:tcBorders>
              <w:top w:val="nil"/>
              <w:left w:val="single" w:sz="4" w:space="0" w:color="auto"/>
              <w:bottom w:val="nil"/>
              <w:right w:val="single" w:sz="4" w:space="0" w:color="auto"/>
            </w:tcBorders>
            <w:shd w:val="clear" w:color="auto" w:fill="auto"/>
            <w:vAlign w:val="center"/>
            <w:hideMark/>
          </w:tcPr>
          <w:p w14:paraId="30C4E38D" w14:textId="7F49430C" w:rsidR="002A0DD1" w:rsidRPr="00DE495B" w:rsidRDefault="0029314A"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40</w:t>
            </w:r>
            <w:r w:rsidR="003B3B57">
              <w:rPr>
                <w:rFonts w:ascii="Aptos" w:eastAsia="Times New Roman" w:hAnsi="Aptos" w:cs="Calibri"/>
                <w:lang w:val="es-MX" w:eastAsia="es-MX"/>
              </w:rPr>
              <w:t>0</w:t>
            </w:r>
          </w:p>
        </w:tc>
        <w:tc>
          <w:tcPr>
            <w:tcW w:w="765" w:type="pct"/>
            <w:tcBorders>
              <w:top w:val="nil"/>
              <w:left w:val="single" w:sz="4" w:space="0" w:color="auto"/>
              <w:bottom w:val="nil"/>
              <w:right w:val="single" w:sz="4" w:space="0" w:color="auto"/>
            </w:tcBorders>
            <w:shd w:val="clear" w:color="auto" w:fill="auto"/>
            <w:vAlign w:val="center"/>
            <w:hideMark/>
          </w:tcPr>
          <w:p w14:paraId="0C5A5511" w14:textId="74DD3438" w:rsidR="002A0DD1" w:rsidRPr="002719EF" w:rsidRDefault="0029314A" w:rsidP="00ED240E">
            <w:pPr>
              <w:spacing w:after="0" w:line="240" w:lineRule="auto"/>
              <w:jc w:val="center"/>
              <w:rPr>
                <w:rFonts w:ascii="Aptos" w:eastAsia="Times New Roman" w:hAnsi="Aptos" w:cs="Calibri"/>
                <w:b/>
                <w:bCs/>
                <w:lang w:val="es-MX" w:eastAsia="es-MX"/>
              </w:rPr>
            </w:pPr>
            <w:r w:rsidRPr="002719EF">
              <w:rPr>
                <w:rFonts w:ascii="Aptos" w:eastAsia="Times New Roman" w:hAnsi="Aptos" w:cs="Calibri"/>
                <w:b/>
                <w:bCs/>
                <w:lang w:val="es-MX" w:eastAsia="es-MX"/>
              </w:rPr>
              <w:t>2,199</w:t>
            </w:r>
          </w:p>
        </w:tc>
      </w:tr>
      <w:tr w:rsidR="00572786" w:rsidRPr="00DE495B" w14:paraId="37E98F95" w14:textId="77777777" w:rsidTr="00E73193">
        <w:trPr>
          <w:trHeight w:val="1011"/>
        </w:trPr>
        <w:tc>
          <w:tcPr>
            <w:tcW w:w="814" w:type="pct"/>
            <w:tcBorders>
              <w:top w:val="nil"/>
              <w:left w:val="single" w:sz="4" w:space="0" w:color="auto"/>
              <w:bottom w:val="nil"/>
              <w:right w:val="single" w:sz="4" w:space="0" w:color="auto"/>
            </w:tcBorders>
            <w:shd w:val="clear" w:color="auto" w:fill="002060"/>
            <w:noWrap/>
            <w:vAlign w:val="center"/>
          </w:tcPr>
          <w:p w14:paraId="048BD7C1" w14:textId="77777777" w:rsidR="00572786"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2</w:t>
            </w:r>
          </w:p>
        </w:tc>
        <w:tc>
          <w:tcPr>
            <w:tcW w:w="2031" w:type="pct"/>
            <w:tcBorders>
              <w:top w:val="nil"/>
              <w:left w:val="single" w:sz="4" w:space="0" w:color="auto"/>
              <w:bottom w:val="nil"/>
              <w:right w:val="single" w:sz="4" w:space="0" w:color="auto"/>
            </w:tcBorders>
            <w:shd w:val="clear" w:color="auto" w:fill="auto"/>
            <w:vAlign w:val="center"/>
          </w:tcPr>
          <w:p w14:paraId="03E0B772" w14:textId="530009E1" w:rsidR="00572786" w:rsidRPr="00DE495B" w:rsidRDefault="00572786"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 xml:space="preserve">Instalar </w:t>
            </w:r>
            <w:r w:rsidR="003B3B57">
              <w:rPr>
                <w:rFonts w:ascii="Aptos" w:eastAsia="Times New Roman" w:hAnsi="Aptos" w:cs="Calibri"/>
                <w:lang w:val="es-MX" w:eastAsia="es-MX"/>
              </w:rPr>
              <w:t>14</w:t>
            </w:r>
            <w:r w:rsidRPr="00DE495B">
              <w:rPr>
                <w:rFonts w:ascii="Aptos" w:eastAsia="Times New Roman" w:hAnsi="Aptos" w:cs="Calibri"/>
                <w:lang w:val="es-MX" w:eastAsia="es-MX"/>
              </w:rPr>
              <w:t>,000 metros lineales de tuberías de agua potable en el Grand Santo Domingo en un plazo de un año.</w:t>
            </w:r>
          </w:p>
        </w:tc>
        <w:tc>
          <w:tcPr>
            <w:tcW w:w="865" w:type="pct"/>
            <w:tcBorders>
              <w:top w:val="nil"/>
              <w:left w:val="single" w:sz="4" w:space="0" w:color="auto"/>
              <w:bottom w:val="nil"/>
              <w:right w:val="single" w:sz="4" w:space="0" w:color="auto"/>
            </w:tcBorders>
            <w:shd w:val="clear" w:color="auto" w:fill="auto"/>
            <w:vAlign w:val="center"/>
          </w:tcPr>
          <w:p w14:paraId="5EEA5574" w14:textId="77777777" w:rsidR="00572786" w:rsidRPr="00DE495B" w:rsidRDefault="00572786"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525" w:type="pct"/>
            <w:tcBorders>
              <w:top w:val="nil"/>
              <w:left w:val="single" w:sz="4" w:space="0" w:color="auto"/>
              <w:bottom w:val="nil"/>
              <w:right w:val="single" w:sz="4" w:space="0" w:color="auto"/>
            </w:tcBorders>
            <w:shd w:val="clear" w:color="auto" w:fill="auto"/>
            <w:vAlign w:val="center"/>
          </w:tcPr>
          <w:p w14:paraId="5EDD372E" w14:textId="7921A6B3" w:rsidR="00572786" w:rsidRPr="00DE495B" w:rsidRDefault="0029314A"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2,800</w:t>
            </w:r>
          </w:p>
        </w:tc>
        <w:tc>
          <w:tcPr>
            <w:tcW w:w="765" w:type="pct"/>
            <w:tcBorders>
              <w:top w:val="nil"/>
              <w:left w:val="single" w:sz="4" w:space="0" w:color="auto"/>
              <w:bottom w:val="nil"/>
              <w:right w:val="single" w:sz="4" w:space="0" w:color="auto"/>
            </w:tcBorders>
            <w:shd w:val="clear" w:color="auto" w:fill="auto"/>
            <w:vAlign w:val="center"/>
          </w:tcPr>
          <w:p w14:paraId="679AC7A2" w14:textId="026D00E9" w:rsidR="00572786" w:rsidRPr="002719EF" w:rsidRDefault="0029314A" w:rsidP="00ED240E">
            <w:pPr>
              <w:spacing w:after="0" w:line="240" w:lineRule="auto"/>
              <w:jc w:val="center"/>
              <w:rPr>
                <w:rFonts w:ascii="Aptos" w:eastAsia="Times New Roman" w:hAnsi="Aptos" w:cs="Calibri"/>
                <w:b/>
                <w:bCs/>
                <w:lang w:val="es-MX" w:eastAsia="es-MX"/>
              </w:rPr>
            </w:pPr>
            <w:r w:rsidRPr="002719EF">
              <w:rPr>
                <w:rFonts w:ascii="Aptos" w:eastAsia="Times New Roman" w:hAnsi="Aptos" w:cs="Calibri"/>
                <w:b/>
                <w:bCs/>
                <w:lang w:val="es-MX" w:eastAsia="es-MX"/>
              </w:rPr>
              <w:t>10,617</w:t>
            </w:r>
          </w:p>
        </w:tc>
      </w:tr>
      <w:tr w:rsidR="002A0DD1" w:rsidRPr="00DE495B" w14:paraId="13E6E698" w14:textId="77777777" w:rsidTr="00E73193">
        <w:trPr>
          <w:trHeight w:val="2083"/>
        </w:trPr>
        <w:tc>
          <w:tcPr>
            <w:tcW w:w="814" w:type="pct"/>
            <w:tcBorders>
              <w:top w:val="nil"/>
              <w:left w:val="single" w:sz="4" w:space="0" w:color="auto"/>
              <w:bottom w:val="nil"/>
              <w:right w:val="single" w:sz="4" w:space="0" w:color="auto"/>
            </w:tcBorders>
            <w:shd w:val="clear" w:color="auto" w:fill="002060"/>
            <w:noWrap/>
            <w:vAlign w:val="center"/>
            <w:hideMark/>
          </w:tcPr>
          <w:p w14:paraId="16361907" w14:textId="77777777" w:rsidR="002A0DD1"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3</w:t>
            </w:r>
          </w:p>
        </w:tc>
        <w:tc>
          <w:tcPr>
            <w:tcW w:w="2031" w:type="pct"/>
            <w:tcBorders>
              <w:top w:val="nil"/>
              <w:left w:val="single" w:sz="4" w:space="0" w:color="auto"/>
              <w:bottom w:val="nil"/>
              <w:right w:val="single" w:sz="4" w:space="0" w:color="auto"/>
            </w:tcBorders>
            <w:shd w:val="clear" w:color="auto" w:fill="auto"/>
            <w:vAlign w:val="center"/>
            <w:hideMark/>
          </w:tcPr>
          <w:p w14:paraId="346AE97A" w14:textId="169F2D1B" w:rsidR="002A0DD1"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Construir, rehabilitar o sustituir 2,500 unidades de acometidas de agua potable en el Gran Santo Domingo como parte de los proyectos a ejecutar durante el 2025.</w:t>
            </w:r>
          </w:p>
        </w:tc>
        <w:tc>
          <w:tcPr>
            <w:tcW w:w="865" w:type="pct"/>
            <w:tcBorders>
              <w:top w:val="nil"/>
              <w:left w:val="single" w:sz="4" w:space="0" w:color="auto"/>
              <w:bottom w:val="nil"/>
              <w:right w:val="single" w:sz="4" w:space="0" w:color="auto"/>
            </w:tcBorders>
            <w:shd w:val="clear" w:color="auto" w:fill="auto"/>
            <w:vAlign w:val="center"/>
            <w:hideMark/>
          </w:tcPr>
          <w:p w14:paraId="048BAF30" w14:textId="77777777" w:rsidR="002A0DD1" w:rsidRPr="00DE495B" w:rsidRDefault="00FA485B"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525" w:type="pct"/>
            <w:tcBorders>
              <w:top w:val="nil"/>
              <w:left w:val="single" w:sz="4" w:space="0" w:color="auto"/>
              <w:bottom w:val="nil"/>
              <w:right w:val="single" w:sz="4" w:space="0" w:color="auto"/>
            </w:tcBorders>
            <w:shd w:val="clear" w:color="auto" w:fill="auto"/>
            <w:vAlign w:val="center"/>
            <w:hideMark/>
          </w:tcPr>
          <w:p w14:paraId="7DCC6AF2" w14:textId="3DBA24F7" w:rsidR="002A0DD1" w:rsidRPr="00DE495B" w:rsidRDefault="00BE7425"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500</w:t>
            </w:r>
          </w:p>
        </w:tc>
        <w:tc>
          <w:tcPr>
            <w:tcW w:w="765" w:type="pct"/>
            <w:tcBorders>
              <w:top w:val="nil"/>
              <w:left w:val="single" w:sz="4" w:space="0" w:color="auto"/>
              <w:bottom w:val="nil"/>
              <w:right w:val="single" w:sz="4" w:space="0" w:color="auto"/>
            </w:tcBorders>
            <w:shd w:val="clear" w:color="auto" w:fill="auto"/>
            <w:vAlign w:val="center"/>
            <w:hideMark/>
          </w:tcPr>
          <w:p w14:paraId="262FD40E" w14:textId="42F29A45" w:rsidR="002A0DD1" w:rsidRPr="002719EF" w:rsidRDefault="00BE7425" w:rsidP="00ED240E">
            <w:pPr>
              <w:spacing w:after="0" w:line="240" w:lineRule="auto"/>
              <w:jc w:val="center"/>
              <w:rPr>
                <w:rFonts w:ascii="Aptos" w:eastAsia="Times New Roman" w:hAnsi="Aptos" w:cs="Calibri"/>
                <w:b/>
                <w:bCs/>
                <w:lang w:val="es-MX" w:eastAsia="es-MX"/>
              </w:rPr>
            </w:pPr>
            <w:r w:rsidRPr="002719EF">
              <w:rPr>
                <w:rFonts w:ascii="Aptos" w:eastAsia="Times New Roman" w:hAnsi="Aptos" w:cs="Calibri"/>
                <w:b/>
                <w:bCs/>
                <w:lang w:val="es-MX" w:eastAsia="es-MX"/>
              </w:rPr>
              <w:t>712</w:t>
            </w:r>
          </w:p>
        </w:tc>
      </w:tr>
      <w:tr w:rsidR="00572786" w:rsidRPr="00DE495B" w14:paraId="7806C75E" w14:textId="77777777" w:rsidTr="00E73193">
        <w:trPr>
          <w:trHeight w:val="1568"/>
        </w:trPr>
        <w:tc>
          <w:tcPr>
            <w:tcW w:w="814" w:type="pct"/>
            <w:tcBorders>
              <w:top w:val="nil"/>
              <w:left w:val="single" w:sz="4" w:space="0" w:color="auto"/>
              <w:bottom w:val="nil"/>
              <w:right w:val="single" w:sz="4" w:space="0" w:color="auto"/>
            </w:tcBorders>
            <w:shd w:val="clear" w:color="auto" w:fill="002060"/>
            <w:noWrap/>
            <w:vAlign w:val="center"/>
          </w:tcPr>
          <w:p w14:paraId="1C290FF7" w14:textId="77777777" w:rsidR="00572786"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4</w:t>
            </w:r>
          </w:p>
        </w:tc>
        <w:tc>
          <w:tcPr>
            <w:tcW w:w="2031" w:type="pct"/>
            <w:tcBorders>
              <w:top w:val="nil"/>
              <w:left w:val="single" w:sz="4" w:space="0" w:color="auto"/>
              <w:bottom w:val="nil"/>
              <w:right w:val="single" w:sz="4" w:space="0" w:color="auto"/>
            </w:tcBorders>
            <w:shd w:val="clear" w:color="auto" w:fill="auto"/>
            <w:vAlign w:val="center"/>
          </w:tcPr>
          <w:p w14:paraId="6E5639CA" w14:textId="3EF8A858" w:rsidR="00572786"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Intervenir 1,000 ml de Cañadas en el Gran Santo Domingo durante el 2025, para contribuir al saneamiento ambiental</w:t>
            </w:r>
            <w:r>
              <w:rPr>
                <w:rFonts w:ascii="Aptos" w:eastAsia="Times New Roman" w:hAnsi="Aptos" w:cs="Calibri"/>
                <w:lang w:val="es-MX" w:eastAsia="es-MX"/>
              </w:rPr>
              <w:t>.</w:t>
            </w:r>
          </w:p>
        </w:tc>
        <w:tc>
          <w:tcPr>
            <w:tcW w:w="865" w:type="pct"/>
            <w:tcBorders>
              <w:top w:val="nil"/>
              <w:left w:val="single" w:sz="4" w:space="0" w:color="auto"/>
              <w:bottom w:val="nil"/>
              <w:right w:val="single" w:sz="4" w:space="0" w:color="auto"/>
            </w:tcBorders>
            <w:shd w:val="clear" w:color="auto" w:fill="auto"/>
            <w:vAlign w:val="center"/>
          </w:tcPr>
          <w:p w14:paraId="7CF3EA06" w14:textId="77777777" w:rsidR="00572786"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525" w:type="pct"/>
            <w:tcBorders>
              <w:top w:val="nil"/>
              <w:left w:val="single" w:sz="4" w:space="0" w:color="auto"/>
              <w:bottom w:val="nil"/>
              <w:right w:val="single" w:sz="4" w:space="0" w:color="auto"/>
            </w:tcBorders>
            <w:shd w:val="clear" w:color="auto" w:fill="auto"/>
            <w:vAlign w:val="center"/>
          </w:tcPr>
          <w:p w14:paraId="3465DAE5" w14:textId="22EC4DC2" w:rsidR="00572786" w:rsidRPr="00DE495B" w:rsidRDefault="00BE7425"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260</w:t>
            </w:r>
          </w:p>
        </w:tc>
        <w:tc>
          <w:tcPr>
            <w:tcW w:w="765" w:type="pct"/>
            <w:tcBorders>
              <w:top w:val="nil"/>
              <w:left w:val="single" w:sz="4" w:space="0" w:color="auto"/>
              <w:bottom w:val="nil"/>
              <w:right w:val="single" w:sz="4" w:space="0" w:color="auto"/>
            </w:tcBorders>
            <w:shd w:val="clear" w:color="auto" w:fill="auto"/>
            <w:vAlign w:val="center"/>
          </w:tcPr>
          <w:p w14:paraId="428B60A1" w14:textId="523C317C" w:rsidR="00572786" w:rsidRPr="002719EF" w:rsidRDefault="00193591" w:rsidP="00ED240E">
            <w:pPr>
              <w:spacing w:after="0" w:line="240" w:lineRule="auto"/>
              <w:jc w:val="center"/>
              <w:rPr>
                <w:rFonts w:ascii="Aptos" w:eastAsia="Times New Roman" w:hAnsi="Aptos" w:cs="Calibri"/>
                <w:b/>
                <w:bCs/>
                <w:lang w:val="es-MX" w:eastAsia="es-MX"/>
              </w:rPr>
            </w:pPr>
            <w:r w:rsidRPr="002719EF">
              <w:rPr>
                <w:rFonts w:ascii="Aptos" w:eastAsia="Times New Roman" w:hAnsi="Aptos" w:cs="Calibri"/>
                <w:b/>
                <w:bCs/>
                <w:lang w:val="es-MX" w:eastAsia="es-MX"/>
              </w:rPr>
              <w:t>1,</w:t>
            </w:r>
            <w:r w:rsidR="00BE7425" w:rsidRPr="002719EF">
              <w:rPr>
                <w:rFonts w:ascii="Aptos" w:eastAsia="Times New Roman" w:hAnsi="Aptos" w:cs="Calibri"/>
                <w:b/>
                <w:bCs/>
                <w:lang w:val="es-MX" w:eastAsia="es-MX"/>
              </w:rPr>
              <w:t>976</w:t>
            </w:r>
          </w:p>
        </w:tc>
      </w:tr>
      <w:tr w:rsidR="00FF25C5" w:rsidRPr="00DE495B" w14:paraId="36A58ABE" w14:textId="77777777" w:rsidTr="00E73193">
        <w:trPr>
          <w:trHeight w:val="2083"/>
        </w:trPr>
        <w:tc>
          <w:tcPr>
            <w:tcW w:w="814" w:type="pct"/>
            <w:tcBorders>
              <w:top w:val="nil"/>
              <w:left w:val="single" w:sz="4" w:space="0" w:color="auto"/>
              <w:bottom w:val="nil"/>
              <w:right w:val="single" w:sz="4" w:space="0" w:color="auto"/>
            </w:tcBorders>
            <w:shd w:val="clear" w:color="auto" w:fill="002060"/>
            <w:noWrap/>
            <w:vAlign w:val="center"/>
          </w:tcPr>
          <w:p w14:paraId="371B5AE8" w14:textId="77777777" w:rsidR="00FF25C5"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5</w:t>
            </w:r>
          </w:p>
        </w:tc>
        <w:tc>
          <w:tcPr>
            <w:tcW w:w="2031" w:type="pct"/>
            <w:tcBorders>
              <w:top w:val="nil"/>
              <w:left w:val="single" w:sz="4" w:space="0" w:color="auto"/>
              <w:bottom w:val="nil"/>
              <w:right w:val="single" w:sz="4" w:space="0" w:color="auto"/>
            </w:tcBorders>
            <w:shd w:val="clear" w:color="auto" w:fill="auto"/>
            <w:vAlign w:val="center"/>
          </w:tcPr>
          <w:p w14:paraId="2F7B5691" w14:textId="7899E97A" w:rsidR="00FF25C5"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Construir y/o rehabilitar 5 pozos para ampliar o mejorar la cobertura de servicio de agua potable en el Gran Santo Domingo, durante el 2025.</w:t>
            </w:r>
          </w:p>
        </w:tc>
        <w:tc>
          <w:tcPr>
            <w:tcW w:w="865" w:type="pct"/>
            <w:tcBorders>
              <w:top w:val="nil"/>
              <w:left w:val="single" w:sz="4" w:space="0" w:color="auto"/>
              <w:bottom w:val="nil"/>
              <w:right w:val="single" w:sz="4" w:space="0" w:color="auto"/>
            </w:tcBorders>
            <w:shd w:val="clear" w:color="auto" w:fill="auto"/>
            <w:vAlign w:val="center"/>
          </w:tcPr>
          <w:p w14:paraId="29B4BBD0" w14:textId="77777777" w:rsidR="00FF25C5"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525" w:type="pct"/>
            <w:tcBorders>
              <w:top w:val="nil"/>
              <w:left w:val="single" w:sz="4" w:space="0" w:color="auto"/>
              <w:bottom w:val="nil"/>
              <w:right w:val="single" w:sz="4" w:space="0" w:color="auto"/>
            </w:tcBorders>
            <w:shd w:val="clear" w:color="auto" w:fill="auto"/>
            <w:vAlign w:val="center"/>
          </w:tcPr>
          <w:p w14:paraId="1595EAD0" w14:textId="2F774F7C" w:rsidR="00FF25C5" w:rsidRPr="00DE495B" w:rsidRDefault="00BE7425"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3</w:t>
            </w:r>
          </w:p>
        </w:tc>
        <w:tc>
          <w:tcPr>
            <w:tcW w:w="765" w:type="pct"/>
            <w:tcBorders>
              <w:top w:val="nil"/>
              <w:left w:val="single" w:sz="4" w:space="0" w:color="auto"/>
              <w:bottom w:val="nil"/>
              <w:right w:val="single" w:sz="4" w:space="0" w:color="auto"/>
            </w:tcBorders>
            <w:shd w:val="clear" w:color="auto" w:fill="auto"/>
            <w:vAlign w:val="center"/>
          </w:tcPr>
          <w:p w14:paraId="335DF5A5" w14:textId="6886AECF" w:rsidR="00FF25C5" w:rsidRPr="002719EF" w:rsidRDefault="00BE7425" w:rsidP="00ED240E">
            <w:pPr>
              <w:spacing w:after="0" w:line="240" w:lineRule="auto"/>
              <w:jc w:val="center"/>
              <w:rPr>
                <w:rFonts w:ascii="Aptos" w:eastAsia="Times New Roman" w:hAnsi="Aptos" w:cs="Calibri"/>
                <w:b/>
                <w:bCs/>
                <w:lang w:val="es-MX" w:eastAsia="es-MX"/>
              </w:rPr>
            </w:pPr>
            <w:r w:rsidRPr="002719EF">
              <w:rPr>
                <w:rFonts w:ascii="Aptos" w:eastAsia="Times New Roman" w:hAnsi="Aptos" w:cs="Calibri"/>
                <w:b/>
                <w:bCs/>
                <w:lang w:val="es-MX" w:eastAsia="es-MX"/>
              </w:rPr>
              <w:t>7</w:t>
            </w:r>
          </w:p>
        </w:tc>
      </w:tr>
      <w:tr w:rsidR="000873B6" w:rsidRPr="00DE495B" w14:paraId="49EC7B14" w14:textId="77777777" w:rsidTr="00E73193">
        <w:trPr>
          <w:trHeight w:val="559"/>
        </w:trPr>
        <w:tc>
          <w:tcPr>
            <w:tcW w:w="814" w:type="pct"/>
            <w:tcBorders>
              <w:top w:val="nil"/>
              <w:left w:val="single" w:sz="4" w:space="0" w:color="auto"/>
              <w:right w:val="single" w:sz="4" w:space="0" w:color="auto"/>
            </w:tcBorders>
            <w:shd w:val="clear" w:color="auto" w:fill="002060"/>
            <w:noWrap/>
            <w:vAlign w:val="center"/>
          </w:tcPr>
          <w:p w14:paraId="07C85FA9" w14:textId="77777777" w:rsidR="000873B6" w:rsidRPr="00DE495B" w:rsidRDefault="000873B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6</w:t>
            </w:r>
          </w:p>
        </w:tc>
        <w:tc>
          <w:tcPr>
            <w:tcW w:w="2031" w:type="pct"/>
            <w:tcBorders>
              <w:top w:val="nil"/>
              <w:left w:val="single" w:sz="4" w:space="0" w:color="auto"/>
              <w:bottom w:val="single" w:sz="4" w:space="0" w:color="auto"/>
              <w:right w:val="single" w:sz="4" w:space="0" w:color="auto"/>
            </w:tcBorders>
            <w:shd w:val="clear" w:color="auto" w:fill="auto"/>
            <w:vAlign w:val="center"/>
          </w:tcPr>
          <w:p w14:paraId="2D0A988F" w14:textId="735B5404" w:rsidR="000873B6" w:rsidRPr="001331F5" w:rsidRDefault="00681EE8" w:rsidP="00614409">
            <w:pPr>
              <w:spacing w:after="0" w:line="240" w:lineRule="auto"/>
              <w:jc w:val="both"/>
              <w:rPr>
                <w:rFonts w:ascii="Aptos" w:eastAsia="Times New Roman" w:hAnsi="Aptos" w:cs="Calibri"/>
                <w:highlight w:val="yellow"/>
                <w:lang w:eastAsia="es-MX"/>
              </w:rPr>
            </w:pPr>
            <w:r w:rsidRPr="00681EE8">
              <w:rPr>
                <w:rFonts w:ascii="Aptos" w:eastAsia="Times New Roman" w:hAnsi="Aptos" w:cs="Calibri"/>
                <w:lang w:eastAsia="es-MX"/>
              </w:rPr>
              <w:t>Construir, rehabilitar o sustituir 150 unidades de acometidas de alcantarillado sanitario en el Gran Santo Domingo durante el 2025.</w:t>
            </w:r>
          </w:p>
        </w:tc>
        <w:tc>
          <w:tcPr>
            <w:tcW w:w="865" w:type="pct"/>
            <w:tcBorders>
              <w:top w:val="nil"/>
              <w:left w:val="single" w:sz="4" w:space="0" w:color="auto"/>
              <w:bottom w:val="single" w:sz="4" w:space="0" w:color="auto"/>
              <w:right w:val="single" w:sz="4" w:space="0" w:color="auto"/>
            </w:tcBorders>
            <w:shd w:val="clear" w:color="auto" w:fill="auto"/>
            <w:vAlign w:val="center"/>
          </w:tcPr>
          <w:p w14:paraId="0A8B6857" w14:textId="77777777" w:rsidR="000873B6" w:rsidRPr="001331F5" w:rsidRDefault="000873B6" w:rsidP="00ED240E">
            <w:pPr>
              <w:spacing w:after="0" w:line="240" w:lineRule="auto"/>
              <w:jc w:val="center"/>
              <w:rPr>
                <w:rFonts w:ascii="Aptos" w:eastAsia="Times New Roman" w:hAnsi="Aptos" w:cs="Calibri"/>
                <w:highlight w:val="yellow"/>
                <w:lang w:val="es-MX" w:eastAsia="es-MX"/>
              </w:rPr>
            </w:pPr>
            <w:r w:rsidRPr="00BD1E57">
              <w:rPr>
                <w:rFonts w:ascii="Aptos" w:eastAsia="Times New Roman" w:hAnsi="Aptos" w:cs="Calibri"/>
                <w:lang w:val="es-MX" w:eastAsia="es-MX"/>
              </w:rPr>
              <w:t>UDS</w:t>
            </w:r>
          </w:p>
        </w:tc>
        <w:tc>
          <w:tcPr>
            <w:tcW w:w="525" w:type="pct"/>
            <w:tcBorders>
              <w:top w:val="nil"/>
              <w:left w:val="single" w:sz="4" w:space="0" w:color="auto"/>
              <w:bottom w:val="single" w:sz="4" w:space="0" w:color="auto"/>
              <w:right w:val="single" w:sz="4" w:space="0" w:color="auto"/>
            </w:tcBorders>
            <w:shd w:val="clear" w:color="auto" w:fill="auto"/>
            <w:vAlign w:val="center"/>
          </w:tcPr>
          <w:p w14:paraId="212E8289" w14:textId="11ED3A81" w:rsidR="000873B6" w:rsidRPr="00431036" w:rsidRDefault="00BE7425"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w:t>
            </w:r>
            <w:r w:rsidR="00431036" w:rsidRPr="00431036">
              <w:rPr>
                <w:rFonts w:ascii="Aptos" w:eastAsia="Times New Roman" w:hAnsi="Aptos" w:cs="Calibri"/>
                <w:lang w:val="es-MX" w:eastAsia="es-MX"/>
              </w:rPr>
              <w:t>9</w:t>
            </w:r>
          </w:p>
        </w:tc>
        <w:tc>
          <w:tcPr>
            <w:tcW w:w="765" w:type="pct"/>
            <w:tcBorders>
              <w:top w:val="nil"/>
              <w:left w:val="single" w:sz="4" w:space="0" w:color="auto"/>
              <w:bottom w:val="single" w:sz="4" w:space="0" w:color="auto"/>
              <w:right w:val="single" w:sz="4" w:space="0" w:color="auto"/>
            </w:tcBorders>
            <w:shd w:val="clear" w:color="auto" w:fill="auto"/>
            <w:vAlign w:val="center"/>
          </w:tcPr>
          <w:p w14:paraId="10528CB3" w14:textId="4FD2747B" w:rsidR="000873B6" w:rsidRPr="002719EF" w:rsidRDefault="00BE7425" w:rsidP="00ED240E">
            <w:pPr>
              <w:spacing w:after="0" w:line="240" w:lineRule="auto"/>
              <w:jc w:val="center"/>
              <w:rPr>
                <w:rFonts w:ascii="Aptos" w:eastAsia="Times New Roman" w:hAnsi="Aptos" w:cs="Calibri"/>
                <w:b/>
                <w:bCs/>
                <w:lang w:val="es-MX" w:eastAsia="es-MX"/>
              </w:rPr>
            </w:pPr>
            <w:r w:rsidRPr="002719EF">
              <w:rPr>
                <w:rFonts w:ascii="Aptos" w:eastAsia="Times New Roman" w:hAnsi="Aptos" w:cs="Calibri"/>
                <w:b/>
                <w:bCs/>
                <w:lang w:val="es-MX" w:eastAsia="es-MX"/>
              </w:rPr>
              <w:t>171</w:t>
            </w:r>
          </w:p>
        </w:tc>
      </w:tr>
    </w:tbl>
    <w:p w14:paraId="2C64492A" w14:textId="452B1F7A" w:rsidR="009F7853" w:rsidRPr="000C3228" w:rsidRDefault="009F7853" w:rsidP="00186602">
      <w:pPr>
        <w:rPr>
          <w:rStyle w:val="Textoennegrita"/>
          <w:sz w:val="24"/>
          <w:szCs w:val="24"/>
          <w:lang w:eastAsia="x-none"/>
        </w:rPr>
      </w:pPr>
    </w:p>
    <w:p w14:paraId="22D22204" w14:textId="20FA5C57" w:rsidR="009F7853" w:rsidRDefault="00C0643D" w:rsidP="009F7853">
      <w:pPr>
        <w:pStyle w:val="Ttulo2"/>
        <w:numPr>
          <w:ilvl w:val="2"/>
          <w:numId w:val="1"/>
        </w:numPr>
        <w:rPr>
          <w:rFonts w:asciiTheme="minorHAnsi" w:hAnsiTheme="minorHAnsi"/>
          <w:b/>
          <w:smallCaps/>
        </w:rPr>
      </w:pPr>
      <w:r w:rsidRPr="000C3228">
        <w:rPr>
          <w:rFonts w:asciiTheme="minorHAnsi" w:hAnsiTheme="minorHAnsi"/>
          <w:b/>
          <w:smallCaps/>
        </w:rPr>
        <w:lastRenderedPageBreak/>
        <w:t>DIRECCIÓN DE OPERACIONE</w:t>
      </w:r>
      <w:r w:rsidR="00610928" w:rsidRPr="000C3228">
        <w:rPr>
          <w:rFonts w:asciiTheme="minorHAnsi" w:hAnsiTheme="minorHAnsi"/>
          <w:b/>
          <w:smallCaps/>
        </w:rPr>
        <w:t>S</w:t>
      </w:r>
    </w:p>
    <w:p w14:paraId="3FB53778" w14:textId="77777777" w:rsidR="00E73193" w:rsidRPr="00E73193" w:rsidRDefault="00E73193" w:rsidP="00E731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9"/>
        <w:gridCol w:w="986"/>
        <w:gridCol w:w="996"/>
        <w:gridCol w:w="1162"/>
        <w:gridCol w:w="1194"/>
        <w:gridCol w:w="1324"/>
        <w:gridCol w:w="1227"/>
        <w:gridCol w:w="1391"/>
      </w:tblGrid>
      <w:tr w:rsidR="00F61728" w:rsidRPr="00DE495B" w14:paraId="6AD9B2A0" w14:textId="77777777" w:rsidTr="00DE7001">
        <w:trPr>
          <w:trHeight w:val="309"/>
        </w:trPr>
        <w:tc>
          <w:tcPr>
            <w:tcW w:w="5000" w:type="pct"/>
            <w:gridSpan w:val="8"/>
            <w:shd w:val="clear" w:color="000000" w:fill="002060"/>
          </w:tcPr>
          <w:p w14:paraId="329DCD4C" w14:textId="0CE3836B" w:rsidR="00F61728" w:rsidRPr="00F61728" w:rsidRDefault="00F61728" w:rsidP="00F61728">
            <w:pPr>
              <w:jc w:val="center"/>
              <w:rPr>
                <w:rFonts w:ascii="Aptos" w:hAnsi="Aptos"/>
                <w:b/>
                <w:bCs/>
                <w:smallCaps/>
                <w:noProof/>
                <w:u w:val="single"/>
                <w:lang w:eastAsia="es-DO"/>
              </w:rPr>
            </w:pPr>
            <w:r w:rsidRPr="00FA314A">
              <w:rPr>
                <w:rStyle w:val="Referenciasutil"/>
                <w:rFonts w:ascii="Aptos" w:hAnsi="Aptos"/>
                <w:b/>
                <w:bCs/>
                <w:noProof/>
                <w:color w:val="auto"/>
                <w:u w:val="single"/>
                <w:lang w:eastAsia="es-DO"/>
              </w:rPr>
              <w:drawing>
                <wp:anchor distT="0" distB="0" distL="114300" distR="114300" simplePos="0" relativeHeight="251778048" behindDoc="0" locked="0" layoutInCell="1" allowOverlap="1" wp14:anchorId="798F0847" wp14:editId="7565078E">
                  <wp:simplePos x="0" y="0"/>
                  <wp:positionH relativeFrom="column">
                    <wp:posOffset>58240</wp:posOffset>
                  </wp:positionH>
                  <wp:positionV relativeFrom="paragraph">
                    <wp:posOffset>52070</wp:posOffset>
                  </wp:positionV>
                  <wp:extent cx="483870" cy="196850"/>
                  <wp:effectExtent l="0" t="0" r="0" b="0"/>
                  <wp:wrapNone/>
                  <wp:docPr id="1183688566" name="Imagen 1183688566"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483870" cy="196850"/>
                          </a:xfrm>
                          <a:prstGeom prst="rect">
                            <a:avLst/>
                          </a:prstGeom>
                          <a:noFill/>
                        </pic:spPr>
                      </pic:pic>
                    </a:graphicData>
                  </a:graphic>
                  <wp14:sizeRelH relativeFrom="page">
                    <wp14:pctWidth>0</wp14:pctWidth>
                  </wp14:sizeRelH>
                  <wp14:sizeRelV relativeFrom="page">
                    <wp14:pctHeight>0</wp14:pctHeight>
                  </wp14:sizeRelV>
                </wp:anchor>
              </w:drawing>
            </w:r>
            <w:r w:rsidRPr="00FA314A">
              <w:rPr>
                <w:rFonts w:ascii="Aptos" w:hAnsi="Aptos" w:cs="Arial"/>
                <w:b/>
                <w:bCs/>
                <w:lang w:eastAsia="es-DO"/>
              </w:rPr>
              <w:t>PRODUCCIÓN DE AGUA (MGD)*</w:t>
            </w:r>
          </w:p>
        </w:tc>
      </w:tr>
      <w:tr w:rsidR="00F61728" w:rsidRPr="00DE495B" w14:paraId="6E90D8F7" w14:textId="77777777" w:rsidTr="00BE7425">
        <w:trPr>
          <w:trHeight w:val="948"/>
        </w:trPr>
        <w:tc>
          <w:tcPr>
            <w:tcW w:w="660" w:type="pct"/>
            <w:shd w:val="clear" w:color="000000" w:fill="002060"/>
            <w:vAlign w:val="center"/>
            <w:hideMark/>
          </w:tcPr>
          <w:p w14:paraId="3CA6920C" w14:textId="5BE4F66E" w:rsidR="00F61728" w:rsidRPr="00DE495B" w:rsidRDefault="00F61728" w:rsidP="005D4C54">
            <w:pPr>
              <w:rPr>
                <w:rFonts w:ascii="Aptos" w:hAnsi="Aptos" w:cs="Arial"/>
                <w:b/>
                <w:bCs/>
                <w:color w:val="FFFFFF"/>
                <w:lang w:eastAsia="es-DO"/>
              </w:rPr>
            </w:pPr>
            <w:bookmarkStart w:id="32" w:name="_Hlk132392615"/>
            <w:r w:rsidRPr="00DE495B">
              <w:rPr>
                <w:rFonts w:ascii="Aptos" w:hAnsi="Aptos" w:cs="Arial"/>
                <w:b/>
                <w:bCs/>
                <w:color w:val="FFFFFF"/>
                <w:lang w:eastAsia="es-DO"/>
              </w:rPr>
              <w:t>Gerencias</w:t>
            </w:r>
          </w:p>
        </w:tc>
        <w:tc>
          <w:tcPr>
            <w:tcW w:w="517" w:type="pct"/>
            <w:shd w:val="clear" w:color="000000" w:fill="002060"/>
          </w:tcPr>
          <w:p w14:paraId="7F5B8442" w14:textId="77777777" w:rsidR="00F61728" w:rsidRDefault="00F61728" w:rsidP="00E33DC9">
            <w:pPr>
              <w:jc w:val="center"/>
              <w:rPr>
                <w:rFonts w:ascii="Aptos" w:hAnsi="Aptos" w:cs="Arial"/>
                <w:b/>
                <w:bCs/>
                <w:color w:val="FFFFFF"/>
                <w:lang w:eastAsia="es-DO"/>
              </w:rPr>
            </w:pPr>
          </w:p>
          <w:p w14:paraId="387AB140" w14:textId="5CECB152" w:rsidR="00F61728" w:rsidRDefault="00F61728" w:rsidP="00E33DC9">
            <w:pPr>
              <w:jc w:val="center"/>
              <w:rPr>
                <w:rFonts w:ascii="Aptos" w:hAnsi="Aptos" w:cs="Arial"/>
                <w:b/>
                <w:bCs/>
                <w:color w:val="FFFFFF"/>
                <w:lang w:eastAsia="es-DO"/>
              </w:rPr>
            </w:pPr>
            <w:r>
              <w:rPr>
                <w:rFonts w:ascii="Aptos" w:hAnsi="Aptos" w:cs="Arial"/>
                <w:b/>
                <w:bCs/>
                <w:color w:val="FFFFFF"/>
                <w:lang w:eastAsia="es-DO"/>
              </w:rPr>
              <w:t>Enero</w:t>
            </w:r>
          </w:p>
        </w:tc>
        <w:tc>
          <w:tcPr>
            <w:tcW w:w="522" w:type="pct"/>
            <w:shd w:val="clear" w:color="000000" w:fill="002060"/>
          </w:tcPr>
          <w:p w14:paraId="58379F23" w14:textId="77777777" w:rsidR="00F61728" w:rsidRDefault="00F61728" w:rsidP="00E33DC9">
            <w:pPr>
              <w:jc w:val="center"/>
              <w:rPr>
                <w:rFonts w:ascii="Aptos" w:hAnsi="Aptos" w:cs="Arial"/>
                <w:b/>
                <w:bCs/>
                <w:color w:val="FFFFFF"/>
                <w:lang w:eastAsia="es-DO"/>
              </w:rPr>
            </w:pPr>
          </w:p>
          <w:p w14:paraId="6AF60EC4" w14:textId="70DFE3EB" w:rsidR="00F61728" w:rsidRDefault="00F61728" w:rsidP="00E33DC9">
            <w:pPr>
              <w:jc w:val="center"/>
              <w:rPr>
                <w:rFonts w:ascii="Aptos" w:hAnsi="Aptos" w:cs="Arial"/>
                <w:b/>
                <w:bCs/>
                <w:color w:val="FFFFFF"/>
                <w:lang w:eastAsia="es-DO"/>
              </w:rPr>
            </w:pPr>
            <w:r>
              <w:rPr>
                <w:rFonts w:ascii="Aptos" w:hAnsi="Aptos" w:cs="Arial"/>
                <w:b/>
                <w:bCs/>
                <w:color w:val="FFFFFF"/>
                <w:lang w:eastAsia="es-DO"/>
              </w:rPr>
              <w:t>Febrero</w:t>
            </w:r>
          </w:p>
        </w:tc>
        <w:tc>
          <w:tcPr>
            <w:tcW w:w="609" w:type="pct"/>
            <w:shd w:val="clear" w:color="000000" w:fill="002060"/>
          </w:tcPr>
          <w:p w14:paraId="4B56C76F" w14:textId="77777777" w:rsidR="00F61728" w:rsidRDefault="00F61728" w:rsidP="00E33DC9">
            <w:pPr>
              <w:jc w:val="center"/>
              <w:rPr>
                <w:rFonts w:ascii="Aptos" w:hAnsi="Aptos" w:cs="Arial"/>
                <w:b/>
                <w:bCs/>
                <w:color w:val="FFFFFF"/>
                <w:lang w:eastAsia="es-DO"/>
              </w:rPr>
            </w:pPr>
          </w:p>
          <w:p w14:paraId="6D46EF94" w14:textId="35CE6DCB" w:rsidR="00F61728" w:rsidRDefault="00F61728" w:rsidP="00E33DC9">
            <w:pPr>
              <w:jc w:val="center"/>
              <w:rPr>
                <w:rFonts w:ascii="Aptos" w:hAnsi="Aptos" w:cs="Arial"/>
                <w:b/>
                <w:bCs/>
                <w:color w:val="FFFFFF"/>
                <w:lang w:eastAsia="es-DO"/>
              </w:rPr>
            </w:pPr>
            <w:r>
              <w:rPr>
                <w:rFonts w:ascii="Aptos" w:hAnsi="Aptos" w:cs="Arial"/>
                <w:b/>
                <w:bCs/>
                <w:color w:val="FFFFFF"/>
                <w:lang w:eastAsia="es-DO"/>
              </w:rPr>
              <w:t>Marzo</w:t>
            </w:r>
          </w:p>
        </w:tc>
        <w:tc>
          <w:tcPr>
            <w:tcW w:w="626" w:type="pct"/>
            <w:shd w:val="clear" w:color="000000" w:fill="002060"/>
            <w:vAlign w:val="center"/>
            <w:hideMark/>
          </w:tcPr>
          <w:p w14:paraId="5D3D9BD1" w14:textId="33C37AB3" w:rsidR="00F61728" w:rsidRPr="00DE495B" w:rsidRDefault="00F61728" w:rsidP="00E33DC9">
            <w:pPr>
              <w:jc w:val="center"/>
              <w:rPr>
                <w:rFonts w:ascii="Aptos" w:hAnsi="Aptos" w:cs="Arial"/>
                <w:b/>
                <w:bCs/>
                <w:color w:val="FFFFFF"/>
                <w:lang w:eastAsia="es-DO"/>
              </w:rPr>
            </w:pPr>
            <w:r>
              <w:rPr>
                <w:rFonts w:ascii="Aptos" w:hAnsi="Aptos" w:cs="Arial"/>
                <w:b/>
                <w:bCs/>
                <w:color w:val="FFFFFF"/>
                <w:lang w:eastAsia="es-DO"/>
              </w:rPr>
              <w:t>Abril</w:t>
            </w:r>
          </w:p>
        </w:tc>
        <w:tc>
          <w:tcPr>
            <w:tcW w:w="694" w:type="pct"/>
            <w:shd w:val="clear" w:color="000000" w:fill="002060"/>
            <w:vAlign w:val="center"/>
            <w:hideMark/>
          </w:tcPr>
          <w:p w14:paraId="1F8F8961" w14:textId="708459CA" w:rsidR="00F61728" w:rsidRPr="00DE495B" w:rsidRDefault="00F61728" w:rsidP="00E22F83">
            <w:pPr>
              <w:jc w:val="center"/>
              <w:rPr>
                <w:rFonts w:ascii="Aptos" w:hAnsi="Aptos" w:cs="Arial"/>
                <w:b/>
                <w:bCs/>
                <w:color w:val="FFFFFF"/>
                <w:lang w:eastAsia="es-DO"/>
              </w:rPr>
            </w:pPr>
            <w:r>
              <w:rPr>
                <w:rFonts w:ascii="Aptos" w:hAnsi="Aptos" w:cs="Arial"/>
                <w:b/>
                <w:bCs/>
                <w:color w:val="FFFFFF"/>
                <w:lang w:eastAsia="es-DO"/>
              </w:rPr>
              <w:t>Mayo</w:t>
            </w:r>
          </w:p>
        </w:tc>
        <w:tc>
          <w:tcPr>
            <w:tcW w:w="643" w:type="pct"/>
            <w:shd w:val="clear" w:color="000000" w:fill="002060"/>
            <w:vAlign w:val="center"/>
            <w:hideMark/>
          </w:tcPr>
          <w:p w14:paraId="609609A8" w14:textId="0C34B5DF" w:rsidR="00F61728" w:rsidRPr="00DE495B" w:rsidRDefault="00F61728" w:rsidP="00E22F83">
            <w:pPr>
              <w:jc w:val="center"/>
              <w:rPr>
                <w:rFonts w:ascii="Aptos" w:hAnsi="Aptos" w:cs="Arial"/>
                <w:b/>
                <w:bCs/>
                <w:color w:val="FFFFFF"/>
                <w:lang w:eastAsia="es-DO"/>
              </w:rPr>
            </w:pPr>
            <w:r>
              <w:rPr>
                <w:rFonts w:ascii="Aptos" w:hAnsi="Aptos" w:cs="Arial"/>
                <w:b/>
                <w:bCs/>
                <w:color w:val="FFFFFF"/>
                <w:lang w:eastAsia="es-DO"/>
              </w:rPr>
              <w:t>Junio</w:t>
            </w:r>
          </w:p>
        </w:tc>
        <w:tc>
          <w:tcPr>
            <w:tcW w:w="729" w:type="pct"/>
            <w:shd w:val="clear" w:color="000000" w:fill="002060"/>
            <w:vAlign w:val="center"/>
            <w:hideMark/>
          </w:tcPr>
          <w:p w14:paraId="76FD4D71" w14:textId="53CF50D9" w:rsidR="00F61728" w:rsidRPr="00DE495B" w:rsidRDefault="00F61728" w:rsidP="00E22F83">
            <w:pPr>
              <w:jc w:val="center"/>
              <w:rPr>
                <w:rFonts w:ascii="Aptos" w:hAnsi="Aptos" w:cs="Arial"/>
                <w:b/>
                <w:bCs/>
                <w:color w:val="FFFFFF"/>
                <w:lang w:eastAsia="es-DO"/>
              </w:rPr>
            </w:pPr>
            <w:r w:rsidRPr="00DE495B">
              <w:rPr>
                <w:rFonts w:ascii="Aptos" w:hAnsi="Aptos" w:cs="Arial"/>
                <w:b/>
                <w:bCs/>
                <w:color w:val="FFFFFF"/>
                <w:lang w:eastAsia="es-DO"/>
              </w:rPr>
              <w:t>Promedio del año 202</w:t>
            </w:r>
            <w:r>
              <w:rPr>
                <w:rFonts w:ascii="Aptos" w:hAnsi="Aptos" w:cs="Arial"/>
                <w:b/>
                <w:bCs/>
                <w:color w:val="FFFFFF"/>
                <w:lang w:eastAsia="es-DO"/>
              </w:rPr>
              <w:t>5</w:t>
            </w:r>
          </w:p>
        </w:tc>
      </w:tr>
      <w:tr w:rsidR="00BE7425" w:rsidRPr="00DE495B" w14:paraId="64F4613A" w14:textId="77777777" w:rsidTr="00BE7425">
        <w:trPr>
          <w:trHeight w:val="116"/>
        </w:trPr>
        <w:tc>
          <w:tcPr>
            <w:tcW w:w="660" w:type="pct"/>
            <w:shd w:val="clear" w:color="auto" w:fill="D9D9D9" w:themeFill="background1" w:themeFillShade="D9"/>
            <w:vAlign w:val="center"/>
            <w:hideMark/>
          </w:tcPr>
          <w:p w14:paraId="45E071BE" w14:textId="77777777" w:rsidR="00BE7425" w:rsidRPr="00DE495B" w:rsidRDefault="00BE7425" w:rsidP="00BE7425">
            <w:pPr>
              <w:jc w:val="center"/>
              <w:rPr>
                <w:rFonts w:ascii="Aptos" w:hAnsi="Aptos" w:cs="Arial"/>
                <w:b/>
                <w:bCs/>
                <w:lang w:eastAsia="es-DO"/>
              </w:rPr>
            </w:pPr>
            <w:r w:rsidRPr="00DE495B">
              <w:rPr>
                <w:rFonts w:ascii="Aptos" w:hAnsi="Aptos" w:cs="Arial"/>
                <w:b/>
                <w:bCs/>
                <w:lang w:eastAsia="es-DO"/>
              </w:rPr>
              <w:t>Suroeste</w:t>
            </w:r>
          </w:p>
        </w:tc>
        <w:tc>
          <w:tcPr>
            <w:tcW w:w="517" w:type="pct"/>
          </w:tcPr>
          <w:p w14:paraId="4113C024" w14:textId="6F936522" w:rsidR="00BE7425" w:rsidRPr="00F2544E" w:rsidRDefault="00BE7425" w:rsidP="00BE7425">
            <w:pPr>
              <w:jc w:val="center"/>
              <w:rPr>
                <w:rFonts w:ascii="Aptos" w:hAnsi="Aptos"/>
              </w:rPr>
            </w:pPr>
            <w:r w:rsidRPr="00F2544E">
              <w:rPr>
                <w:rFonts w:ascii="Aptos" w:hAnsi="Aptos"/>
              </w:rPr>
              <w:t>136.088</w:t>
            </w:r>
          </w:p>
        </w:tc>
        <w:tc>
          <w:tcPr>
            <w:tcW w:w="522" w:type="pct"/>
          </w:tcPr>
          <w:p w14:paraId="556D5334" w14:textId="1383E1A9" w:rsidR="00BE7425" w:rsidRPr="00F2544E" w:rsidRDefault="00BE7425" w:rsidP="00BE7425">
            <w:pPr>
              <w:jc w:val="center"/>
              <w:rPr>
                <w:rFonts w:ascii="Aptos" w:hAnsi="Aptos"/>
              </w:rPr>
            </w:pPr>
            <w:r w:rsidRPr="00F2544E">
              <w:rPr>
                <w:rFonts w:ascii="Aptos" w:hAnsi="Aptos"/>
              </w:rPr>
              <w:t>135.538</w:t>
            </w:r>
          </w:p>
        </w:tc>
        <w:tc>
          <w:tcPr>
            <w:tcW w:w="609" w:type="pct"/>
          </w:tcPr>
          <w:p w14:paraId="2A422DA2" w14:textId="63BECA4D" w:rsidR="00BE7425" w:rsidRPr="00F2544E" w:rsidRDefault="00BE7425" w:rsidP="00BE7425">
            <w:pPr>
              <w:jc w:val="center"/>
              <w:rPr>
                <w:rFonts w:ascii="Aptos" w:hAnsi="Aptos"/>
              </w:rPr>
            </w:pPr>
            <w:r w:rsidRPr="00F2544E">
              <w:rPr>
                <w:rFonts w:ascii="Aptos" w:hAnsi="Aptos"/>
              </w:rPr>
              <w:t>129.347</w:t>
            </w:r>
          </w:p>
        </w:tc>
        <w:tc>
          <w:tcPr>
            <w:tcW w:w="626" w:type="pct"/>
            <w:shd w:val="clear" w:color="auto" w:fill="auto"/>
          </w:tcPr>
          <w:p w14:paraId="4E786329" w14:textId="3ABE6AB9" w:rsidR="00BE7425" w:rsidRPr="00BC126B" w:rsidRDefault="00BE7425" w:rsidP="00BE7425">
            <w:pPr>
              <w:jc w:val="center"/>
              <w:rPr>
                <w:rFonts w:ascii="Aptos" w:hAnsi="Aptos"/>
              </w:rPr>
            </w:pPr>
            <w:r w:rsidRPr="00C60E93">
              <w:rPr>
                <w:rFonts w:ascii="Aptos" w:hAnsi="Aptos"/>
              </w:rPr>
              <w:t>129.74</w:t>
            </w:r>
          </w:p>
        </w:tc>
        <w:tc>
          <w:tcPr>
            <w:tcW w:w="694" w:type="pct"/>
            <w:shd w:val="clear" w:color="auto" w:fill="auto"/>
          </w:tcPr>
          <w:p w14:paraId="7B80ED43" w14:textId="36110F47" w:rsidR="00BE7425" w:rsidRPr="00BC126B" w:rsidRDefault="00BE7425" w:rsidP="00BE7425">
            <w:pPr>
              <w:jc w:val="center"/>
              <w:rPr>
                <w:rFonts w:ascii="Aptos" w:hAnsi="Aptos"/>
              </w:rPr>
            </w:pPr>
            <w:r w:rsidRPr="00C60E93">
              <w:rPr>
                <w:rFonts w:ascii="Aptos" w:hAnsi="Aptos"/>
              </w:rPr>
              <w:t>128.20</w:t>
            </w:r>
          </w:p>
        </w:tc>
        <w:tc>
          <w:tcPr>
            <w:tcW w:w="643" w:type="pct"/>
            <w:shd w:val="clear" w:color="auto" w:fill="auto"/>
          </w:tcPr>
          <w:p w14:paraId="1C1B2D96" w14:textId="4783E8FD" w:rsidR="00BE7425" w:rsidRPr="00BC126B" w:rsidRDefault="00BE7425" w:rsidP="00BE7425">
            <w:pPr>
              <w:jc w:val="center"/>
              <w:rPr>
                <w:rFonts w:ascii="Aptos" w:hAnsi="Aptos"/>
              </w:rPr>
            </w:pPr>
            <w:r w:rsidRPr="00CC2C59">
              <w:rPr>
                <w:rFonts w:ascii="Aptos" w:hAnsi="Aptos"/>
              </w:rPr>
              <w:t>134.55</w:t>
            </w:r>
          </w:p>
        </w:tc>
        <w:tc>
          <w:tcPr>
            <w:tcW w:w="729" w:type="pct"/>
            <w:shd w:val="clear" w:color="auto" w:fill="auto"/>
            <w:vAlign w:val="bottom"/>
          </w:tcPr>
          <w:p w14:paraId="59B08BE9" w14:textId="24DA9907" w:rsidR="00BE7425" w:rsidRPr="002719EF" w:rsidRDefault="00BE7425" w:rsidP="00BE7425">
            <w:pPr>
              <w:jc w:val="center"/>
              <w:rPr>
                <w:rFonts w:ascii="Aptos" w:hAnsi="Aptos" w:cs="Arial"/>
                <w:b/>
                <w:bCs/>
                <w:highlight w:val="yellow"/>
                <w:lang w:eastAsia="es-DO"/>
              </w:rPr>
            </w:pPr>
            <w:r w:rsidRPr="002719EF">
              <w:rPr>
                <w:rFonts w:ascii="Aptos Narrow" w:hAnsi="Aptos Narrow"/>
                <w:b/>
                <w:bCs/>
                <w:color w:val="000000"/>
              </w:rPr>
              <w:t>134.55</w:t>
            </w:r>
          </w:p>
        </w:tc>
      </w:tr>
      <w:tr w:rsidR="00BE7425" w:rsidRPr="00DE495B" w14:paraId="3D1C5CAD" w14:textId="77777777" w:rsidTr="00BE7425">
        <w:trPr>
          <w:trHeight w:val="116"/>
        </w:trPr>
        <w:tc>
          <w:tcPr>
            <w:tcW w:w="660" w:type="pct"/>
            <w:shd w:val="clear" w:color="auto" w:fill="D9D9D9" w:themeFill="background1" w:themeFillShade="D9"/>
            <w:vAlign w:val="center"/>
            <w:hideMark/>
          </w:tcPr>
          <w:p w14:paraId="0E42EA61" w14:textId="77777777" w:rsidR="00BE7425" w:rsidRPr="00DE495B" w:rsidRDefault="00BE7425" w:rsidP="00BE7425">
            <w:pPr>
              <w:jc w:val="center"/>
              <w:rPr>
                <w:rFonts w:ascii="Aptos" w:hAnsi="Aptos" w:cs="Arial"/>
                <w:b/>
                <w:bCs/>
                <w:lang w:eastAsia="es-DO"/>
              </w:rPr>
            </w:pPr>
            <w:r w:rsidRPr="00DE495B">
              <w:rPr>
                <w:rFonts w:ascii="Aptos" w:hAnsi="Aptos" w:cs="Arial"/>
                <w:b/>
                <w:bCs/>
                <w:lang w:eastAsia="es-DO"/>
              </w:rPr>
              <w:t>Noroeste</w:t>
            </w:r>
          </w:p>
        </w:tc>
        <w:tc>
          <w:tcPr>
            <w:tcW w:w="517" w:type="pct"/>
          </w:tcPr>
          <w:p w14:paraId="15545761" w14:textId="2963E06A" w:rsidR="00BE7425" w:rsidRPr="00F2544E" w:rsidRDefault="00BE7425" w:rsidP="00BE7425">
            <w:pPr>
              <w:jc w:val="center"/>
              <w:rPr>
                <w:rFonts w:ascii="Aptos" w:hAnsi="Aptos"/>
              </w:rPr>
            </w:pPr>
            <w:r w:rsidRPr="00F2544E">
              <w:rPr>
                <w:rFonts w:ascii="Aptos" w:hAnsi="Aptos"/>
              </w:rPr>
              <w:t>125.353</w:t>
            </w:r>
          </w:p>
        </w:tc>
        <w:tc>
          <w:tcPr>
            <w:tcW w:w="522" w:type="pct"/>
          </w:tcPr>
          <w:p w14:paraId="3BAFAD7B" w14:textId="2E81FFC9" w:rsidR="00BE7425" w:rsidRPr="00F2544E" w:rsidRDefault="00BE7425" w:rsidP="00BE7425">
            <w:pPr>
              <w:jc w:val="center"/>
              <w:rPr>
                <w:rFonts w:ascii="Aptos" w:hAnsi="Aptos"/>
              </w:rPr>
            </w:pPr>
            <w:r w:rsidRPr="00F2544E">
              <w:rPr>
                <w:rFonts w:ascii="Aptos" w:hAnsi="Aptos"/>
              </w:rPr>
              <w:t>124.048</w:t>
            </w:r>
          </w:p>
        </w:tc>
        <w:tc>
          <w:tcPr>
            <w:tcW w:w="609" w:type="pct"/>
          </w:tcPr>
          <w:p w14:paraId="16F6E873" w14:textId="100A4460" w:rsidR="00BE7425" w:rsidRPr="00F2544E" w:rsidRDefault="00BE7425" w:rsidP="00BE7425">
            <w:pPr>
              <w:jc w:val="center"/>
              <w:rPr>
                <w:rFonts w:ascii="Aptos" w:hAnsi="Aptos"/>
              </w:rPr>
            </w:pPr>
            <w:r w:rsidRPr="00F2544E">
              <w:rPr>
                <w:rFonts w:ascii="Aptos" w:hAnsi="Aptos"/>
              </w:rPr>
              <w:t>117.364</w:t>
            </w:r>
          </w:p>
        </w:tc>
        <w:tc>
          <w:tcPr>
            <w:tcW w:w="626" w:type="pct"/>
            <w:shd w:val="clear" w:color="auto" w:fill="auto"/>
          </w:tcPr>
          <w:p w14:paraId="38264BD4" w14:textId="2A8E15B7" w:rsidR="00BE7425" w:rsidRPr="00BC126B" w:rsidRDefault="00BE7425" w:rsidP="00BE7425">
            <w:pPr>
              <w:jc w:val="center"/>
              <w:rPr>
                <w:rFonts w:ascii="Aptos" w:hAnsi="Aptos"/>
              </w:rPr>
            </w:pPr>
            <w:r w:rsidRPr="00C60E93">
              <w:rPr>
                <w:rFonts w:ascii="Aptos" w:hAnsi="Aptos"/>
              </w:rPr>
              <w:t>119.72</w:t>
            </w:r>
          </w:p>
        </w:tc>
        <w:tc>
          <w:tcPr>
            <w:tcW w:w="694" w:type="pct"/>
            <w:shd w:val="clear" w:color="auto" w:fill="auto"/>
          </w:tcPr>
          <w:p w14:paraId="3037CD86" w14:textId="27E3E539" w:rsidR="00BE7425" w:rsidRPr="00BC126B" w:rsidRDefault="00BE7425" w:rsidP="00BE7425">
            <w:pPr>
              <w:jc w:val="center"/>
              <w:rPr>
                <w:rFonts w:ascii="Aptos" w:hAnsi="Aptos"/>
              </w:rPr>
            </w:pPr>
            <w:r w:rsidRPr="00C60E93">
              <w:rPr>
                <w:rFonts w:ascii="Aptos" w:hAnsi="Aptos"/>
              </w:rPr>
              <w:t>120.31</w:t>
            </w:r>
          </w:p>
        </w:tc>
        <w:tc>
          <w:tcPr>
            <w:tcW w:w="643" w:type="pct"/>
            <w:shd w:val="clear" w:color="auto" w:fill="auto"/>
          </w:tcPr>
          <w:p w14:paraId="67D4486C" w14:textId="6CDD8A14" w:rsidR="00BE7425" w:rsidRPr="00BC126B" w:rsidRDefault="00BE7425" w:rsidP="00BE7425">
            <w:pPr>
              <w:jc w:val="center"/>
              <w:rPr>
                <w:rFonts w:ascii="Aptos" w:hAnsi="Aptos"/>
              </w:rPr>
            </w:pPr>
            <w:r w:rsidRPr="00CC2C59">
              <w:rPr>
                <w:rFonts w:ascii="Aptos" w:hAnsi="Aptos"/>
              </w:rPr>
              <w:t>125.37</w:t>
            </w:r>
          </w:p>
        </w:tc>
        <w:tc>
          <w:tcPr>
            <w:tcW w:w="729" w:type="pct"/>
            <w:shd w:val="clear" w:color="auto" w:fill="auto"/>
            <w:vAlign w:val="bottom"/>
          </w:tcPr>
          <w:p w14:paraId="55EB40A8" w14:textId="712D7576" w:rsidR="00BE7425" w:rsidRPr="002719EF" w:rsidRDefault="00BE7425" w:rsidP="00BE7425">
            <w:pPr>
              <w:jc w:val="center"/>
              <w:rPr>
                <w:rFonts w:ascii="Aptos" w:hAnsi="Aptos" w:cs="Arial"/>
                <w:b/>
                <w:bCs/>
                <w:highlight w:val="yellow"/>
                <w:lang w:eastAsia="es-DO"/>
              </w:rPr>
            </w:pPr>
            <w:r w:rsidRPr="002719EF">
              <w:rPr>
                <w:rFonts w:ascii="Aptos Narrow" w:hAnsi="Aptos Narrow"/>
                <w:b/>
                <w:bCs/>
                <w:color w:val="000000"/>
              </w:rPr>
              <w:t>125.37</w:t>
            </w:r>
          </w:p>
        </w:tc>
      </w:tr>
      <w:tr w:rsidR="00BE7425" w:rsidRPr="00DE495B" w14:paraId="0B9C90F9" w14:textId="77777777" w:rsidTr="00BE7425">
        <w:trPr>
          <w:trHeight w:val="116"/>
        </w:trPr>
        <w:tc>
          <w:tcPr>
            <w:tcW w:w="660" w:type="pct"/>
            <w:shd w:val="clear" w:color="auto" w:fill="D9D9D9" w:themeFill="background1" w:themeFillShade="D9"/>
            <w:vAlign w:val="center"/>
            <w:hideMark/>
          </w:tcPr>
          <w:p w14:paraId="041C250E" w14:textId="77777777" w:rsidR="00BE7425" w:rsidRPr="00DE495B" w:rsidRDefault="00BE7425" w:rsidP="00BE7425">
            <w:pPr>
              <w:jc w:val="center"/>
              <w:rPr>
                <w:rFonts w:ascii="Aptos" w:hAnsi="Aptos" w:cs="Arial"/>
                <w:b/>
                <w:bCs/>
                <w:lang w:eastAsia="es-DO"/>
              </w:rPr>
            </w:pPr>
            <w:r w:rsidRPr="00DE495B">
              <w:rPr>
                <w:rFonts w:ascii="Aptos" w:hAnsi="Aptos" w:cs="Arial"/>
                <w:b/>
                <w:bCs/>
                <w:lang w:eastAsia="es-DO"/>
              </w:rPr>
              <w:t>Este</w:t>
            </w:r>
          </w:p>
        </w:tc>
        <w:tc>
          <w:tcPr>
            <w:tcW w:w="517" w:type="pct"/>
          </w:tcPr>
          <w:p w14:paraId="6D4E234B" w14:textId="74EDD0A4" w:rsidR="00BE7425" w:rsidRPr="00A41B43" w:rsidRDefault="00BE7425" w:rsidP="00BE7425">
            <w:pPr>
              <w:jc w:val="center"/>
              <w:rPr>
                <w:rFonts w:ascii="Aptos" w:hAnsi="Aptos"/>
              </w:rPr>
            </w:pPr>
            <w:r w:rsidRPr="00A41B43">
              <w:rPr>
                <w:rFonts w:ascii="Aptos" w:hAnsi="Aptos"/>
              </w:rPr>
              <w:t>132.280</w:t>
            </w:r>
          </w:p>
        </w:tc>
        <w:tc>
          <w:tcPr>
            <w:tcW w:w="522" w:type="pct"/>
          </w:tcPr>
          <w:p w14:paraId="3BD8EEBC" w14:textId="70751EC8" w:rsidR="00BE7425" w:rsidRPr="00A41B43" w:rsidRDefault="00BE7425" w:rsidP="00BE7425">
            <w:pPr>
              <w:jc w:val="center"/>
              <w:rPr>
                <w:rFonts w:ascii="Aptos" w:hAnsi="Aptos"/>
              </w:rPr>
            </w:pPr>
            <w:r w:rsidRPr="00A41B43">
              <w:rPr>
                <w:rFonts w:ascii="Aptos" w:hAnsi="Aptos"/>
              </w:rPr>
              <w:t>134.543</w:t>
            </w:r>
          </w:p>
        </w:tc>
        <w:tc>
          <w:tcPr>
            <w:tcW w:w="609" w:type="pct"/>
          </w:tcPr>
          <w:p w14:paraId="50E4DB27" w14:textId="1D2D9E82" w:rsidR="00BE7425" w:rsidRPr="00A41B43" w:rsidRDefault="00BE7425" w:rsidP="00BE7425">
            <w:pPr>
              <w:jc w:val="center"/>
              <w:rPr>
                <w:rFonts w:ascii="Aptos" w:hAnsi="Aptos"/>
              </w:rPr>
            </w:pPr>
            <w:r w:rsidRPr="00A41B43">
              <w:rPr>
                <w:rFonts w:ascii="Aptos" w:hAnsi="Aptos"/>
              </w:rPr>
              <w:t>127.640</w:t>
            </w:r>
          </w:p>
        </w:tc>
        <w:tc>
          <w:tcPr>
            <w:tcW w:w="626" w:type="pct"/>
            <w:shd w:val="clear" w:color="auto" w:fill="auto"/>
          </w:tcPr>
          <w:p w14:paraId="46C63326" w14:textId="0A072152" w:rsidR="00BE7425" w:rsidRPr="00BC126B" w:rsidRDefault="00BE7425" w:rsidP="00BE7425">
            <w:pPr>
              <w:jc w:val="center"/>
              <w:rPr>
                <w:rFonts w:ascii="Aptos" w:hAnsi="Aptos"/>
              </w:rPr>
            </w:pPr>
            <w:r w:rsidRPr="00C60E93">
              <w:rPr>
                <w:rFonts w:ascii="Aptos" w:hAnsi="Aptos"/>
              </w:rPr>
              <w:t>124.93</w:t>
            </w:r>
          </w:p>
        </w:tc>
        <w:tc>
          <w:tcPr>
            <w:tcW w:w="694" w:type="pct"/>
            <w:shd w:val="clear" w:color="auto" w:fill="auto"/>
          </w:tcPr>
          <w:p w14:paraId="3CA500F6" w14:textId="4E960A99" w:rsidR="00BE7425" w:rsidRPr="00BC126B" w:rsidRDefault="00BE7425" w:rsidP="00BE7425">
            <w:pPr>
              <w:jc w:val="center"/>
              <w:rPr>
                <w:rFonts w:ascii="Aptos" w:hAnsi="Aptos"/>
              </w:rPr>
            </w:pPr>
            <w:r w:rsidRPr="00C60E93">
              <w:rPr>
                <w:rFonts w:ascii="Aptos" w:hAnsi="Aptos"/>
              </w:rPr>
              <w:t>118.86</w:t>
            </w:r>
          </w:p>
        </w:tc>
        <w:tc>
          <w:tcPr>
            <w:tcW w:w="643" w:type="pct"/>
            <w:shd w:val="clear" w:color="auto" w:fill="auto"/>
          </w:tcPr>
          <w:p w14:paraId="2122B423" w14:textId="6D21782E" w:rsidR="00BE7425" w:rsidRPr="00BC126B" w:rsidRDefault="00BE7425" w:rsidP="00BE7425">
            <w:pPr>
              <w:jc w:val="center"/>
              <w:rPr>
                <w:rFonts w:ascii="Aptos" w:hAnsi="Aptos"/>
              </w:rPr>
            </w:pPr>
            <w:r w:rsidRPr="00CC2C59">
              <w:rPr>
                <w:rFonts w:ascii="Aptos" w:hAnsi="Aptos"/>
              </w:rPr>
              <w:t>123.93</w:t>
            </w:r>
          </w:p>
        </w:tc>
        <w:tc>
          <w:tcPr>
            <w:tcW w:w="729" w:type="pct"/>
            <w:shd w:val="clear" w:color="auto" w:fill="auto"/>
            <w:vAlign w:val="bottom"/>
          </w:tcPr>
          <w:p w14:paraId="4B65633A" w14:textId="78001A7D" w:rsidR="00BE7425" w:rsidRPr="002719EF" w:rsidRDefault="00BE7425" w:rsidP="00BE7425">
            <w:pPr>
              <w:jc w:val="center"/>
              <w:rPr>
                <w:rFonts w:ascii="Aptos" w:hAnsi="Aptos" w:cs="Arial"/>
                <w:b/>
                <w:bCs/>
                <w:highlight w:val="yellow"/>
                <w:lang w:eastAsia="es-DO"/>
              </w:rPr>
            </w:pPr>
            <w:r w:rsidRPr="002719EF">
              <w:rPr>
                <w:rFonts w:ascii="Aptos Narrow" w:hAnsi="Aptos Narrow"/>
                <w:b/>
                <w:bCs/>
                <w:color w:val="000000"/>
              </w:rPr>
              <w:t>123.93</w:t>
            </w:r>
          </w:p>
        </w:tc>
      </w:tr>
      <w:tr w:rsidR="00BE7425" w:rsidRPr="00DE495B" w14:paraId="4500E70C" w14:textId="77777777" w:rsidTr="00BE7425">
        <w:trPr>
          <w:trHeight w:val="116"/>
        </w:trPr>
        <w:tc>
          <w:tcPr>
            <w:tcW w:w="660" w:type="pct"/>
            <w:shd w:val="clear" w:color="auto" w:fill="D9D9D9" w:themeFill="background1" w:themeFillShade="D9"/>
            <w:vAlign w:val="center"/>
            <w:hideMark/>
          </w:tcPr>
          <w:p w14:paraId="10725F53" w14:textId="77777777" w:rsidR="00BE7425" w:rsidRPr="00DE495B" w:rsidRDefault="00BE7425" w:rsidP="00BE7425">
            <w:pPr>
              <w:jc w:val="center"/>
              <w:rPr>
                <w:rFonts w:ascii="Aptos" w:hAnsi="Aptos" w:cs="Arial"/>
                <w:b/>
                <w:bCs/>
                <w:lang w:eastAsia="es-DO"/>
              </w:rPr>
            </w:pPr>
            <w:r w:rsidRPr="00DE495B">
              <w:rPr>
                <w:rFonts w:ascii="Aptos" w:hAnsi="Aptos" w:cs="Arial"/>
                <w:b/>
                <w:bCs/>
                <w:lang w:eastAsia="es-DO"/>
              </w:rPr>
              <w:t>Norte</w:t>
            </w:r>
          </w:p>
        </w:tc>
        <w:tc>
          <w:tcPr>
            <w:tcW w:w="517" w:type="pct"/>
          </w:tcPr>
          <w:p w14:paraId="2A365C98" w14:textId="7A269021" w:rsidR="00BE7425" w:rsidRPr="00A41B43" w:rsidRDefault="00BE7425" w:rsidP="00BE7425">
            <w:pPr>
              <w:jc w:val="center"/>
              <w:rPr>
                <w:rFonts w:ascii="Aptos" w:hAnsi="Aptos"/>
              </w:rPr>
            </w:pPr>
            <w:r w:rsidRPr="00A41B43">
              <w:rPr>
                <w:rFonts w:ascii="Aptos" w:hAnsi="Aptos"/>
              </w:rPr>
              <w:t>60.556</w:t>
            </w:r>
          </w:p>
        </w:tc>
        <w:tc>
          <w:tcPr>
            <w:tcW w:w="522" w:type="pct"/>
          </w:tcPr>
          <w:p w14:paraId="43B00160" w14:textId="1DBE6DA0" w:rsidR="00BE7425" w:rsidRPr="00A41B43" w:rsidRDefault="00BE7425" w:rsidP="00BE7425">
            <w:pPr>
              <w:jc w:val="center"/>
              <w:rPr>
                <w:rFonts w:ascii="Aptos" w:hAnsi="Aptos"/>
              </w:rPr>
            </w:pPr>
            <w:r w:rsidRPr="00A41B43">
              <w:rPr>
                <w:rFonts w:ascii="Aptos" w:hAnsi="Aptos"/>
              </w:rPr>
              <w:t>62.402</w:t>
            </w:r>
          </w:p>
        </w:tc>
        <w:tc>
          <w:tcPr>
            <w:tcW w:w="609" w:type="pct"/>
          </w:tcPr>
          <w:p w14:paraId="180CBF99" w14:textId="696CF6F2" w:rsidR="00BE7425" w:rsidRPr="00A41B43" w:rsidRDefault="00BE7425" w:rsidP="00BE7425">
            <w:pPr>
              <w:jc w:val="center"/>
              <w:rPr>
                <w:rFonts w:ascii="Aptos" w:hAnsi="Aptos"/>
              </w:rPr>
            </w:pPr>
            <w:r w:rsidRPr="00A41B43">
              <w:rPr>
                <w:rFonts w:ascii="Aptos" w:hAnsi="Aptos"/>
              </w:rPr>
              <w:t>65.499</w:t>
            </w:r>
          </w:p>
        </w:tc>
        <w:tc>
          <w:tcPr>
            <w:tcW w:w="626" w:type="pct"/>
            <w:shd w:val="clear" w:color="auto" w:fill="auto"/>
          </w:tcPr>
          <w:p w14:paraId="0EBFB5D8" w14:textId="380C6C6E" w:rsidR="00BE7425" w:rsidRPr="00BC126B" w:rsidRDefault="00BE7425" w:rsidP="00BE7425">
            <w:pPr>
              <w:jc w:val="center"/>
              <w:rPr>
                <w:rFonts w:ascii="Aptos" w:hAnsi="Aptos"/>
              </w:rPr>
            </w:pPr>
            <w:r w:rsidRPr="00C60E93">
              <w:rPr>
                <w:rFonts w:ascii="Aptos" w:hAnsi="Aptos"/>
              </w:rPr>
              <w:t>61.83</w:t>
            </w:r>
          </w:p>
        </w:tc>
        <w:tc>
          <w:tcPr>
            <w:tcW w:w="694" w:type="pct"/>
            <w:shd w:val="clear" w:color="auto" w:fill="auto"/>
          </w:tcPr>
          <w:p w14:paraId="6BAFC5E8" w14:textId="4FA88B35" w:rsidR="00BE7425" w:rsidRPr="00BC126B" w:rsidRDefault="00BE7425" w:rsidP="00BE7425">
            <w:pPr>
              <w:jc w:val="center"/>
              <w:rPr>
                <w:rFonts w:ascii="Aptos" w:hAnsi="Aptos"/>
              </w:rPr>
            </w:pPr>
            <w:r w:rsidRPr="00C60E93">
              <w:rPr>
                <w:rFonts w:ascii="Aptos" w:hAnsi="Aptos"/>
              </w:rPr>
              <w:t>59.73</w:t>
            </w:r>
          </w:p>
        </w:tc>
        <w:tc>
          <w:tcPr>
            <w:tcW w:w="643" w:type="pct"/>
            <w:shd w:val="clear" w:color="auto" w:fill="auto"/>
          </w:tcPr>
          <w:p w14:paraId="51483616" w14:textId="0FF14287" w:rsidR="00BE7425" w:rsidRPr="00BC126B" w:rsidRDefault="00BE7425" w:rsidP="00BE7425">
            <w:pPr>
              <w:jc w:val="center"/>
              <w:rPr>
                <w:rFonts w:ascii="Aptos" w:hAnsi="Aptos"/>
              </w:rPr>
            </w:pPr>
            <w:r w:rsidRPr="00CC2C59">
              <w:rPr>
                <w:rFonts w:ascii="Aptos" w:hAnsi="Aptos"/>
              </w:rPr>
              <w:t>59.26</w:t>
            </w:r>
          </w:p>
        </w:tc>
        <w:tc>
          <w:tcPr>
            <w:tcW w:w="729" w:type="pct"/>
            <w:shd w:val="clear" w:color="auto" w:fill="auto"/>
            <w:vAlign w:val="bottom"/>
          </w:tcPr>
          <w:p w14:paraId="5A4FDDE8" w14:textId="37051988" w:rsidR="00BE7425" w:rsidRPr="002719EF" w:rsidRDefault="00BE7425" w:rsidP="00BE7425">
            <w:pPr>
              <w:jc w:val="center"/>
              <w:rPr>
                <w:rFonts w:ascii="Aptos" w:hAnsi="Aptos" w:cs="Arial"/>
                <w:b/>
                <w:bCs/>
                <w:highlight w:val="yellow"/>
                <w:lang w:eastAsia="es-DO"/>
              </w:rPr>
            </w:pPr>
            <w:r w:rsidRPr="002719EF">
              <w:rPr>
                <w:rFonts w:ascii="Aptos Narrow" w:hAnsi="Aptos Narrow"/>
                <w:b/>
                <w:bCs/>
                <w:color w:val="000000"/>
              </w:rPr>
              <w:t>59.26</w:t>
            </w:r>
          </w:p>
        </w:tc>
      </w:tr>
      <w:tr w:rsidR="00BE7425" w:rsidRPr="00DE495B" w14:paraId="70B90A1E" w14:textId="77777777" w:rsidTr="00BE7425">
        <w:trPr>
          <w:trHeight w:val="205"/>
        </w:trPr>
        <w:tc>
          <w:tcPr>
            <w:tcW w:w="660" w:type="pct"/>
            <w:shd w:val="clear" w:color="auto" w:fill="0B5294" w:themeFill="accent1" w:themeFillShade="BF"/>
            <w:vAlign w:val="center"/>
            <w:hideMark/>
          </w:tcPr>
          <w:p w14:paraId="4EAC8210" w14:textId="77777777" w:rsidR="00BE7425" w:rsidRPr="000C6B5D" w:rsidRDefault="00BE7425" w:rsidP="00BE7425">
            <w:pPr>
              <w:jc w:val="center"/>
              <w:rPr>
                <w:rFonts w:ascii="Aptos" w:hAnsi="Aptos" w:cs="Arial"/>
                <w:b/>
                <w:bCs/>
                <w:color w:val="FFFFFF" w:themeColor="background1"/>
                <w:lang w:eastAsia="es-DO"/>
              </w:rPr>
            </w:pPr>
            <w:r w:rsidRPr="000C6B5D">
              <w:rPr>
                <w:rFonts w:ascii="Aptos" w:hAnsi="Aptos" w:cs="Arial"/>
                <w:b/>
                <w:bCs/>
                <w:color w:val="FFFFFF" w:themeColor="background1"/>
                <w:lang w:eastAsia="es-DO"/>
              </w:rPr>
              <w:t>Total</w:t>
            </w:r>
          </w:p>
        </w:tc>
        <w:tc>
          <w:tcPr>
            <w:tcW w:w="517" w:type="pct"/>
            <w:shd w:val="clear" w:color="auto" w:fill="0B5294" w:themeFill="accent1" w:themeFillShade="BF"/>
            <w:vAlign w:val="bottom"/>
          </w:tcPr>
          <w:p w14:paraId="28870C65" w14:textId="144A869F" w:rsidR="00BE7425" w:rsidRPr="00A41B43" w:rsidRDefault="00BE7425" w:rsidP="00BE7425">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454.277</w:t>
            </w:r>
          </w:p>
        </w:tc>
        <w:tc>
          <w:tcPr>
            <w:tcW w:w="522" w:type="pct"/>
            <w:shd w:val="clear" w:color="auto" w:fill="0B5294" w:themeFill="accent1" w:themeFillShade="BF"/>
            <w:vAlign w:val="bottom"/>
          </w:tcPr>
          <w:p w14:paraId="5239664B" w14:textId="5C002D74" w:rsidR="00BE7425" w:rsidRPr="00A41B43" w:rsidRDefault="00BE7425" w:rsidP="00BE7425">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456.531</w:t>
            </w:r>
          </w:p>
        </w:tc>
        <w:tc>
          <w:tcPr>
            <w:tcW w:w="609" w:type="pct"/>
            <w:shd w:val="clear" w:color="auto" w:fill="0B5294" w:themeFill="accent1" w:themeFillShade="BF"/>
            <w:vAlign w:val="bottom"/>
          </w:tcPr>
          <w:p w14:paraId="0C504C1C" w14:textId="518E2E8E" w:rsidR="00BE7425" w:rsidRPr="00A41B43" w:rsidRDefault="00BE7425" w:rsidP="00BE7425">
            <w:pPr>
              <w:jc w:val="center"/>
              <w:rPr>
                <w:rFonts w:ascii="Aptos" w:hAnsi="Aptos" w:cs="Arial"/>
                <w:b/>
                <w:bCs/>
                <w:color w:val="FFFFFF" w:themeColor="background1"/>
                <w:lang w:eastAsia="es-DO"/>
              </w:rPr>
            </w:pPr>
            <w:r w:rsidRPr="00A41B43">
              <w:rPr>
                <w:rFonts w:ascii="Aptos" w:hAnsi="Aptos" w:cs="Arial"/>
                <w:b/>
                <w:bCs/>
                <w:color w:val="FFFFFF" w:themeColor="background1"/>
                <w:lang w:eastAsia="es-DO"/>
              </w:rPr>
              <w:t>439.850</w:t>
            </w:r>
          </w:p>
        </w:tc>
        <w:tc>
          <w:tcPr>
            <w:tcW w:w="626" w:type="pct"/>
            <w:shd w:val="clear" w:color="auto" w:fill="0B5294" w:themeFill="accent1" w:themeFillShade="BF"/>
          </w:tcPr>
          <w:p w14:paraId="4B067D53" w14:textId="3591F974" w:rsidR="00BE7425" w:rsidRPr="00200F12" w:rsidRDefault="00BE7425" w:rsidP="00BE7425">
            <w:pPr>
              <w:jc w:val="center"/>
              <w:rPr>
                <w:rFonts w:ascii="Aptos" w:hAnsi="Aptos" w:cs="Arial"/>
                <w:b/>
                <w:bCs/>
                <w:color w:val="FFFFFF" w:themeColor="background1"/>
                <w:lang w:eastAsia="es-DO"/>
              </w:rPr>
            </w:pPr>
            <w:r w:rsidRPr="00BE7425">
              <w:rPr>
                <w:rFonts w:ascii="Aptos" w:hAnsi="Aptos" w:cs="Arial"/>
                <w:b/>
                <w:bCs/>
                <w:color w:val="FFFFFF" w:themeColor="background1"/>
                <w:lang w:eastAsia="es-DO"/>
              </w:rPr>
              <w:t>436.22</w:t>
            </w:r>
          </w:p>
        </w:tc>
        <w:tc>
          <w:tcPr>
            <w:tcW w:w="694" w:type="pct"/>
            <w:shd w:val="clear" w:color="auto" w:fill="0B5294" w:themeFill="accent1" w:themeFillShade="BF"/>
          </w:tcPr>
          <w:p w14:paraId="5302A701" w14:textId="3C1BAAC3" w:rsidR="00BE7425" w:rsidRPr="00200F12" w:rsidRDefault="00BE7425" w:rsidP="00BE7425">
            <w:pPr>
              <w:jc w:val="center"/>
              <w:rPr>
                <w:rFonts w:ascii="Aptos" w:hAnsi="Aptos" w:cs="Arial"/>
                <w:b/>
                <w:bCs/>
                <w:color w:val="FFFFFF" w:themeColor="background1"/>
                <w:lang w:eastAsia="es-DO"/>
              </w:rPr>
            </w:pPr>
            <w:r w:rsidRPr="00BE7425">
              <w:rPr>
                <w:rFonts w:ascii="Aptos" w:hAnsi="Aptos" w:cs="Arial"/>
                <w:b/>
                <w:bCs/>
                <w:color w:val="FFFFFF" w:themeColor="background1"/>
                <w:lang w:eastAsia="es-DO"/>
              </w:rPr>
              <w:t>427.10</w:t>
            </w:r>
          </w:p>
        </w:tc>
        <w:tc>
          <w:tcPr>
            <w:tcW w:w="643" w:type="pct"/>
            <w:shd w:val="clear" w:color="auto" w:fill="0B5294" w:themeFill="accent1" w:themeFillShade="BF"/>
          </w:tcPr>
          <w:p w14:paraId="27CDA0A4" w14:textId="0C72C998" w:rsidR="00BE7425" w:rsidRPr="00200F12" w:rsidRDefault="00BE7425" w:rsidP="00BE7425">
            <w:pPr>
              <w:jc w:val="center"/>
              <w:rPr>
                <w:rFonts w:ascii="Aptos" w:hAnsi="Aptos" w:cs="Arial"/>
                <w:b/>
                <w:bCs/>
                <w:color w:val="FFFFFF" w:themeColor="background1"/>
                <w:lang w:eastAsia="es-DO"/>
              </w:rPr>
            </w:pPr>
            <w:r w:rsidRPr="00BE7425">
              <w:rPr>
                <w:rFonts w:ascii="Aptos" w:hAnsi="Aptos" w:cs="Arial"/>
                <w:b/>
                <w:bCs/>
                <w:color w:val="FFFFFF" w:themeColor="background1"/>
                <w:lang w:eastAsia="es-DO"/>
              </w:rPr>
              <w:t>443.11</w:t>
            </w:r>
          </w:p>
        </w:tc>
        <w:tc>
          <w:tcPr>
            <w:tcW w:w="729" w:type="pct"/>
            <w:shd w:val="clear" w:color="auto" w:fill="0B5294" w:themeFill="accent1" w:themeFillShade="BF"/>
            <w:vAlign w:val="bottom"/>
          </w:tcPr>
          <w:p w14:paraId="16986DCD" w14:textId="59B15471" w:rsidR="00BE7425" w:rsidRPr="00200F12" w:rsidRDefault="00BE7425" w:rsidP="00BE7425">
            <w:pPr>
              <w:jc w:val="center"/>
              <w:rPr>
                <w:rFonts w:ascii="Aptos" w:hAnsi="Aptos" w:cs="Arial"/>
                <w:b/>
                <w:bCs/>
                <w:color w:val="FFFFFF" w:themeColor="background1"/>
                <w:lang w:eastAsia="es-DO"/>
              </w:rPr>
            </w:pPr>
            <w:r w:rsidRPr="00BE7425">
              <w:rPr>
                <w:rFonts w:ascii="Aptos" w:hAnsi="Aptos" w:cs="Arial"/>
                <w:b/>
                <w:bCs/>
                <w:color w:val="FFFFFF" w:themeColor="background1"/>
                <w:lang w:eastAsia="es-DO"/>
              </w:rPr>
              <w:t>442.848</w:t>
            </w:r>
          </w:p>
        </w:tc>
      </w:tr>
    </w:tbl>
    <w:p w14:paraId="12F8DB39" w14:textId="70F64652" w:rsidR="00E73193" w:rsidRDefault="00E73193" w:rsidP="003B377D">
      <w:pPr>
        <w:spacing w:line="276" w:lineRule="auto"/>
        <w:jc w:val="center"/>
        <w:rPr>
          <w:rStyle w:val="Referenciasutil"/>
          <w:b/>
          <w:bCs/>
          <w:color w:val="17406D" w:themeColor="text2"/>
          <w:sz w:val="24"/>
          <w:szCs w:val="24"/>
          <w:u w:val="single"/>
        </w:rPr>
      </w:pPr>
      <w:bookmarkStart w:id="33" w:name="_Hlk202862848"/>
      <w:bookmarkEnd w:id="32"/>
    </w:p>
    <w:p w14:paraId="32F4BED0" w14:textId="6C51B117" w:rsidR="00E73193" w:rsidRDefault="00E73193" w:rsidP="003B377D">
      <w:pPr>
        <w:spacing w:line="276" w:lineRule="auto"/>
        <w:jc w:val="center"/>
        <w:rPr>
          <w:rStyle w:val="Referenciasutil"/>
          <w:b/>
          <w:bCs/>
          <w:color w:val="17406D" w:themeColor="text2"/>
          <w:sz w:val="24"/>
          <w:szCs w:val="24"/>
          <w:u w:val="single"/>
        </w:rPr>
      </w:pPr>
    </w:p>
    <w:p w14:paraId="1503B4D9" w14:textId="021026FE" w:rsidR="00E73193" w:rsidRDefault="00E73193" w:rsidP="003B377D">
      <w:pPr>
        <w:spacing w:line="276" w:lineRule="auto"/>
        <w:jc w:val="center"/>
        <w:rPr>
          <w:rStyle w:val="Referenciasutil"/>
          <w:b/>
          <w:bCs/>
          <w:color w:val="17406D" w:themeColor="text2"/>
          <w:sz w:val="24"/>
          <w:szCs w:val="24"/>
          <w:u w:val="single"/>
        </w:rPr>
      </w:pPr>
    </w:p>
    <w:p w14:paraId="40B494E5" w14:textId="77777777" w:rsidR="00E73193" w:rsidRDefault="00E73193" w:rsidP="003B377D">
      <w:pPr>
        <w:spacing w:line="276" w:lineRule="auto"/>
        <w:jc w:val="center"/>
        <w:rPr>
          <w:rStyle w:val="Referenciasutil"/>
          <w:b/>
          <w:bCs/>
          <w:color w:val="17406D" w:themeColor="text2"/>
          <w:sz w:val="24"/>
          <w:szCs w:val="24"/>
          <w:u w:val="single"/>
        </w:rPr>
      </w:pPr>
    </w:p>
    <w:p w14:paraId="6211DFFD" w14:textId="118AC01D" w:rsidR="00051FC4" w:rsidRDefault="00E73193" w:rsidP="003B377D">
      <w:pPr>
        <w:spacing w:line="276" w:lineRule="auto"/>
        <w:jc w:val="center"/>
        <w:rPr>
          <w:rStyle w:val="Referenciasutil"/>
          <w:b/>
          <w:bCs/>
          <w:color w:val="17406D" w:themeColor="text2"/>
          <w:sz w:val="24"/>
          <w:szCs w:val="24"/>
          <w:u w:val="single"/>
        </w:rPr>
      </w:pPr>
      <w:r w:rsidRPr="009F7853">
        <w:rPr>
          <w:b/>
          <w:bCs/>
          <w:smallCaps/>
          <w:noProof/>
          <w:sz w:val="26"/>
          <w:szCs w:val="26"/>
          <w:lang w:eastAsia="es-DO"/>
        </w:rPr>
        <w:drawing>
          <wp:anchor distT="0" distB="0" distL="114300" distR="114300" simplePos="0" relativeHeight="251802624" behindDoc="1" locked="0" layoutInCell="1" allowOverlap="1" wp14:anchorId="638CC801" wp14:editId="5325B51D">
            <wp:simplePos x="0" y="0"/>
            <wp:positionH relativeFrom="margin">
              <wp:align>left</wp:align>
            </wp:positionH>
            <wp:positionV relativeFrom="margin">
              <wp:posOffset>2961005</wp:posOffset>
            </wp:positionV>
            <wp:extent cx="6115050" cy="3124200"/>
            <wp:effectExtent l="0" t="0" r="0" b="0"/>
            <wp:wrapNone/>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184E8464" w14:textId="2F84950F" w:rsidR="00051FC4" w:rsidRDefault="00051FC4" w:rsidP="00051FC4">
      <w:pPr>
        <w:spacing w:line="276" w:lineRule="auto"/>
        <w:jc w:val="center"/>
        <w:rPr>
          <w:rStyle w:val="Referenciasutil"/>
          <w:b/>
          <w:bCs/>
          <w:color w:val="17406D" w:themeColor="text2"/>
          <w:sz w:val="24"/>
          <w:szCs w:val="24"/>
          <w:u w:val="single"/>
        </w:rPr>
      </w:pPr>
    </w:p>
    <w:bookmarkEnd w:id="33"/>
    <w:p w14:paraId="459216B8"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74AAE645"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188471C9"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44A4D68F"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0AB63AEF"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27C508BE"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1433FBC5"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0B8978CB"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592F4822"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3111B404"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0F0B54D1"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298D69BF" w14:textId="77777777" w:rsidR="00E73193" w:rsidRDefault="00E73193" w:rsidP="00F61728">
      <w:pPr>
        <w:pStyle w:val="NormalWeb"/>
        <w:spacing w:before="0" w:beforeAutospacing="0" w:after="0" w:afterAutospacing="0"/>
        <w:textAlignment w:val="baseline"/>
        <w:rPr>
          <w:rFonts w:ascii="Candara" w:hAnsi="Candara"/>
          <w:b/>
          <w:bCs/>
          <w:color w:val="17406D"/>
          <w:kern w:val="24"/>
        </w:rPr>
      </w:pPr>
    </w:p>
    <w:p w14:paraId="01390689" w14:textId="45B0C549" w:rsidR="00ED0417" w:rsidRDefault="00CE3F0F" w:rsidP="00F61728">
      <w:pPr>
        <w:pStyle w:val="NormalWeb"/>
        <w:spacing w:before="0" w:beforeAutospacing="0" w:after="0" w:afterAutospacing="0"/>
        <w:textAlignment w:val="baseline"/>
        <w:rPr>
          <w:rFonts w:ascii="Candara" w:hAnsi="Candara"/>
          <w:b/>
          <w:bCs/>
          <w:color w:val="17406D"/>
          <w:kern w:val="24"/>
        </w:rPr>
      </w:pPr>
      <w:r>
        <w:rPr>
          <w:rFonts w:ascii="Candara" w:hAnsi="Candara"/>
          <w:b/>
          <w:bCs/>
          <w:color w:val="17406D"/>
          <w:kern w:val="24"/>
        </w:rPr>
        <w:lastRenderedPageBreak/>
        <w:t>SITUACIÓN DEL TRATAMIENTO DE LAS AGUAS RESIDUALES</w:t>
      </w:r>
      <w:r>
        <w:rPr>
          <w:rStyle w:val="Refdenotaalpie"/>
          <w:rFonts w:ascii="Candara" w:hAnsi="Candara"/>
          <w:b/>
          <w:bCs/>
          <w:color w:val="17406D"/>
          <w:kern w:val="24"/>
        </w:rPr>
        <w:footnoteReference w:id="3"/>
      </w:r>
    </w:p>
    <w:tbl>
      <w:tblPr>
        <w:tblStyle w:val="Tablaconcuadrcula"/>
        <w:tblpPr w:leftFromText="141" w:rightFromText="141" w:horzAnchor="margin" w:tblpX="-275" w:tblpY="435"/>
        <w:tblW w:w="5000" w:type="pct"/>
        <w:tblLook w:val="04A0" w:firstRow="1" w:lastRow="0" w:firstColumn="1" w:lastColumn="0" w:noHBand="0" w:noVBand="1"/>
      </w:tblPr>
      <w:tblGrid>
        <w:gridCol w:w="1480"/>
        <w:gridCol w:w="1459"/>
        <w:gridCol w:w="1320"/>
        <w:gridCol w:w="1320"/>
        <w:gridCol w:w="1320"/>
        <w:gridCol w:w="1320"/>
        <w:gridCol w:w="1320"/>
      </w:tblGrid>
      <w:tr w:rsidR="007D16B7" w:rsidRPr="00F61728" w14:paraId="7526062E" w14:textId="77777777" w:rsidTr="004C01B3">
        <w:trPr>
          <w:trHeight w:val="333"/>
        </w:trPr>
        <w:tc>
          <w:tcPr>
            <w:tcW w:w="988" w:type="pct"/>
            <w:shd w:val="clear" w:color="auto" w:fill="002060"/>
          </w:tcPr>
          <w:p w14:paraId="41893B8B" w14:textId="77777777" w:rsidR="00CE3F0F" w:rsidRPr="00CE3F0F" w:rsidRDefault="00CE3F0F" w:rsidP="00DE7001">
            <w:pPr>
              <w:rPr>
                <w:rFonts w:ascii="Aptos" w:hAnsi="Aptos"/>
                <w:b/>
                <w:sz w:val="18"/>
                <w:szCs w:val="18"/>
                <w:lang w:val="es-ES" w:eastAsia="x-none"/>
              </w:rPr>
            </w:pPr>
            <w:r w:rsidRPr="00CE3F0F">
              <w:rPr>
                <w:rFonts w:ascii="Aptos" w:hAnsi="Aptos"/>
                <w:b/>
                <w:sz w:val="18"/>
                <w:szCs w:val="18"/>
                <w:lang w:val="es-ES" w:eastAsia="x-none"/>
              </w:rPr>
              <w:t>Descripción</w:t>
            </w:r>
          </w:p>
        </w:tc>
        <w:tc>
          <w:tcPr>
            <w:tcW w:w="613" w:type="pct"/>
            <w:shd w:val="clear" w:color="auto" w:fill="002060"/>
          </w:tcPr>
          <w:p w14:paraId="48BE1D8F" w14:textId="77777777" w:rsidR="00CE3F0F" w:rsidRPr="00CE3F0F" w:rsidRDefault="00CE3F0F" w:rsidP="00DE7001">
            <w:pPr>
              <w:jc w:val="center"/>
              <w:rPr>
                <w:rFonts w:ascii="Aptos" w:hAnsi="Aptos"/>
                <w:b/>
                <w:sz w:val="18"/>
                <w:szCs w:val="18"/>
                <w:lang w:val="es-ES" w:eastAsia="x-none"/>
              </w:rPr>
            </w:pPr>
            <w:r w:rsidRPr="00CE3F0F">
              <w:rPr>
                <w:rFonts w:ascii="Aptos" w:hAnsi="Aptos"/>
                <w:b/>
                <w:sz w:val="18"/>
                <w:szCs w:val="18"/>
                <w:lang w:val="es-ES" w:eastAsia="x-none"/>
              </w:rPr>
              <w:t>Enero</w:t>
            </w:r>
          </w:p>
        </w:tc>
        <w:tc>
          <w:tcPr>
            <w:tcW w:w="680" w:type="pct"/>
            <w:shd w:val="clear" w:color="auto" w:fill="002060"/>
          </w:tcPr>
          <w:p w14:paraId="4080DD87" w14:textId="77777777" w:rsidR="00CE3F0F" w:rsidRPr="00CE3F0F" w:rsidRDefault="00CE3F0F" w:rsidP="00DE7001">
            <w:pPr>
              <w:jc w:val="center"/>
              <w:rPr>
                <w:rFonts w:ascii="Aptos" w:hAnsi="Aptos"/>
                <w:b/>
                <w:sz w:val="18"/>
                <w:szCs w:val="18"/>
                <w:lang w:val="es-ES" w:eastAsia="x-none"/>
              </w:rPr>
            </w:pPr>
            <w:r w:rsidRPr="00CE3F0F">
              <w:rPr>
                <w:rFonts w:ascii="Aptos" w:hAnsi="Aptos"/>
                <w:b/>
                <w:sz w:val="18"/>
                <w:szCs w:val="18"/>
                <w:lang w:val="es-ES" w:eastAsia="x-none"/>
              </w:rPr>
              <w:t>Febrero</w:t>
            </w:r>
          </w:p>
        </w:tc>
        <w:tc>
          <w:tcPr>
            <w:tcW w:w="680" w:type="pct"/>
            <w:shd w:val="clear" w:color="auto" w:fill="002060"/>
          </w:tcPr>
          <w:p w14:paraId="2ABF5112" w14:textId="77777777" w:rsidR="00CE3F0F" w:rsidRPr="00CE3F0F" w:rsidRDefault="00CE3F0F" w:rsidP="00DE7001">
            <w:pPr>
              <w:jc w:val="center"/>
              <w:rPr>
                <w:rFonts w:ascii="Aptos" w:hAnsi="Aptos"/>
                <w:b/>
                <w:sz w:val="18"/>
                <w:szCs w:val="18"/>
                <w:lang w:val="es-ES" w:eastAsia="x-none"/>
              </w:rPr>
            </w:pPr>
            <w:r w:rsidRPr="00CE3F0F">
              <w:rPr>
                <w:rFonts w:ascii="Aptos" w:hAnsi="Aptos"/>
                <w:b/>
                <w:sz w:val="18"/>
                <w:szCs w:val="18"/>
                <w:lang w:val="es-ES" w:eastAsia="x-none"/>
              </w:rPr>
              <w:t>Marzo</w:t>
            </w:r>
          </w:p>
        </w:tc>
        <w:tc>
          <w:tcPr>
            <w:tcW w:w="680" w:type="pct"/>
            <w:shd w:val="clear" w:color="auto" w:fill="002060"/>
          </w:tcPr>
          <w:p w14:paraId="0895EEE4" w14:textId="77777777" w:rsidR="00CE3F0F" w:rsidRPr="00CE3F0F" w:rsidRDefault="00CE3F0F" w:rsidP="00DE7001">
            <w:pPr>
              <w:jc w:val="center"/>
              <w:rPr>
                <w:rFonts w:ascii="Aptos" w:hAnsi="Aptos"/>
                <w:b/>
                <w:sz w:val="18"/>
                <w:szCs w:val="18"/>
                <w:lang w:val="es-ES" w:eastAsia="x-none"/>
              </w:rPr>
            </w:pPr>
            <w:r w:rsidRPr="00CE3F0F">
              <w:rPr>
                <w:rFonts w:ascii="Aptos" w:hAnsi="Aptos"/>
                <w:b/>
                <w:sz w:val="18"/>
                <w:szCs w:val="18"/>
                <w:lang w:val="es-ES" w:eastAsia="x-none"/>
              </w:rPr>
              <w:t>Abril</w:t>
            </w:r>
          </w:p>
        </w:tc>
        <w:tc>
          <w:tcPr>
            <w:tcW w:w="680" w:type="pct"/>
            <w:shd w:val="clear" w:color="auto" w:fill="002060"/>
          </w:tcPr>
          <w:p w14:paraId="7AFA6203" w14:textId="77777777" w:rsidR="00CE3F0F" w:rsidRPr="00CE3F0F" w:rsidRDefault="00CE3F0F" w:rsidP="00DE7001">
            <w:pPr>
              <w:jc w:val="center"/>
              <w:rPr>
                <w:rFonts w:ascii="Aptos" w:hAnsi="Aptos"/>
                <w:b/>
                <w:sz w:val="18"/>
                <w:szCs w:val="18"/>
                <w:lang w:val="es-ES" w:eastAsia="x-none"/>
              </w:rPr>
            </w:pPr>
            <w:r w:rsidRPr="00CE3F0F">
              <w:rPr>
                <w:rFonts w:ascii="Aptos" w:hAnsi="Aptos"/>
                <w:b/>
                <w:sz w:val="18"/>
                <w:szCs w:val="18"/>
                <w:lang w:val="es-ES" w:eastAsia="x-none"/>
              </w:rPr>
              <w:t>Mayo</w:t>
            </w:r>
          </w:p>
        </w:tc>
        <w:tc>
          <w:tcPr>
            <w:tcW w:w="680" w:type="pct"/>
            <w:shd w:val="clear" w:color="auto" w:fill="002060"/>
          </w:tcPr>
          <w:p w14:paraId="728F0E57" w14:textId="77777777" w:rsidR="00CE3F0F" w:rsidRPr="00CE3F0F" w:rsidRDefault="00CE3F0F" w:rsidP="00DE7001">
            <w:pPr>
              <w:jc w:val="center"/>
              <w:rPr>
                <w:rFonts w:ascii="Aptos" w:hAnsi="Aptos"/>
                <w:b/>
                <w:sz w:val="18"/>
                <w:szCs w:val="18"/>
                <w:lang w:val="es-ES" w:eastAsia="x-none"/>
              </w:rPr>
            </w:pPr>
            <w:r w:rsidRPr="00CE3F0F">
              <w:rPr>
                <w:rFonts w:ascii="Aptos" w:hAnsi="Aptos"/>
                <w:b/>
                <w:sz w:val="18"/>
                <w:szCs w:val="18"/>
                <w:lang w:val="es-ES" w:eastAsia="x-none"/>
              </w:rPr>
              <w:t>Junio</w:t>
            </w:r>
          </w:p>
        </w:tc>
      </w:tr>
      <w:tr w:rsidR="007D16B7" w:rsidRPr="00F61728" w14:paraId="7C68AFC1" w14:textId="77777777" w:rsidTr="004C01B3">
        <w:trPr>
          <w:trHeight w:val="333"/>
        </w:trPr>
        <w:tc>
          <w:tcPr>
            <w:tcW w:w="988" w:type="pct"/>
            <w:shd w:val="clear" w:color="auto" w:fill="D9D9D9" w:themeFill="background1" w:themeFillShade="D9"/>
          </w:tcPr>
          <w:p w14:paraId="4EC8062D" w14:textId="77777777" w:rsidR="00BE7425" w:rsidRPr="00CE3F0F" w:rsidRDefault="00BE7425" w:rsidP="004C01B3">
            <w:pPr>
              <w:spacing w:line="276" w:lineRule="auto"/>
              <w:jc w:val="both"/>
              <w:rPr>
                <w:rFonts w:ascii="Aptos" w:hAnsi="Aptos"/>
                <w:b/>
                <w:sz w:val="18"/>
                <w:szCs w:val="18"/>
                <w:lang w:val="es-ES" w:eastAsia="x-none"/>
              </w:rPr>
            </w:pPr>
            <w:r w:rsidRPr="00CE3F0F">
              <w:rPr>
                <w:rFonts w:ascii="Aptos" w:hAnsi="Aptos"/>
                <w:b/>
                <w:sz w:val="18"/>
                <w:szCs w:val="18"/>
                <w:lang w:val="es-ES" w:eastAsia="x-none"/>
              </w:rPr>
              <w:t xml:space="preserve">Cantidad de población </w:t>
            </w:r>
          </w:p>
        </w:tc>
        <w:tc>
          <w:tcPr>
            <w:tcW w:w="613" w:type="pct"/>
            <w:vAlign w:val="bottom"/>
          </w:tcPr>
          <w:p w14:paraId="6AA1C2BD" w14:textId="166EE438"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3,692,457</w:t>
            </w:r>
          </w:p>
        </w:tc>
        <w:tc>
          <w:tcPr>
            <w:tcW w:w="680" w:type="pct"/>
            <w:vAlign w:val="bottom"/>
          </w:tcPr>
          <w:p w14:paraId="5AB8B70F" w14:textId="3735F5C9"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3,694,917</w:t>
            </w:r>
          </w:p>
        </w:tc>
        <w:tc>
          <w:tcPr>
            <w:tcW w:w="680" w:type="pct"/>
            <w:vAlign w:val="bottom"/>
          </w:tcPr>
          <w:p w14:paraId="7B539196" w14:textId="2C22F7C3"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3,697,377</w:t>
            </w:r>
          </w:p>
        </w:tc>
        <w:tc>
          <w:tcPr>
            <w:tcW w:w="680" w:type="pct"/>
          </w:tcPr>
          <w:p w14:paraId="50053136" w14:textId="22012153"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3,699,837 </w:t>
            </w:r>
          </w:p>
        </w:tc>
        <w:tc>
          <w:tcPr>
            <w:tcW w:w="680" w:type="pct"/>
          </w:tcPr>
          <w:p w14:paraId="723DB90F" w14:textId="206842F3"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3,702,297 </w:t>
            </w:r>
          </w:p>
        </w:tc>
        <w:tc>
          <w:tcPr>
            <w:tcW w:w="680" w:type="pct"/>
          </w:tcPr>
          <w:p w14:paraId="44F1697D" w14:textId="5ADD16ED"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3,704,757 </w:t>
            </w:r>
          </w:p>
        </w:tc>
      </w:tr>
      <w:tr w:rsidR="007D16B7" w:rsidRPr="00F61728" w14:paraId="63078DD2" w14:textId="77777777" w:rsidTr="004C01B3">
        <w:trPr>
          <w:trHeight w:val="333"/>
        </w:trPr>
        <w:tc>
          <w:tcPr>
            <w:tcW w:w="988" w:type="pct"/>
            <w:shd w:val="clear" w:color="auto" w:fill="D9D9D9" w:themeFill="background1" w:themeFillShade="D9"/>
          </w:tcPr>
          <w:p w14:paraId="572B8D07" w14:textId="77777777" w:rsidR="00BE7425" w:rsidRPr="00CE3F0F" w:rsidRDefault="00BE7425" w:rsidP="004C01B3">
            <w:pPr>
              <w:spacing w:line="276" w:lineRule="auto"/>
              <w:jc w:val="both"/>
              <w:rPr>
                <w:rFonts w:ascii="Aptos" w:hAnsi="Aptos"/>
                <w:b/>
                <w:sz w:val="18"/>
                <w:szCs w:val="18"/>
                <w:lang w:val="es-ES" w:eastAsia="x-none"/>
              </w:rPr>
            </w:pPr>
            <w:r w:rsidRPr="00CE3F0F">
              <w:rPr>
                <w:rFonts w:ascii="Aptos" w:hAnsi="Aptos"/>
                <w:b/>
                <w:sz w:val="18"/>
                <w:szCs w:val="18"/>
                <w:lang w:val="es-ES" w:eastAsia="x-none"/>
              </w:rPr>
              <w:t>Dotación de Agua potable</w:t>
            </w:r>
          </w:p>
        </w:tc>
        <w:tc>
          <w:tcPr>
            <w:tcW w:w="613" w:type="pct"/>
          </w:tcPr>
          <w:p w14:paraId="3CCE2095" w14:textId="5487C237"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300 litros/hab./día</w:t>
            </w:r>
          </w:p>
        </w:tc>
        <w:tc>
          <w:tcPr>
            <w:tcW w:w="680" w:type="pct"/>
          </w:tcPr>
          <w:p w14:paraId="773291AB" w14:textId="77777777"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300</w:t>
            </w:r>
          </w:p>
          <w:p w14:paraId="4AC4C234" w14:textId="6A0B3738"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litros/hab./día</w:t>
            </w:r>
          </w:p>
        </w:tc>
        <w:tc>
          <w:tcPr>
            <w:tcW w:w="680" w:type="pct"/>
          </w:tcPr>
          <w:p w14:paraId="4B5240FA" w14:textId="77777777"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300</w:t>
            </w:r>
          </w:p>
          <w:p w14:paraId="795B2911" w14:textId="2D93844C"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litros/hab./día</w:t>
            </w:r>
          </w:p>
        </w:tc>
        <w:tc>
          <w:tcPr>
            <w:tcW w:w="680" w:type="pct"/>
          </w:tcPr>
          <w:p w14:paraId="39436BC2" w14:textId="6EC57A35"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300 litros/hab./día</w:t>
            </w:r>
          </w:p>
        </w:tc>
        <w:tc>
          <w:tcPr>
            <w:tcW w:w="680" w:type="pct"/>
          </w:tcPr>
          <w:p w14:paraId="28EE239D" w14:textId="77777777"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300</w:t>
            </w:r>
          </w:p>
          <w:p w14:paraId="443B293C" w14:textId="16790D84" w:rsidR="00BE7425" w:rsidRPr="007D16B7" w:rsidRDefault="00BE7425" w:rsidP="00E73193">
            <w:pPr>
              <w:rPr>
                <w:rFonts w:ascii="Aptos" w:hAnsi="Aptos"/>
                <w:sz w:val="18"/>
                <w:szCs w:val="18"/>
                <w:lang w:val="es-ES" w:eastAsia="x-none"/>
              </w:rPr>
            </w:pPr>
            <w:r w:rsidRPr="007D16B7">
              <w:rPr>
                <w:rFonts w:ascii="Aptos" w:hAnsi="Aptos"/>
                <w:sz w:val="18"/>
                <w:szCs w:val="18"/>
                <w:lang w:val="es-ES" w:eastAsia="x-none"/>
              </w:rPr>
              <w:t>litros/hab./día</w:t>
            </w:r>
          </w:p>
        </w:tc>
        <w:tc>
          <w:tcPr>
            <w:tcW w:w="680" w:type="pct"/>
          </w:tcPr>
          <w:p w14:paraId="6B1FD8F2" w14:textId="77777777"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300</w:t>
            </w:r>
          </w:p>
          <w:p w14:paraId="0682CD38" w14:textId="3FD2A27E"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litros/hab./día</w:t>
            </w:r>
          </w:p>
        </w:tc>
      </w:tr>
      <w:tr w:rsidR="007D16B7" w:rsidRPr="00F61728" w14:paraId="107C2096" w14:textId="77777777" w:rsidTr="004C01B3">
        <w:trPr>
          <w:trHeight w:val="421"/>
        </w:trPr>
        <w:tc>
          <w:tcPr>
            <w:tcW w:w="988" w:type="pct"/>
            <w:shd w:val="clear" w:color="auto" w:fill="D9D9D9" w:themeFill="background1" w:themeFillShade="D9"/>
          </w:tcPr>
          <w:p w14:paraId="33D89F23" w14:textId="77777777" w:rsidR="00BE7425" w:rsidRPr="00CE3F0F" w:rsidRDefault="00BE7425" w:rsidP="004C01B3">
            <w:pPr>
              <w:spacing w:line="276" w:lineRule="auto"/>
              <w:jc w:val="both"/>
              <w:rPr>
                <w:rFonts w:ascii="Aptos" w:hAnsi="Aptos"/>
                <w:b/>
                <w:sz w:val="18"/>
                <w:szCs w:val="18"/>
                <w:lang w:val="es-ES" w:eastAsia="x-none"/>
              </w:rPr>
            </w:pPr>
            <w:r w:rsidRPr="00CE3F0F">
              <w:rPr>
                <w:rFonts w:ascii="Aptos" w:hAnsi="Aptos"/>
                <w:b/>
                <w:sz w:val="18"/>
                <w:szCs w:val="18"/>
                <w:lang w:val="es-ES" w:eastAsia="x-none"/>
              </w:rPr>
              <w:t>Porciento de aguas residuales</w:t>
            </w:r>
          </w:p>
        </w:tc>
        <w:tc>
          <w:tcPr>
            <w:tcW w:w="613" w:type="pct"/>
          </w:tcPr>
          <w:p w14:paraId="185DC022" w14:textId="0F472A69"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80%</w:t>
            </w:r>
          </w:p>
        </w:tc>
        <w:tc>
          <w:tcPr>
            <w:tcW w:w="680" w:type="pct"/>
          </w:tcPr>
          <w:p w14:paraId="5FA09797" w14:textId="3832A69B"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80%</w:t>
            </w:r>
          </w:p>
        </w:tc>
        <w:tc>
          <w:tcPr>
            <w:tcW w:w="680" w:type="pct"/>
          </w:tcPr>
          <w:p w14:paraId="2EE46162" w14:textId="0A2E6573"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80%</w:t>
            </w:r>
          </w:p>
        </w:tc>
        <w:tc>
          <w:tcPr>
            <w:tcW w:w="680" w:type="pct"/>
          </w:tcPr>
          <w:p w14:paraId="0A78CB2A" w14:textId="0EB088E1"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80%</w:t>
            </w:r>
          </w:p>
        </w:tc>
        <w:tc>
          <w:tcPr>
            <w:tcW w:w="680" w:type="pct"/>
          </w:tcPr>
          <w:p w14:paraId="5716C693" w14:textId="257FCFB2"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80%</w:t>
            </w:r>
          </w:p>
        </w:tc>
        <w:tc>
          <w:tcPr>
            <w:tcW w:w="680" w:type="pct"/>
          </w:tcPr>
          <w:p w14:paraId="1FCCD7B6" w14:textId="334F9CBB"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80%</w:t>
            </w:r>
          </w:p>
        </w:tc>
      </w:tr>
      <w:tr w:rsidR="007D16B7" w:rsidRPr="00F61728" w14:paraId="485B97AC" w14:textId="77777777" w:rsidTr="004C01B3">
        <w:trPr>
          <w:trHeight w:val="333"/>
        </w:trPr>
        <w:tc>
          <w:tcPr>
            <w:tcW w:w="988" w:type="pct"/>
            <w:shd w:val="clear" w:color="auto" w:fill="D9D9D9" w:themeFill="background1" w:themeFillShade="D9"/>
          </w:tcPr>
          <w:p w14:paraId="04FAC834" w14:textId="77777777" w:rsidR="00BE7425" w:rsidRPr="00CE3F0F" w:rsidRDefault="00BE7425" w:rsidP="004C01B3">
            <w:pPr>
              <w:spacing w:line="276" w:lineRule="auto"/>
              <w:jc w:val="both"/>
              <w:rPr>
                <w:rFonts w:ascii="Aptos" w:hAnsi="Aptos"/>
                <w:b/>
                <w:sz w:val="18"/>
                <w:szCs w:val="18"/>
                <w:lang w:val="es-ES" w:eastAsia="x-none"/>
              </w:rPr>
            </w:pPr>
            <w:r w:rsidRPr="00CE3F0F">
              <w:rPr>
                <w:rFonts w:ascii="Aptos" w:hAnsi="Aptos"/>
                <w:b/>
                <w:sz w:val="18"/>
                <w:szCs w:val="18"/>
                <w:lang w:val="es-ES" w:eastAsia="x-none"/>
              </w:rPr>
              <w:t>Total, aguas residuales generadas</w:t>
            </w:r>
          </w:p>
        </w:tc>
        <w:tc>
          <w:tcPr>
            <w:tcW w:w="613" w:type="pct"/>
          </w:tcPr>
          <w:p w14:paraId="23DF1EBA" w14:textId="30F697CA"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886,189.67</w:t>
            </w:r>
          </w:p>
        </w:tc>
        <w:tc>
          <w:tcPr>
            <w:tcW w:w="680" w:type="pct"/>
          </w:tcPr>
          <w:p w14:paraId="41AA8303" w14:textId="7F29DDE5"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886,780.07</w:t>
            </w:r>
          </w:p>
        </w:tc>
        <w:tc>
          <w:tcPr>
            <w:tcW w:w="680" w:type="pct"/>
          </w:tcPr>
          <w:p w14:paraId="4570E1D5" w14:textId="04329F45"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887,370.47</w:t>
            </w:r>
          </w:p>
        </w:tc>
        <w:tc>
          <w:tcPr>
            <w:tcW w:w="680" w:type="pct"/>
          </w:tcPr>
          <w:p w14:paraId="169476C2" w14:textId="103C8D33"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887,960.87 </w:t>
            </w:r>
          </w:p>
        </w:tc>
        <w:tc>
          <w:tcPr>
            <w:tcW w:w="680" w:type="pct"/>
          </w:tcPr>
          <w:p w14:paraId="589CA3CD" w14:textId="7E019A24"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888,551.27 </w:t>
            </w:r>
          </w:p>
        </w:tc>
        <w:tc>
          <w:tcPr>
            <w:tcW w:w="680" w:type="pct"/>
          </w:tcPr>
          <w:p w14:paraId="0C44D993" w14:textId="1E835542"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889,141.67 </w:t>
            </w:r>
          </w:p>
        </w:tc>
      </w:tr>
      <w:tr w:rsidR="007D16B7" w:rsidRPr="00F61728" w14:paraId="2362B6D0" w14:textId="77777777" w:rsidTr="004C01B3">
        <w:trPr>
          <w:trHeight w:val="333"/>
        </w:trPr>
        <w:tc>
          <w:tcPr>
            <w:tcW w:w="988" w:type="pct"/>
            <w:shd w:val="clear" w:color="auto" w:fill="D9D9D9" w:themeFill="background1" w:themeFillShade="D9"/>
          </w:tcPr>
          <w:p w14:paraId="7CD66EF5" w14:textId="77777777" w:rsidR="00BE7425" w:rsidRPr="00CE3F0F" w:rsidRDefault="00BE7425" w:rsidP="004C01B3">
            <w:pPr>
              <w:spacing w:line="276" w:lineRule="auto"/>
              <w:jc w:val="both"/>
              <w:rPr>
                <w:rFonts w:ascii="Aptos" w:hAnsi="Aptos"/>
                <w:b/>
                <w:bCs/>
                <w:sz w:val="18"/>
                <w:szCs w:val="18"/>
                <w:lang w:val="es-ES" w:eastAsia="x-none"/>
              </w:rPr>
            </w:pPr>
            <w:r w:rsidRPr="00CE3F0F">
              <w:rPr>
                <w:rFonts w:ascii="Aptos" w:hAnsi="Aptos"/>
                <w:b/>
                <w:bCs/>
                <w:sz w:val="18"/>
                <w:szCs w:val="18"/>
                <w:lang w:val="es-ES" w:eastAsia="x-none"/>
              </w:rPr>
              <w:t>Cantidad de viviendas con alcantarillado sanitario</w:t>
            </w:r>
          </w:p>
        </w:tc>
        <w:tc>
          <w:tcPr>
            <w:tcW w:w="613" w:type="pct"/>
          </w:tcPr>
          <w:p w14:paraId="496BA62A" w14:textId="33608214" w:rsidR="00BE7425" w:rsidRPr="007D16B7" w:rsidRDefault="007D16B7" w:rsidP="00BE7425">
            <w:pPr>
              <w:jc w:val="center"/>
              <w:rPr>
                <w:rFonts w:ascii="Aptos" w:hAnsi="Aptos"/>
                <w:sz w:val="18"/>
                <w:szCs w:val="18"/>
                <w:lang w:val="es-ES" w:eastAsia="x-none"/>
              </w:rPr>
            </w:pPr>
            <w:commentRangeStart w:id="34"/>
            <w:r w:rsidRPr="009F26E5">
              <w:rPr>
                <w:rFonts w:ascii="Aptos" w:hAnsi="Aptos" w:cs="Calibri"/>
                <w:color w:val="000000"/>
                <w:sz w:val="16"/>
                <w:szCs w:val="16"/>
                <w:shd w:val="clear" w:color="auto" w:fill="FFFFFF"/>
              </w:rPr>
              <w:t>Sin información</w:t>
            </w:r>
            <w:commentRangeEnd w:id="34"/>
            <w:r>
              <w:rPr>
                <w:rStyle w:val="Refdecomentario"/>
              </w:rPr>
              <w:commentReference w:id="34"/>
            </w:r>
          </w:p>
        </w:tc>
        <w:tc>
          <w:tcPr>
            <w:tcW w:w="680" w:type="pct"/>
          </w:tcPr>
          <w:p w14:paraId="41D26828" w14:textId="2514BDF6"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726,786</w:t>
            </w:r>
          </w:p>
        </w:tc>
        <w:tc>
          <w:tcPr>
            <w:tcW w:w="680" w:type="pct"/>
          </w:tcPr>
          <w:p w14:paraId="3FF2AAA3" w14:textId="27C83A12"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753,870</w:t>
            </w:r>
          </w:p>
        </w:tc>
        <w:tc>
          <w:tcPr>
            <w:tcW w:w="680" w:type="pct"/>
          </w:tcPr>
          <w:p w14:paraId="5B88FC77" w14:textId="2F6A9A52"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423,888 </w:t>
            </w:r>
          </w:p>
        </w:tc>
        <w:tc>
          <w:tcPr>
            <w:tcW w:w="680" w:type="pct"/>
          </w:tcPr>
          <w:p w14:paraId="314A457C" w14:textId="27AF115C"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427,832 </w:t>
            </w:r>
          </w:p>
        </w:tc>
        <w:tc>
          <w:tcPr>
            <w:tcW w:w="680" w:type="pct"/>
          </w:tcPr>
          <w:p w14:paraId="0958813D" w14:textId="0239BA89"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425,200 </w:t>
            </w:r>
          </w:p>
        </w:tc>
      </w:tr>
      <w:tr w:rsidR="007D16B7" w:rsidRPr="00F61728" w14:paraId="4A5CA663" w14:textId="77777777" w:rsidTr="004C01B3">
        <w:trPr>
          <w:trHeight w:val="333"/>
        </w:trPr>
        <w:tc>
          <w:tcPr>
            <w:tcW w:w="988" w:type="pct"/>
            <w:shd w:val="clear" w:color="auto" w:fill="D9D9D9" w:themeFill="background1" w:themeFillShade="D9"/>
          </w:tcPr>
          <w:p w14:paraId="1D0BFF24" w14:textId="77777777" w:rsidR="00BE7425" w:rsidRPr="00CE3F0F" w:rsidRDefault="00BE7425" w:rsidP="004C01B3">
            <w:pPr>
              <w:spacing w:line="276" w:lineRule="auto"/>
              <w:jc w:val="both"/>
              <w:rPr>
                <w:rFonts w:ascii="Aptos" w:hAnsi="Aptos"/>
                <w:b/>
                <w:bCs/>
                <w:sz w:val="18"/>
                <w:szCs w:val="18"/>
                <w:lang w:val="es-ES" w:eastAsia="x-none"/>
              </w:rPr>
            </w:pPr>
            <w:r w:rsidRPr="00CE3F0F">
              <w:rPr>
                <w:rFonts w:ascii="Aptos" w:hAnsi="Aptos"/>
                <w:b/>
                <w:bCs/>
                <w:sz w:val="18"/>
                <w:szCs w:val="18"/>
                <w:lang w:val="es-ES" w:eastAsia="x-none"/>
              </w:rPr>
              <w:t>Volumen de aguas residuales recolectado</w:t>
            </w:r>
          </w:p>
        </w:tc>
        <w:tc>
          <w:tcPr>
            <w:tcW w:w="613" w:type="pct"/>
          </w:tcPr>
          <w:p w14:paraId="7047B6AE" w14:textId="186B12A8" w:rsidR="00BE7425" w:rsidRPr="007D16B7" w:rsidRDefault="007D16B7" w:rsidP="00BE7425">
            <w:pPr>
              <w:jc w:val="center"/>
              <w:rPr>
                <w:rFonts w:ascii="Aptos" w:hAnsi="Aptos"/>
                <w:sz w:val="18"/>
                <w:szCs w:val="18"/>
                <w:lang w:val="es-ES" w:eastAsia="x-none"/>
              </w:rPr>
            </w:pPr>
            <w:commentRangeStart w:id="35"/>
            <w:r w:rsidRPr="009F26E5">
              <w:rPr>
                <w:rFonts w:ascii="Aptos" w:hAnsi="Aptos" w:cs="Calibri"/>
                <w:color w:val="000000"/>
                <w:sz w:val="16"/>
                <w:szCs w:val="16"/>
                <w:shd w:val="clear" w:color="auto" w:fill="FFFFFF"/>
              </w:rPr>
              <w:t>Sin información</w:t>
            </w:r>
            <w:commentRangeEnd w:id="35"/>
            <w:r>
              <w:rPr>
                <w:rStyle w:val="Refdecomentario"/>
              </w:rPr>
              <w:commentReference w:id="35"/>
            </w:r>
          </w:p>
        </w:tc>
        <w:tc>
          <w:tcPr>
            <w:tcW w:w="680" w:type="pct"/>
          </w:tcPr>
          <w:p w14:paraId="0A3830AB" w14:textId="476884C1"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505,843.06</w:t>
            </w:r>
          </w:p>
        </w:tc>
        <w:tc>
          <w:tcPr>
            <w:tcW w:w="680" w:type="pct"/>
          </w:tcPr>
          <w:p w14:paraId="28AFC28D" w14:textId="0FB9AD25"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524,693.52</w:t>
            </w:r>
          </w:p>
        </w:tc>
        <w:tc>
          <w:tcPr>
            <w:tcW w:w="680" w:type="pct"/>
          </w:tcPr>
          <w:p w14:paraId="79C75810" w14:textId="7BB5D183" w:rsidR="00BE7425" w:rsidRPr="007D16B7" w:rsidRDefault="00BE7425" w:rsidP="00BE7425">
            <w:pPr>
              <w:jc w:val="center"/>
              <w:rPr>
                <w:rFonts w:ascii="Aptos" w:hAnsi="Aptos"/>
                <w:b/>
                <w:bCs/>
                <w:sz w:val="18"/>
                <w:szCs w:val="18"/>
                <w:lang w:val="es-ES" w:eastAsia="x-none"/>
              </w:rPr>
            </w:pPr>
            <w:r w:rsidRPr="007D16B7">
              <w:rPr>
                <w:rFonts w:ascii="Aptos" w:hAnsi="Aptos"/>
                <w:sz w:val="18"/>
                <w:szCs w:val="18"/>
                <w:lang w:val="es-ES" w:eastAsia="x-none"/>
              </w:rPr>
              <w:t xml:space="preserve"> 295,026.05 </w:t>
            </w:r>
          </w:p>
        </w:tc>
        <w:tc>
          <w:tcPr>
            <w:tcW w:w="680" w:type="pct"/>
          </w:tcPr>
          <w:p w14:paraId="6F8A4A88" w14:textId="09339431"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297,771.07 </w:t>
            </w:r>
          </w:p>
        </w:tc>
        <w:tc>
          <w:tcPr>
            <w:tcW w:w="680" w:type="pct"/>
          </w:tcPr>
          <w:p w14:paraId="275A32D4" w14:textId="1AC8E11D"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295,939.20 </w:t>
            </w:r>
          </w:p>
        </w:tc>
      </w:tr>
      <w:tr w:rsidR="007D16B7" w:rsidRPr="00F61728" w14:paraId="0E13F328" w14:textId="77777777" w:rsidTr="004C01B3">
        <w:trPr>
          <w:trHeight w:val="283"/>
        </w:trPr>
        <w:tc>
          <w:tcPr>
            <w:tcW w:w="988" w:type="pct"/>
            <w:shd w:val="clear" w:color="auto" w:fill="D9D9D9" w:themeFill="background1" w:themeFillShade="D9"/>
          </w:tcPr>
          <w:p w14:paraId="5F6806B8" w14:textId="77777777" w:rsidR="00BE7425" w:rsidRPr="00CE3F0F" w:rsidRDefault="00BE7425" w:rsidP="004C01B3">
            <w:pPr>
              <w:spacing w:line="276" w:lineRule="auto"/>
              <w:jc w:val="both"/>
              <w:rPr>
                <w:rFonts w:ascii="Aptos" w:hAnsi="Aptos"/>
                <w:b/>
                <w:bCs/>
                <w:sz w:val="18"/>
                <w:szCs w:val="18"/>
                <w:lang w:val="es-ES" w:eastAsia="x-none"/>
              </w:rPr>
            </w:pPr>
            <w:r w:rsidRPr="00CE3F0F">
              <w:rPr>
                <w:rFonts w:ascii="Aptos" w:hAnsi="Aptos"/>
                <w:b/>
                <w:bCs/>
                <w:sz w:val="18"/>
                <w:szCs w:val="18"/>
                <w:lang w:val="es-ES" w:eastAsia="x-none"/>
              </w:rPr>
              <w:t>Capacidad de Tratamiento de las Aguas residuales</w:t>
            </w:r>
            <w:r w:rsidRPr="00CE3F0F">
              <w:rPr>
                <w:rStyle w:val="Refdenotaalpie"/>
                <w:rFonts w:ascii="Aptos" w:hAnsi="Aptos"/>
                <w:b/>
                <w:bCs/>
                <w:sz w:val="18"/>
                <w:szCs w:val="18"/>
                <w:lang w:val="es-ES" w:eastAsia="x-none"/>
              </w:rPr>
              <w:footnoteReference w:id="4"/>
            </w:r>
          </w:p>
        </w:tc>
        <w:tc>
          <w:tcPr>
            <w:tcW w:w="613" w:type="pct"/>
          </w:tcPr>
          <w:p w14:paraId="34D6AA1E" w14:textId="61340D6D"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88,006.91 </w:t>
            </w:r>
          </w:p>
        </w:tc>
        <w:tc>
          <w:tcPr>
            <w:tcW w:w="680" w:type="pct"/>
          </w:tcPr>
          <w:p w14:paraId="2A49229B" w14:textId="24F3F627"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88,006.91 </w:t>
            </w:r>
          </w:p>
        </w:tc>
        <w:tc>
          <w:tcPr>
            <w:tcW w:w="680" w:type="pct"/>
          </w:tcPr>
          <w:p w14:paraId="52C168C1" w14:textId="3E36EAB1" w:rsidR="00BE7425" w:rsidRPr="007D16B7" w:rsidRDefault="00BE7425" w:rsidP="00BE7425">
            <w:pPr>
              <w:jc w:val="center"/>
              <w:rPr>
                <w:rFonts w:ascii="Aptos" w:hAnsi="Aptos"/>
                <w:sz w:val="18"/>
                <w:szCs w:val="18"/>
                <w:lang w:val="es-ES" w:eastAsia="x-none"/>
              </w:rPr>
            </w:pPr>
            <w:r w:rsidRPr="007D16B7">
              <w:rPr>
                <w:rFonts w:ascii="Aptos" w:hAnsi="Aptos"/>
                <w:sz w:val="18"/>
                <w:szCs w:val="18"/>
                <w:lang w:val="es-ES" w:eastAsia="x-none"/>
              </w:rPr>
              <w:t xml:space="preserve"> 88,006.91 </w:t>
            </w:r>
          </w:p>
        </w:tc>
        <w:tc>
          <w:tcPr>
            <w:tcW w:w="680" w:type="pct"/>
          </w:tcPr>
          <w:p w14:paraId="60DC82C9" w14:textId="2770C9B0" w:rsidR="00BE7425" w:rsidRPr="007D16B7" w:rsidRDefault="00BE7425" w:rsidP="00BE7425">
            <w:pPr>
              <w:jc w:val="center"/>
              <w:rPr>
                <w:rFonts w:ascii="Aptos" w:hAnsi="Aptos"/>
                <w:sz w:val="18"/>
                <w:szCs w:val="18"/>
              </w:rPr>
            </w:pPr>
            <w:r w:rsidRPr="007D16B7">
              <w:rPr>
                <w:rFonts w:ascii="Aptos" w:hAnsi="Aptos"/>
                <w:sz w:val="18"/>
                <w:szCs w:val="18"/>
              </w:rPr>
              <w:t xml:space="preserve"> 88,006.91 </w:t>
            </w:r>
          </w:p>
        </w:tc>
        <w:tc>
          <w:tcPr>
            <w:tcW w:w="680" w:type="pct"/>
          </w:tcPr>
          <w:p w14:paraId="06924E96" w14:textId="2CF62899" w:rsidR="00BE7425" w:rsidRPr="007D16B7" w:rsidRDefault="00BE7425" w:rsidP="00BE7425">
            <w:pPr>
              <w:jc w:val="center"/>
              <w:rPr>
                <w:rFonts w:ascii="Aptos" w:hAnsi="Aptos"/>
                <w:sz w:val="18"/>
                <w:szCs w:val="18"/>
              </w:rPr>
            </w:pPr>
            <w:r w:rsidRPr="007D16B7">
              <w:rPr>
                <w:rFonts w:ascii="Aptos" w:hAnsi="Aptos"/>
                <w:sz w:val="18"/>
                <w:szCs w:val="18"/>
              </w:rPr>
              <w:t xml:space="preserve"> 88,006.91 </w:t>
            </w:r>
          </w:p>
        </w:tc>
        <w:tc>
          <w:tcPr>
            <w:tcW w:w="680" w:type="pct"/>
          </w:tcPr>
          <w:p w14:paraId="35DD83BE" w14:textId="7A80503E" w:rsidR="00BE7425" w:rsidRPr="007D16B7" w:rsidRDefault="00BE7425" w:rsidP="00BE7425">
            <w:pPr>
              <w:jc w:val="center"/>
              <w:rPr>
                <w:rFonts w:ascii="Aptos" w:hAnsi="Aptos"/>
                <w:sz w:val="18"/>
                <w:szCs w:val="18"/>
              </w:rPr>
            </w:pPr>
            <w:r w:rsidRPr="007D16B7">
              <w:rPr>
                <w:rFonts w:ascii="Aptos" w:hAnsi="Aptos"/>
                <w:sz w:val="18"/>
                <w:szCs w:val="18"/>
              </w:rPr>
              <w:t xml:space="preserve"> 88,006.91 </w:t>
            </w:r>
          </w:p>
        </w:tc>
      </w:tr>
    </w:tbl>
    <w:p w14:paraId="3C688A9A" w14:textId="7A8D1B48" w:rsidR="003B377D" w:rsidRPr="00CE3F0F" w:rsidRDefault="003B1C2C" w:rsidP="00E73193">
      <w:pPr>
        <w:shd w:val="clear" w:color="auto" w:fill="17406D" w:themeFill="text2"/>
        <w:tabs>
          <w:tab w:val="left" w:pos="8820"/>
        </w:tabs>
        <w:ind w:left="-270" w:right="279" w:firstLine="270"/>
        <w:jc w:val="both"/>
        <w:rPr>
          <w:rStyle w:val="Referenciasutil"/>
          <w:b/>
          <w:bCs/>
          <w:smallCaps w:val="0"/>
          <w:color w:val="auto"/>
          <w:sz w:val="16"/>
          <w:szCs w:val="16"/>
          <w:lang w:val="es-ES"/>
        </w:rPr>
      </w:pPr>
      <w:r w:rsidRPr="00ED240E">
        <w:rPr>
          <w:rStyle w:val="Textoennegrita"/>
          <w:sz w:val="16"/>
          <w:szCs w:val="16"/>
          <w:lang w:val="es-ES"/>
        </w:rPr>
        <w:t xml:space="preserve">Fuente: </w:t>
      </w:r>
      <w:r>
        <w:rPr>
          <w:rStyle w:val="Textoennegrita"/>
          <w:sz w:val="16"/>
          <w:szCs w:val="16"/>
          <w:lang w:val="es-ES"/>
        </w:rPr>
        <w:t>Elaboración Propia</w:t>
      </w:r>
    </w:p>
    <w:p w14:paraId="02BCA866" w14:textId="48A89234" w:rsidR="00CE3F0F" w:rsidRDefault="00CE3F0F" w:rsidP="007A4047">
      <w:pPr>
        <w:tabs>
          <w:tab w:val="left" w:pos="1710"/>
        </w:tabs>
        <w:spacing w:line="276" w:lineRule="auto"/>
        <w:jc w:val="both"/>
        <w:rPr>
          <w:rStyle w:val="Referenciasutil"/>
          <w:b/>
          <w:bCs/>
          <w:color w:val="17406D" w:themeColor="text2"/>
          <w:sz w:val="24"/>
          <w:szCs w:val="24"/>
          <w:u w:val="single"/>
        </w:rPr>
      </w:pPr>
    </w:p>
    <w:p w14:paraId="5BD633AC" w14:textId="6DEDD900" w:rsidR="00CE3F0F" w:rsidRDefault="00CE3F0F" w:rsidP="007A4047">
      <w:pPr>
        <w:tabs>
          <w:tab w:val="left" w:pos="1710"/>
        </w:tabs>
        <w:spacing w:line="276" w:lineRule="auto"/>
        <w:jc w:val="both"/>
        <w:rPr>
          <w:rStyle w:val="Referenciasutil"/>
          <w:b/>
          <w:bCs/>
          <w:color w:val="17406D" w:themeColor="text2"/>
          <w:sz w:val="24"/>
          <w:szCs w:val="24"/>
          <w:u w:val="single"/>
        </w:rPr>
      </w:pPr>
      <w:r>
        <w:rPr>
          <w:b/>
          <w:bCs/>
          <w:noProof/>
          <w:sz w:val="24"/>
          <w:szCs w:val="24"/>
          <w:lang w:eastAsia="es-DO"/>
        </w:rPr>
        <w:lastRenderedPageBreak/>
        <w:drawing>
          <wp:inline distT="0" distB="0" distL="0" distR="0" wp14:anchorId="58AAB73B" wp14:editId="2BDFCD67">
            <wp:extent cx="5600700" cy="2552700"/>
            <wp:effectExtent l="0" t="0" r="0" b="0"/>
            <wp:docPr id="1920674765" name="Gráfico 1920674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4210B5" w14:textId="4A9144F9" w:rsidR="00CE3F0F" w:rsidRPr="00DE7001" w:rsidRDefault="00CE3F0F" w:rsidP="007A4047">
      <w:pPr>
        <w:tabs>
          <w:tab w:val="left" w:pos="1710"/>
        </w:tabs>
        <w:spacing w:line="276" w:lineRule="auto"/>
        <w:jc w:val="both"/>
        <w:rPr>
          <w:rStyle w:val="Referenciasutil"/>
          <w:b/>
          <w:bCs/>
          <w:color w:val="17406D" w:themeColor="text2"/>
          <w:sz w:val="24"/>
          <w:szCs w:val="24"/>
          <w:u w:val="single"/>
        </w:rPr>
      </w:pPr>
    </w:p>
    <w:p w14:paraId="7D982E0E" w14:textId="3834667B" w:rsidR="007A61C0" w:rsidRPr="00DE7001" w:rsidRDefault="00DE7001" w:rsidP="00DE7001">
      <w:pPr>
        <w:pStyle w:val="Ttulo2"/>
        <w:rPr>
          <w:b/>
        </w:rPr>
      </w:pPr>
      <w:r w:rsidRPr="00DE7001">
        <w:rPr>
          <w:b/>
        </w:rPr>
        <w:t>AVERÍAS REPORTADAS</w:t>
      </w:r>
    </w:p>
    <w:p w14:paraId="522BD6A1" w14:textId="385F78CE" w:rsidR="00AF0E4E" w:rsidRPr="007A61C0" w:rsidRDefault="00614409" w:rsidP="007A61C0">
      <w:pPr>
        <w:spacing w:after="0" w:line="240" w:lineRule="auto"/>
        <w:jc w:val="both"/>
        <w:textAlignment w:val="center"/>
        <w:rPr>
          <w:rFonts w:asciiTheme="majorHAnsi" w:eastAsia="Times New Roman" w:hAnsiTheme="majorHAnsi" w:cs="Calibri"/>
          <w:color w:val="000000"/>
          <w:sz w:val="24"/>
          <w:szCs w:val="24"/>
          <w:lang w:val="es-MX" w:eastAsia="es-MX"/>
        </w:rPr>
      </w:pPr>
      <w:r w:rsidRPr="007A61C0">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7A61C0">
        <w:rPr>
          <w:rFonts w:asciiTheme="majorHAnsi" w:eastAsia="Times New Roman" w:hAnsiTheme="majorHAnsi" w:cs="Calibri"/>
          <w:color w:val="000000"/>
          <w:sz w:val="24"/>
          <w:szCs w:val="24"/>
          <w:lang w:val="es-MX" w:eastAsia="es-MX"/>
        </w:rPr>
        <w:t>centro de atención telefónica</w:t>
      </w:r>
    </w:p>
    <w:p w14:paraId="76D5CEF4" w14:textId="77777777" w:rsidR="003B1C2C" w:rsidRDefault="003B1C2C" w:rsidP="007A61C0">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03715923" w14:textId="77777777" w:rsidR="00AF0E4E" w:rsidRPr="00DE495B"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lang w:val="es-MX" w:eastAsia="es-MX"/>
        </w:rPr>
      </w:pPr>
    </w:p>
    <w:tbl>
      <w:tblPr>
        <w:tblStyle w:val="Tablaconcuadrcula"/>
        <w:tblW w:w="9543" w:type="dxa"/>
        <w:jc w:val="center"/>
        <w:tblLook w:val="04A0" w:firstRow="1" w:lastRow="0" w:firstColumn="1" w:lastColumn="0" w:noHBand="0" w:noVBand="1"/>
      </w:tblPr>
      <w:tblGrid>
        <w:gridCol w:w="920"/>
        <w:gridCol w:w="784"/>
        <w:gridCol w:w="765"/>
        <w:gridCol w:w="783"/>
        <w:gridCol w:w="765"/>
        <w:gridCol w:w="783"/>
        <w:gridCol w:w="765"/>
        <w:gridCol w:w="783"/>
        <w:gridCol w:w="765"/>
        <w:gridCol w:w="783"/>
        <w:gridCol w:w="383"/>
        <w:gridCol w:w="383"/>
        <w:gridCol w:w="783"/>
        <w:gridCol w:w="961"/>
      </w:tblGrid>
      <w:tr w:rsidR="00205825" w:rsidRPr="00E73193" w14:paraId="5D50E14E" w14:textId="77777777" w:rsidTr="00E73193">
        <w:trPr>
          <w:trHeight w:val="346"/>
          <w:jc w:val="center"/>
        </w:trPr>
        <w:tc>
          <w:tcPr>
            <w:tcW w:w="1438" w:type="dxa"/>
            <w:gridSpan w:val="2"/>
            <w:vMerge w:val="restart"/>
          </w:tcPr>
          <w:p w14:paraId="2E7535CF" w14:textId="77777777" w:rsidR="00205825" w:rsidRPr="00E73193" w:rsidRDefault="00DE495B" w:rsidP="001447C9">
            <w:pPr>
              <w:jc w:val="center"/>
              <w:textAlignment w:val="center"/>
              <w:rPr>
                <w:rStyle w:val="Textoennegrita"/>
                <w:rFonts w:ascii="Aptos" w:eastAsia="Times New Roman" w:hAnsi="Aptos" w:cs="Calibri"/>
                <w:b w:val="0"/>
                <w:bCs w:val="0"/>
                <w:color w:val="000000"/>
                <w:sz w:val="14"/>
                <w:lang w:val="es-MX" w:eastAsia="es-MX"/>
              </w:rPr>
            </w:pPr>
            <w:r w:rsidRPr="00E73193">
              <w:rPr>
                <w:rStyle w:val="Referenciasutil"/>
                <w:rFonts w:ascii="Aptos" w:hAnsi="Aptos"/>
                <w:b/>
                <w:bCs/>
                <w:noProof/>
                <w:color w:val="17406D" w:themeColor="text2"/>
                <w:sz w:val="14"/>
                <w:u w:val="single"/>
                <w:lang w:eastAsia="es-DO"/>
              </w:rPr>
              <w:drawing>
                <wp:anchor distT="0" distB="0" distL="114300" distR="114300" simplePos="0" relativeHeight="251713536" behindDoc="0" locked="0" layoutInCell="1" allowOverlap="1" wp14:anchorId="6AB0F148" wp14:editId="21254873">
                  <wp:simplePos x="0" y="0"/>
                  <wp:positionH relativeFrom="column">
                    <wp:posOffset>303614</wp:posOffset>
                  </wp:positionH>
                  <wp:positionV relativeFrom="paragraph">
                    <wp:posOffset>72390</wp:posOffset>
                  </wp:positionV>
                  <wp:extent cx="485153" cy="197224"/>
                  <wp:effectExtent l="0" t="0" r="0" b="8255"/>
                  <wp:wrapNone/>
                  <wp:docPr id="99057319" name="Imagen 9905731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19E1279"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0837A8B7"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Meses</w:t>
            </w:r>
          </w:p>
          <w:p w14:paraId="5A503884" w14:textId="77777777" w:rsidR="00205825" w:rsidRPr="00E73193" w:rsidRDefault="00205825" w:rsidP="00152D4F">
            <w:pPr>
              <w:textAlignment w:val="center"/>
              <w:rPr>
                <w:rStyle w:val="Textoennegrita"/>
                <w:rFonts w:ascii="Aptos" w:eastAsia="Times New Roman" w:hAnsi="Aptos" w:cs="Calibri"/>
                <w:color w:val="000000"/>
                <w:sz w:val="14"/>
                <w:lang w:val="es-MX" w:eastAsia="es-MX"/>
              </w:rPr>
            </w:pPr>
          </w:p>
        </w:tc>
        <w:tc>
          <w:tcPr>
            <w:tcW w:w="0" w:type="auto"/>
            <w:gridSpan w:val="9"/>
          </w:tcPr>
          <w:p w14:paraId="5294F718" w14:textId="77777777" w:rsidR="00205825" w:rsidRPr="00E73193" w:rsidRDefault="00A51B23" w:rsidP="00A51B23">
            <w:pPr>
              <w:tabs>
                <w:tab w:val="left" w:pos="1710"/>
              </w:tabs>
              <w:spacing w:line="276" w:lineRule="auto"/>
              <w:jc w:val="center"/>
              <w:rPr>
                <w:rStyle w:val="Referenciasutil"/>
                <w:rFonts w:ascii="Aptos" w:hAnsi="Aptos"/>
                <w:color w:val="17406D" w:themeColor="text2"/>
                <w:sz w:val="14"/>
                <w:u w:val="single"/>
              </w:rPr>
            </w:pPr>
            <w:r w:rsidRPr="00E73193">
              <w:rPr>
                <w:rStyle w:val="Referenciasutil"/>
                <w:rFonts w:ascii="Aptos" w:hAnsi="Aptos"/>
                <w:b/>
                <w:bCs/>
                <w:color w:val="17406D" w:themeColor="text2"/>
                <w:sz w:val="14"/>
                <w:u w:val="single"/>
              </w:rPr>
              <w:t xml:space="preserve">REPORTE DE </w:t>
            </w:r>
            <w:r w:rsidR="00205825" w:rsidRPr="00E73193">
              <w:rPr>
                <w:rStyle w:val="Referenciasutil"/>
                <w:rFonts w:ascii="Aptos" w:hAnsi="Aptos"/>
                <w:b/>
                <w:bCs/>
                <w:color w:val="17406D" w:themeColor="text2"/>
                <w:sz w:val="14"/>
                <w:u w:val="single"/>
              </w:rPr>
              <w:t>AVERÍAS REPORTADAS</w:t>
            </w:r>
          </w:p>
        </w:tc>
        <w:tc>
          <w:tcPr>
            <w:tcW w:w="0" w:type="auto"/>
            <w:gridSpan w:val="2"/>
            <w:vMerge w:val="restart"/>
            <w:shd w:val="clear" w:color="auto" w:fill="D9D9D9" w:themeFill="background1" w:themeFillShade="D9"/>
          </w:tcPr>
          <w:p w14:paraId="37D83713" w14:textId="77777777" w:rsidR="00205825" w:rsidRPr="00E73193" w:rsidRDefault="00205825" w:rsidP="001447C9">
            <w:pPr>
              <w:jc w:val="center"/>
              <w:textAlignment w:val="center"/>
              <w:rPr>
                <w:rStyle w:val="Textoennegrita"/>
                <w:rFonts w:ascii="Aptos" w:eastAsia="Times New Roman" w:hAnsi="Aptos" w:cs="Calibri"/>
                <w:b w:val="0"/>
                <w:bCs w:val="0"/>
                <w:color w:val="000000"/>
                <w:sz w:val="14"/>
                <w:lang w:val="es-MX" w:eastAsia="es-MX"/>
              </w:rPr>
            </w:pPr>
          </w:p>
          <w:p w14:paraId="7CC5A831"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Total</w:t>
            </w:r>
          </w:p>
        </w:tc>
        <w:tc>
          <w:tcPr>
            <w:tcW w:w="0" w:type="auto"/>
            <w:vMerge w:val="restart"/>
          </w:tcPr>
          <w:p w14:paraId="45D26D44"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34B6A125"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EFICIENCIA POR MES (%)</w:t>
            </w:r>
          </w:p>
        </w:tc>
      </w:tr>
      <w:tr w:rsidR="00205825" w:rsidRPr="00E73193" w14:paraId="76086EC3" w14:textId="77777777" w:rsidTr="00E73193">
        <w:trPr>
          <w:trHeight w:val="151"/>
          <w:jc w:val="center"/>
        </w:trPr>
        <w:tc>
          <w:tcPr>
            <w:tcW w:w="1438" w:type="dxa"/>
            <w:gridSpan w:val="2"/>
            <w:vMerge/>
          </w:tcPr>
          <w:p w14:paraId="02E05783" w14:textId="77777777" w:rsidR="00205825" w:rsidRPr="00E73193" w:rsidRDefault="00205825" w:rsidP="001447C9">
            <w:pPr>
              <w:jc w:val="center"/>
              <w:textAlignment w:val="center"/>
              <w:rPr>
                <w:rStyle w:val="Textoennegrita"/>
                <w:rFonts w:ascii="Aptos" w:eastAsia="Times New Roman" w:hAnsi="Aptos" w:cs="Calibri"/>
                <w:b w:val="0"/>
                <w:bCs w:val="0"/>
                <w:color w:val="000000"/>
                <w:sz w:val="14"/>
                <w:lang w:val="es-MX" w:eastAsia="es-MX"/>
              </w:rPr>
            </w:pPr>
          </w:p>
        </w:tc>
        <w:tc>
          <w:tcPr>
            <w:tcW w:w="0" w:type="auto"/>
            <w:gridSpan w:val="2"/>
            <w:shd w:val="clear" w:color="auto" w:fill="002060"/>
          </w:tcPr>
          <w:p w14:paraId="7389FED3" w14:textId="77777777" w:rsidR="00205825" w:rsidRPr="00E73193" w:rsidRDefault="00205825" w:rsidP="001447C9">
            <w:pPr>
              <w:jc w:val="center"/>
              <w:textAlignment w:val="center"/>
              <w:rPr>
                <w:rStyle w:val="Textoennegrita"/>
                <w:rFonts w:ascii="Aptos" w:eastAsia="Times New Roman" w:hAnsi="Aptos" w:cs="Calibri"/>
                <w:color w:val="FFFFFF" w:themeColor="background1"/>
                <w:sz w:val="14"/>
                <w:lang w:val="es-MX" w:eastAsia="es-MX"/>
              </w:rPr>
            </w:pPr>
            <w:r w:rsidRPr="00E73193">
              <w:rPr>
                <w:rStyle w:val="Textoennegrita"/>
                <w:rFonts w:ascii="Aptos" w:eastAsia="Times New Roman" w:hAnsi="Aptos" w:cs="Calibri"/>
                <w:color w:val="FFFFFF" w:themeColor="background1"/>
                <w:sz w:val="14"/>
                <w:lang w:val="es-MX" w:eastAsia="es-MX"/>
              </w:rPr>
              <w:t>Departamento Noroeste</w:t>
            </w:r>
          </w:p>
        </w:tc>
        <w:tc>
          <w:tcPr>
            <w:tcW w:w="0" w:type="auto"/>
            <w:gridSpan w:val="2"/>
            <w:shd w:val="clear" w:color="auto" w:fill="002060"/>
          </w:tcPr>
          <w:p w14:paraId="1001D460" w14:textId="77777777" w:rsidR="00205825" w:rsidRPr="00E73193" w:rsidRDefault="00205825" w:rsidP="001447C9">
            <w:pPr>
              <w:jc w:val="center"/>
              <w:textAlignment w:val="center"/>
              <w:rPr>
                <w:rStyle w:val="Textoennegrita"/>
                <w:rFonts w:ascii="Aptos" w:eastAsia="Times New Roman" w:hAnsi="Aptos" w:cs="Calibri"/>
                <w:color w:val="FFFFFF" w:themeColor="background1"/>
                <w:sz w:val="14"/>
                <w:lang w:val="es-MX" w:eastAsia="es-MX"/>
              </w:rPr>
            </w:pPr>
            <w:r w:rsidRPr="00E73193">
              <w:rPr>
                <w:rStyle w:val="Textoennegrita"/>
                <w:rFonts w:ascii="Aptos" w:eastAsia="Times New Roman" w:hAnsi="Aptos" w:cs="Calibri"/>
                <w:color w:val="FFFFFF" w:themeColor="background1"/>
                <w:sz w:val="14"/>
                <w:lang w:val="es-MX" w:eastAsia="es-MX"/>
              </w:rPr>
              <w:t>Departamento Suroeste</w:t>
            </w:r>
          </w:p>
        </w:tc>
        <w:tc>
          <w:tcPr>
            <w:tcW w:w="0" w:type="auto"/>
            <w:gridSpan w:val="2"/>
            <w:shd w:val="clear" w:color="auto" w:fill="002060"/>
          </w:tcPr>
          <w:p w14:paraId="313D2AB0" w14:textId="77777777" w:rsidR="00205825" w:rsidRPr="00E73193" w:rsidRDefault="00205825" w:rsidP="001447C9">
            <w:pPr>
              <w:jc w:val="center"/>
              <w:textAlignment w:val="center"/>
              <w:rPr>
                <w:rStyle w:val="Textoennegrita"/>
                <w:rFonts w:ascii="Aptos" w:eastAsia="Times New Roman" w:hAnsi="Aptos" w:cs="Calibri"/>
                <w:color w:val="FFFFFF" w:themeColor="background1"/>
                <w:sz w:val="14"/>
                <w:lang w:val="es-MX" w:eastAsia="es-MX"/>
              </w:rPr>
            </w:pPr>
            <w:r w:rsidRPr="00E73193">
              <w:rPr>
                <w:rStyle w:val="Textoennegrita"/>
                <w:rFonts w:ascii="Aptos" w:eastAsia="Times New Roman" w:hAnsi="Aptos" w:cs="Calibri"/>
                <w:color w:val="FFFFFF" w:themeColor="background1"/>
                <w:sz w:val="14"/>
                <w:lang w:val="es-MX" w:eastAsia="es-MX"/>
              </w:rPr>
              <w:t>Departamento Norte</w:t>
            </w:r>
          </w:p>
        </w:tc>
        <w:tc>
          <w:tcPr>
            <w:tcW w:w="0" w:type="auto"/>
            <w:gridSpan w:val="3"/>
            <w:shd w:val="clear" w:color="auto" w:fill="002060"/>
          </w:tcPr>
          <w:p w14:paraId="129B642D" w14:textId="77777777" w:rsidR="00205825" w:rsidRPr="00E73193" w:rsidRDefault="00205825" w:rsidP="001447C9">
            <w:pPr>
              <w:jc w:val="center"/>
              <w:textAlignment w:val="center"/>
              <w:rPr>
                <w:rStyle w:val="Textoennegrita"/>
                <w:rFonts w:ascii="Aptos" w:eastAsia="Times New Roman" w:hAnsi="Aptos" w:cs="Calibri"/>
                <w:color w:val="FFFFFF" w:themeColor="background1"/>
                <w:sz w:val="14"/>
                <w:lang w:val="es-MX" w:eastAsia="es-MX"/>
              </w:rPr>
            </w:pPr>
            <w:r w:rsidRPr="00E73193">
              <w:rPr>
                <w:rStyle w:val="Textoennegrita"/>
                <w:rFonts w:ascii="Aptos" w:eastAsia="Times New Roman" w:hAnsi="Aptos" w:cs="Calibri"/>
                <w:color w:val="FFFFFF" w:themeColor="background1"/>
                <w:sz w:val="14"/>
                <w:lang w:val="es-MX" w:eastAsia="es-MX"/>
              </w:rPr>
              <w:t>Departamento Este</w:t>
            </w:r>
          </w:p>
        </w:tc>
        <w:tc>
          <w:tcPr>
            <w:tcW w:w="0" w:type="auto"/>
            <w:gridSpan w:val="2"/>
            <w:vMerge/>
            <w:shd w:val="clear" w:color="auto" w:fill="D9D9D9" w:themeFill="background1" w:themeFillShade="D9"/>
          </w:tcPr>
          <w:p w14:paraId="6E5EDBB3" w14:textId="77777777" w:rsidR="00205825" w:rsidRPr="00E73193" w:rsidRDefault="00205825" w:rsidP="001447C9">
            <w:pPr>
              <w:jc w:val="center"/>
              <w:textAlignment w:val="center"/>
              <w:rPr>
                <w:rStyle w:val="Textoennegrita"/>
                <w:rFonts w:ascii="Aptos" w:eastAsia="Times New Roman" w:hAnsi="Aptos" w:cs="Calibri"/>
                <w:b w:val="0"/>
                <w:bCs w:val="0"/>
                <w:color w:val="000000"/>
                <w:sz w:val="14"/>
                <w:lang w:val="es-MX" w:eastAsia="es-MX"/>
              </w:rPr>
            </w:pPr>
          </w:p>
        </w:tc>
        <w:tc>
          <w:tcPr>
            <w:tcW w:w="0" w:type="auto"/>
            <w:vMerge/>
          </w:tcPr>
          <w:p w14:paraId="481F5B90" w14:textId="77777777" w:rsidR="00205825" w:rsidRPr="00E73193" w:rsidRDefault="00205825" w:rsidP="001447C9">
            <w:pPr>
              <w:jc w:val="center"/>
              <w:textAlignment w:val="center"/>
              <w:rPr>
                <w:rStyle w:val="Textoennegrita"/>
                <w:rFonts w:ascii="Aptos" w:eastAsia="Times New Roman" w:hAnsi="Aptos" w:cs="Calibri"/>
                <w:b w:val="0"/>
                <w:bCs w:val="0"/>
                <w:color w:val="000000"/>
                <w:sz w:val="14"/>
                <w:lang w:val="es-MX" w:eastAsia="es-MX"/>
              </w:rPr>
            </w:pPr>
          </w:p>
        </w:tc>
      </w:tr>
      <w:tr w:rsidR="00E73193" w:rsidRPr="00E73193" w14:paraId="31DF96B2" w14:textId="77777777" w:rsidTr="00E73193">
        <w:trPr>
          <w:trHeight w:val="60"/>
          <w:jc w:val="center"/>
        </w:trPr>
        <w:tc>
          <w:tcPr>
            <w:tcW w:w="1438" w:type="dxa"/>
            <w:gridSpan w:val="2"/>
            <w:vMerge/>
            <w:shd w:val="clear" w:color="auto" w:fill="D9D9D9" w:themeFill="background1" w:themeFillShade="D9"/>
          </w:tcPr>
          <w:p w14:paraId="3C8E2BAC"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p>
        </w:tc>
        <w:tc>
          <w:tcPr>
            <w:tcW w:w="0" w:type="auto"/>
          </w:tcPr>
          <w:p w14:paraId="352E30A3"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480CBE2C"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 xml:space="preserve">Entrante </w:t>
            </w:r>
          </w:p>
        </w:tc>
        <w:tc>
          <w:tcPr>
            <w:tcW w:w="0" w:type="auto"/>
          </w:tcPr>
          <w:p w14:paraId="2BE87979"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1088E87B"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Resuelta</w:t>
            </w:r>
          </w:p>
        </w:tc>
        <w:tc>
          <w:tcPr>
            <w:tcW w:w="0" w:type="auto"/>
          </w:tcPr>
          <w:p w14:paraId="6F4B8222"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3ECC4F2F"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Entrante</w:t>
            </w:r>
          </w:p>
        </w:tc>
        <w:tc>
          <w:tcPr>
            <w:tcW w:w="0" w:type="auto"/>
          </w:tcPr>
          <w:p w14:paraId="3F06893A"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78CB5706"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Resuelta</w:t>
            </w:r>
          </w:p>
        </w:tc>
        <w:tc>
          <w:tcPr>
            <w:tcW w:w="0" w:type="auto"/>
          </w:tcPr>
          <w:p w14:paraId="2BD68308"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5F6D9B80"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Entrante</w:t>
            </w:r>
          </w:p>
        </w:tc>
        <w:tc>
          <w:tcPr>
            <w:tcW w:w="0" w:type="auto"/>
          </w:tcPr>
          <w:p w14:paraId="0AF3764A"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390DA0DE"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Resuelta</w:t>
            </w:r>
          </w:p>
        </w:tc>
        <w:tc>
          <w:tcPr>
            <w:tcW w:w="0" w:type="auto"/>
          </w:tcPr>
          <w:p w14:paraId="5AE13006"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0BFC4C0C"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Entrante</w:t>
            </w:r>
          </w:p>
        </w:tc>
        <w:tc>
          <w:tcPr>
            <w:tcW w:w="0" w:type="auto"/>
          </w:tcPr>
          <w:p w14:paraId="68FE111E"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75E3A4E8" w14:textId="77777777" w:rsidR="00205825" w:rsidRPr="00E73193" w:rsidRDefault="00205825" w:rsidP="00F76401">
            <w:pP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Resuelta</w:t>
            </w:r>
          </w:p>
        </w:tc>
        <w:tc>
          <w:tcPr>
            <w:tcW w:w="0" w:type="auto"/>
            <w:gridSpan w:val="2"/>
            <w:shd w:val="clear" w:color="auto" w:fill="D9D9D9" w:themeFill="background1" w:themeFillShade="D9"/>
          </w:tcPr>
          <w:p w14:paraId="393A3F88"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0AA429F0"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Entrante</w:t>
            </w:r>
          </w:p>
        </w:tc>
        <w:tc>
          <w:tcPr>
            <w:tcW w:w="0" w:type="auto"/>
            <w:shd w:val="clear" w:color="auto" w:fill="D9D9D9" w:themeFill="background1" w:themeFillShade="D9"/>
          </w:tcPr>
          <w:p w14:paraId="56E99462" w14:textId="77777777" w:rsidR="00F76401" w:rsidRPr="00E73193" w:rsidRDefault="00F76401" w:rsidP="001447C9">
            <w:pPr>
              <w:jc w:val="center"/>
              <w:textAlignment w:val="center"/>
              <w:rPr>
                <w:rStyle w:val="Textoennegrita"/>
                <w:rFonts w:ascii="Aptos" w:eastAsia="Times New Roman" w:hAnsi="Aptos" w:cs="Calibri"/>
                <w:color w:val="000000"/>
                <w:sz w:val="14"/>
                <w:lang w:val="es-MX" w:eastAsia="es-MX"/>
              </w:rPr>
            </w:pPr>
          </w:p>
          <w:p w14:paraId="59EE5648" w14:textId="77777777" w:rsidR="00205825" w:rsidRPr="00E73193" w:rsidRDefault="00205825" w:rsidP="001447C9">
            <w:pPr>
              <w:jc w:val="center"/>
              <w:textAlignment w:val="center"/>
              <w:rPr>
                <w:rStyle w:val="Textoennegrita"/>
                <w:rFonts w:ascii="Aptos" w:eastAsia="Times New Roman" w:hAnsi="Aptos" w:cs="Calibri"/>
                <w:color w:val="000000"/>
                <w:sz w:val="14"/>
                <w:lang w:val="es-MX" w:eastAsia="es-MX"/>
              </w:rPr>
            </w:pPr>
            <w:r w:rsidRPr="00E73193">
              <w:rPr>
                <w:rStyle w:val="Textoennegrita"/>
                <w:rFonts w:ascii="Aptos" w:eastAsia="Times New Roman" w:hAnsi="Aptos" w:cs="Calibri"/>
                <w:color w:val="000000"/>
                <w:sz w:val="14"/>
                <w:lang w:val="es-MX" w:eastAsia="es-MX"/>
              </w:rPr>
              <w:t>Resuelta</w:t>
            </w:r>
          </w:p>
        </w:tc>
        <w:tc>
          <w:tcPr>
            <w:tcW w:w="0" w:type="auto"/>
            <w:vMerge/>
          </w:tcPr>
          <w:p w14:paraId="2770EA77" w14:textId="77777777" w:rsidR="00205825" w:rsidRPr="00E73193" w:rsidRDefault="00205825" w:rsidP="001447C9">
            <w:pPr>
              <w:jc w:val="center"/>
              <w:textAlignment w:val="center"/>
              <w:rPr>
                <w:rStyle w:val="Textoennegrita"/>
                <w:rFonts w:ascii="Aptos" w:eastAsia="Times New Roman" w:hAnsi="Aptos" w:cs="Calibri"/>
                <w:b w:val="0"/>
                <w:bCs w:val="0"/>
                <w:color w:val="000000"/>
                <w:sz w:val="14"/>
                <w:lang w:val="es-MX" w:eastAsia="es-MX"/>
              </w:rPr>
            </w:pPr>
          </w:p>
        </w:tc>
      </w:tr>
      <w:tr w:rsidR="00E73193" w:rsidRPr="00E73193" w14:paraId="66A67B13" w14:textId="77777777" w:rsidTr="00E73193">
        <w:trPr>
          <w:trHeight w:val="67"/>
          <w:jc w:val="center"/>
        </w:trPr>
        <w:tc>
          <w:tcPr>
            <w:tcW w:w="764" w:type="dxa"/>
            <w:vMerge w:val="restart"/>
            <w:shd w:val="clear" w:color="auto" w:fill="D9D9D9" w:themeFill="background1" w:themeFillShade="D9"/>
          </w:tcPr>
          <w:p w14:paraId="49F8DCBA" w14:textId="77777777" w:rsidR="00486280" w:rsidRPr="00E73193" w:rsidRDefault="00486280" w:rsidP="00486280">
            <w:pPr>
              <w:textAlignment w:val="center"/>
              <w:rPr>
                <w:rStyle w:val="Textoennegrita"/>
                <w:rFonts w:ascii="Aptos" w:eastAsia="Times New Roman" w:hAnsi="Aptos" w:cs="Calibri"/>
                <w:color w:val="000000"/>
                <w:sz w:val="16"/>
                <w:lang w:val="es-MX" w:eastAsia="es-MX"/>
              </w:rPr>
            </w:pPr>
          </w:p>
          <w:p w14:paraId="70B64C23" w14:textId="77777777" w:rsidR="00486280" w:rsidRPr="00E73193" w:rsidRDefault="00486280" w:rsidP="00486280">
            <w:pPr>
              <w:jc w:val="center"/>
              <w:textAlignment w:val="center"/>
              <w:rPr>
                <w:rStyle w:val="Textoennegrita"/>
                <w:rFonts w:ascii="Aptos" w:eastAsia="Times New Roman" w:hAnsi="Aptos" w:cs="Calibri"/>
                <w:color w:val="000000"/>
                <w:sz w:val="16"/>
                <w:lang w:val="es-MX" w:eastAsia="es-MX"/>
              </w:rPr>
            </w:pPr>
          </w:p>
          <w:p w14:paraId="7524D573" w14:textId="77777777" w:rsidR="00486280" w:rsidRPr="00E73193" w:rsidRDefault="00486280" w:rsidP="00486280">
            <w:pPr>
              <w:jc w:val="center"/>
              <w:textAlignment w:val="center"/>
              <w:rPr>
                <w:rStyle w:val="Textoennegrita"/>
                <w:rFonts w:ascii="Aptos" w:eastAsia="Times New Roman" w:hAnsi="Aptos" w:cs="Calibri"/>
                <w:color w:val="000000"/>
                <w:sz w:val="16"/>
                <w:lang w:val="es-MX" w:eastAsia="es-MX"/>
              </w:rPr>
            </w:pPr>
          </w:p>
          <w:p w14:paraId="145CE4A2" w14:textId="77F1774B" w:rsidR="00486280" w:rsidRPr="00E73193" w:rsidRDefault="00B10000" w:rsidP="00486280">
            <w:pPr>
              <w:jc w:val="center"/>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Semestre</w:t>
            </w:r>
          </w:p>
        </w:tc>
        <w:tc>
          <w:tcPr>
            <w:tcW w:w="0" w:type="auto"/>
          </w:tcPr>
          <w:p w14:paraId="4ABBD7FE" w14:textId="0B4E6758" w:rsidR="00486280" w:rsidRPr="00E73193" w:rsidRDefault="00486280" w:rsidP="00486280">
            <w:pPr>
              <w:jc w:val="right"/>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Enero</w:t>
            </w:r>
          </w:p>
        </w:tc>
        <w:tc>
          <w:tcPr>
            <w:tcW w:w="0" w:type="auto"/>
          </w:tcPr>
          <w:p w14:paraId="235A0D82" w14:textId="217799BF"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243</w:t>
            </w:r>
          </w:p>
        </w:tc>
        <w:tc>
          <w:tcPr>
            <w:tcW w:w="0" w:type="auto"/>
          </w:tcPr>
          <w:p w14:paraId="50C4ECB9" w14:textId="0451FECB"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103</w:t>
            </w:r>
          </w:p>
        </w:tc>
        <w:tc>
          <w:tcPr>
            <w:tcW w:w="0" w:type="auto"/>
          </w:tcPr>
          <w:p w14:paraId="2DBA4D66" w14:textId="58A87362"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250</w:t>
            </w:r>
          </w:p>
        </w:tc>
        <w:tc>
          <w:tcPr>
            <w:tcW w:w="0" w:type="auto"/>
          </w:tcPr>
          <w:p w14:paraId="5F3813E0" w14:textId="515F54F0"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90</w:t>
            </w:r>
          </w:p>
        </w:tc>
        <w:tc>
          <w:tcPr>
            <w:tcW w:w="0" w:type="auto"/>
          </w:tcPr>
          <w:p w14:paraId="055F5FB4" w14:textId="514A48F6"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328</w:t>
            </w:r>
          </w:p>
        </w:tc>
        <w:tc>
          <w:tcPr>
            <w:tcW w:w="0" w:type="auto"/>
          </w:tcPr>
          <w:p w14:paraId="36E74260" w14:textId="29DDF40A"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310</w:t>
            </w:r>
          </w:p>
        </w:tc>
        <w:tc>
          <w:tcPr>
            <w:tcW w:w="0" w:type="auto"/>
          </w:tcPr>
          <w:p w14:paraId="60EA2960" w14:textId="42E7E1F9"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233</w:t>
            </w:r>
          </w:p>
        </w:tc>
        <w:tc>
          <w:tcPr>
            <w:tcW w:w="0" w:type="auto"/>
          </w:tcPr>
          <w:p w14:paraId="1242332D" w14:textId="54D4EC17"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161</w:t>
            </w:r>
          </w:p>
        </w:tc>
        <w:tc>
          <w:tcPr>
            <w:tcW w:w="0" w:type="auto"/>
            <w:gridSpan w:val="2"/>
          </w:tcPr>
          <w:p w14:paraId="10B1FD06" w14:textId="07721802"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1,054</w:t>
            </w:r>
          </w:p>
        </w:tc>
        <w:tc>
          <w:tcPr>
            <w:tcW w:w="0" w:type="auto"/>
          </w:tcPr>
          <w:p w14:paraId="17448116" w14:textId="3F0FBC8C"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664</w:t>
            </w:r>
          </w:p>
        </w:tc>
        <w:tc>
          <w:tcPr>
            <w:tcW w:w="0" w:type="auto"/>
          </w:tcPr>
          <w:p w14:paraId="3A18DB6B" w14:textId="59C12D0F"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63%</w:t>
            </w:r>
          </w:p>
        </w:tc>
      </w:tr>
      <w:tr w:rsidR="00E73193" w:rsidRPr="00E73193" w14:paraId="1BE211B6" w14:textId="77777777" w:rsidTr="00E73193">
        <w:trPr>
          <w:trHeight w:val="67"/>
          <w:jc w:val="center"/>
        </w:trPr>
        <w:tc>
          <w:tcPr>
            <w:tcW w:w="764" w:type="dxa"/>
            <w:vMerge/>
            <w:shd w:val="clear" w:color="auto" w:fill="D9D9D9" w:themeFill="background1" w:themeFillShade="D9"/>
          </w:tcPr>
          <w:p w14:paraId="5A2518CB" w14:textId="1CF04E4F" w:rsidR="00486280" w:rsidRPr="00E73193" w:rsidRDefault="00486280" w:rsidP="00486280">
            <w:pPr>
              <w:jc w:val="center"/>
              <w:textAlignment w:val="center"/>
              <w:rPr>
                <w:rStyle w:val="Textoennegrita"/>
                <w:rFonts w:ascii="Aptos" w:eastAsia="Times New Roman" w:hAnsi="Aptos" w:cs="Calibri"/>
                <w:color w:val="000000"/>
                <w:sz w:val="16"/>
                <w:lang w:val="es-MX" w:eastAsia="es-MX"/>
              </w:rPr>
            </w:pPr>
          </w:p>
        </w:tc>
        <w:tc>
          <w:tcPr>
            <w:tcW w:w="0" w:type="auto"/>
          </w:tcPr>
          <w:p w14:paraId="5C35084C" w14:textId="18393F32" w:rsidR="00486280" w:rsidRPr="00E73193" w:rsidRDefault="00486280" w:rsidP="00486280">
            <w:pPr>
              <w:jc w:val="right"/>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Febrero</w:t>
            </w:r>
          </w:p>
        </w:tc>
        <w:tc>
          <w:tcPr>
            <w:tcW w:w="0" w:type="auto"/>
          </w:tcPr>
          <w:p w14:paraId="798C42AB" w14:textId="62EA8F5C"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198</w:t>
            </w:r>
          </w:p>
        </w:tc>
        <w:tc>
          <w:tcPr>
            <w:tcW w:w="0" w:type="auto"/>
          </w:tcPr>
          <w:p w14:paraId="14E68C04" w14:textId="5B8AA060"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75</w:t>
            </w:r>
          </w:p>
        </w:tc>
        <w:tc>
          <w:tcPr>
            <w:tcW w:w="0" w:type="auto"/>
          </w:tcPr>
          <w:p w14:paraId="6B962C86" w14:textId="7037688D"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182</w:t>
            </w:r>
          </w:p>
        </w:tc>
        <w:tc>
          <w:tcPr>
            <w:tcW w:w="0" w:type="auto"/>
          </w:tcPr>
          <w:p w14:paraId="7B36FDEC" w14:textId="18B2D5B9"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96</w:t>
            </w:r>
          </w:p>
        </w:tc>
        <w:tc>
          <w:tcPr>
            <w:tcW w:w="0" w:type="auto"/>
          </w:tcPr>
          <w:p w14:paraId="07B840A5" w14:textId="1FBDCE49"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330</w:t>
            </w:r>
          </w:p>
        </w:tc>
        <w:tc>
          <w:tcPr>
            <w:tcW w:w="0" w:type="auto"/>
          </w:tcPr>
          <w:p w14:paraId="4294C1CC" w14:textId="4F9F8336"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321</w:t>
            </w:r>
          </w:p>
        </w:tc>
        <w:tc>
          <w:tcPr>
            <w:tcW w:w="0" w:type="auto"/>
          </w:tcPr>
          <w:p w14:paraId="5FDB905D" w14:textId="35798D67"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219</w:t>
            </w:r>
          </w:p>
        </w:tc>
        <w:tc>
          <w:tcPr>
            <w:tcW w:w="0" w:type="auto"/>
          </w:tcPr>
          <w:p w14:paraId="053E3726" w14:textId="133279A5"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135</w:t>
            </w:r>
          </w:p>
        </w:tc>
        <w:tc>
          <w:tcPr>
            <w:tcW w:w="0" w:type="auto"/>
            <w:gridSpan w:val="2"/>
          </w:tcPr>
          <w:p w14:paraId="3ED66DD8" w14:textId="12715E86"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929</w:t>
            </w:r>
          </w:p>
        </w:tc>
        <w:tc>
          <w:tcPr>
            <w:tcW w:w="0" w:type="auto"/>
          </w:tcPr>
          <w:p w14:paraId="4340C46C" w14:textId="2243FB45"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627</w:t>
            </w:r>
          </w:p>
        </w:tc>
        <w:tc>
          <w:tcPr>
            <w:tcW w:w="0" w:type="auto"/>
          </w:tcPr>
          <w:p w14:paraId="26BC2B9E" w14:textId="250B4F93"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67%</w:t>
            </w:r>
          </w:p>
        </w:tc>
      </w:tr>
      <w:tr w:rsidR="00E73193" w:rsidRPr="00E73193" w14:paraId="29C3B784" w14:textId="77777777" w:rsidTr="00E73193">
        <w:trPr>
          <w:trHeight w:val="67"/>
          <w:jc w:val="center"/>
        </w:trPr>
        <w:tc>
          <w:tcPr>
            <w:tcW w:w="764" w:type="dxa"/>
            <w:vMerge/>
            <w:shd w:val="clear" w:color="auto" w:fill="D9D9D9" w:themeFill="background1" w:themeFillShade="D9"/>
          </w:tcPr>
          <w:p w14:paraId="26AAAF88" w14:textId="4F44D53F" w:rsidR="00486280" w:rsidRPr="00E73193" w:rsidRDefault="00486280" w:rsidP="00486280">
            <w:pPr>
              <w:jc w:val="center"/>
              <w:textAlignment w:val="center"/>
              <w:rPr>
                <w:rStyle w:val="Textoennegrita"/>
                <w:rFonts w:ascii="Aptos" w:eastAsia="Times New Roman" w:hAnsi="Aptos" w:cs="Calibri"/>
                <w:color w:val="000000"/>
                <w:sz w:val="16"/>
                <w:lang w:val="es-MX" w:eastAsia="es-MX"/>
              </w:rPr>
            </w:pPr>
          </w:p>
        </w:tc>
        <w:tc>
          <w:tcPr>
            <w:tcW w:w="0" w:type="auto"/>
          </w:tcPr>
          <w:p w14:paraId="7D1CAEEC" w14:textId="756761A9" w:rsidR="00486280" w:rsidRPr="00E73193" w:rsidRDefault="00486280" w:rsidP="00486280">
            <w:pPr>
              <w:jc w:val="right"/>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Marzo</w:t>
            </w:r>
          </w:p>
        </w:tc>
        <w:tc>
          <w:tcPr>
            <w:tcW w:w="0" w:type="auto"/>
          </w:tcPr>
          <w:p w14:paraId="506F8E9E" w14:textId="3DF87526"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229</w:t>
            </w:r>
          </w:p>
        </w:tc>
        <w:tc>
          <w:tcPr>
            <w:tcW w:w="0" w:type="auto"/>
          </w:tcPr>
          <w:p w14:paraId="62BF190A" w14:textId="7FB2F5DD"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114</w:t>
            </w:r>
          </w:p>
        </w:tc>
        <w:tc>
          <w:tcPr>
            <w:tcW w:w="0" w:type="auto"/>
          </w:tcPr>
          <w:p w14:paraId="58308613" w14:textId="0F8F0EEE"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228</w:t>
            </w:r>
          </w:p>
        </w:tc>
        <w:tc>
          <w:tcPr>
            <w:tcW w:w="0" w:type="auto"/>
          </w:tcPr>
          <w:p w14:paraId="589460E4" w14:textId="7E3C8CCF"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138</w:t>
            </w:r>
          </w:p>
        </w:tc>
        <w:tc>
          <w:tcPr>
            <w:tcW w:w="0" w:type="auto"/>
          </w:tcPr>
          <w:p w14:paraId="4F55EA70" w14:textId="73F2E4EC"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319</w:t>
            </w:r>
          </w:p>
        </w:tc>
        <w:tc>
          <w:tcPr>
            <w:tcW w:w="0" w:type="auto"/>
          </w:tcPr>
          <w:p w14:paraId="2E0F9BD6" w14:textId="48451829"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300</w:t>
            </w:r>
          </w:p>
        </w:tc>
        <w:tc>
          <w:tcPr>
            <w:tcW w:w="0" w:type="auto"/>
          </w:tcPr>
          <w:p w14:paraId="27DA2FB8" w14:textId="1DBCC26D"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260</w:t>
            </w:r>
          </w:p>
        </w:tc>
        <w:tc>
          <w:tcPr>
            <w:tcW w:w="0" w:type="auto"/>
          </w:tcPr>
          <w:p w14:paraId="78656A8D" w14:textId="6D7B87CB" w:rsidR="00486280" w:rsidRPr="00E73193" w:rsidRDefault="00486280" w:rsidP="00486280">
            <w:pPr>
              <w:jc w:val="center"/>
              <w:rPr>
                <w:rFonts w:ascii="Aptos" w:hAnsi="Aptos"/>
                <w:sz w:val="18"/>
                <w:lang w:val="es-ES" w:eastAsia="x-none"/>
              </w:rPr>
            </w:pPr>
            <w:r w:rsidRPr="00E73193">
              <w:rPr>
                <w:rFonts w:ascii="Aptos" w:hAnsi="Aptos"/>
                <w:sz w:val="18"/>
                <w:lang w:val="es-ES" w:eastAsia="x-none"/>
              </w:rPr>
              <w:t>179</w:t>
            </w:r>
          </w:p>
        </w:tc>
        <w:tc>
          <w:tcPr>
            <w:tcW w:w="0" w:type="auto"/>
            <w:gridSpan w:val="2"/>
          </w:tcPr>
          <w:p w14:paraId="65B592B7" w14:textId="3715596D"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1,036</w:t>
            </w:r>
          </w:p>
        </w:tc>
        <w:tc>
          <w:tcPr>
            <w:tcW w:w="0" w:type="auto"/>
          </w:tcPr>
          <w:p w14:paraId="01CA5B1D" w14:textId="49148CFA"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731</w:t>
            </w:r>
          </w:p>
        </w:tc>
        <w:tc>
          <w:tcPr>
            <w:tcW w:w="0" w:type="auto"/>
          </w:tcPr>
          <w:p w14:paraId="4B1618D6" w14:textId="34713F9E" w:rsidR="00486280" w:rsidRPr="00E73193" w:rsidRDefault="00486280" w:rsidP="00486280">
            <w:pPr>
              <w:jc w:val="center"/>
              <w:rPr>
                <w:rFonts w:ascii="Aptos" w:hAnsi="Aptos"/>
                <w:b/>
                <w:bCs/>
                <w:sz w:val="18"/>
                <w:lang w:val="es-ES" w:eastAsia="x-none"/>
              </w:rPr>
            </w:pPr>
            <w:r w:rsidRPr="00E73193">
              <w:rPr>
                <w:rFonts w:ascii="Aptos" w:hAnsi="Aptos"/>
                <w:b/>
                <w:bCs/>
                <w:sz w:val="18"/>
                <w:lang w:val="es-ES" w:eastAsia="x-none"/>
              </w:rPr>
              <w:t>71%</w:t>
            </w:r>
          </w:p>
        </w:tc>
      </w:tr>
      <w:tr w:rsidR="00E73193" w:rsidRPr="00E73193" w14:paraId="5A4D193D" w14:textId="77777777" w:rsidTr="00E73193">
        <w:trPr>
          <w:trHeight w:val="67"/>
          <w:jc w:val="center"/>
        </w:trPr>
        <w:tc>
          <w:tcPr>
            <w:tcW w:w="764" w:type="dxa"/>
            <w:vMerge/>
            <w:shd w:val="clear" w:color="auto" w:fill="D9D9D9" w:themeFill="background1" w:themeFillShade="D9"/>
          </w:tcPr>
          <w:p w14:paraId="79CD447D" w14:textId="65B110DE" w:rsidR="00B10000" w:rsidRPr="00E73193" w:rsidRDefault="00B10000" w:rsidP="00B10000">
            <w:pPr>
              <w:jc w:val="center"/>
              <w:textAlignment w:val="center"/>
              <w:rPr>
                <w:rStyle w:val="Textoennegrita"/>
                <w:rFonts w:ascii="Aptos" w:eastAsia="Times New Roman" w:hAnsi="Aptos" w:cs="Calibri"/>
                <w:b w:val="0"/>
                <w:bCs w:val="0"/>
                <w:color w:val="000000"/>
                <w:sz w:val="16"/>
                <w:lang w:val="es-MX" w:eastAsia="es-MX"/>
              </w:rPr>
            </w:pPr>
          </w:p>
        </w:tc>
        <w:tc>
          <w:tcPr>
            <w:tcW w:w="0" w:type="auto"/>
          </w:tcPr>
          <w:p w14:paraId="52C97994" w14:textId="09197D70" w:rsidR="00B10000" w:rsidRPr="00E73193" w:rsidRDefault="00B10000" w:rsidP="00B10000">
            <w:pPr>
              <w:jc w:val="right"/>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Abril</w:t>
            </w:r>
          </w:p>
        </w:tc>
        <w:tc>
          <w:tcPr>
            <w:tcW w:w="0" w:type="auto"/>
          </w:tcPr>
          <w:p w14:paraId="1649FA82" w14:textId="5A345E46"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232</w:t>
            </w:r>
          </w:p>
        </w:tc>
        <w:tc>
          <w:tcPr>
            <w:tcW w:w="0" w:type="auto"/>
          </w:tcPr>
          <w:p w14:paraId="2F1C1B9A" w14:textId="26117A6C"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197</w:t>
            </w:r>
          </w:p>
        </w:tc>
        <w:tc>
          <w:tcPr>
            <w:tcW w:w="0" w:type="auto"/>
          </w:tcPr>
          <w:p w14:paraId="645BBCA2" w14:textId="079256A8"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199</w:t>
            </w:r>
          </w:p>
        </w:tc>
        <w:tc>
          <w:tcPr>
            <w:tcW w:w="0" w:type="auto"/>
          </w:tcPr>
          <w:p w14:paraId="2E607CF4" w14:textId="14132135"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122</w:t>
            </w:r>
          </w:p>
        </w:tc>
        <w:tc>
          <w:tcPr>
            <w:tcW w:w="0" w:type="auto"/>
          </w:tcPr>
          <w:p w14:paraId="46A657E9" w14:textId="3CEDAE3E"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190</w:t>
            </w:r>
          </w:p>
        </w:tc>
        <w:tc>
          <w:tcPr>
            <w:tcW w:w="0" w:type="auto"/>
          </w:tcPr>
          <w:p w14:paraId="7687531E" w14:textId="05425F03"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180</w:t>
            </w:r>
          </w:p>
        </w:tc>
        <w:tc>
          <w:tcPr>
            <w:tcW w:w="0" w:type="auto"/>
          </w:tcPr>
          <w:p w14:paraId="408C9F0F" w14:textId="5E43AB70"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173</w:t>
            </w:r>
          </w:p>
        </w:tc>
        <w:tc>
          <w:tcPr>
            <w:tcW w:w="0" w:type="auto"/>
          </w:tcPr>
          <w:p w14:paraId="6DBED159" w14:textId="6514CE1D"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120</w:t>
            </w:r>
          </w:p>
        </w:tc>
        <w:tc>
          <w:tcPr>
            <w:tcW w:w="0" w:type="auto"/>
            <w:gridSpan w:val="2"/>
          </w:tcPr>
          <w:p w14:paraId="4C722770" w14:textId="6A3413FC"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794</w:t>
            </w:r>
          </w:p>
        </w:tc>
        <w:tc>
          <w:tcPr>
            <w:tcW w:w="0" w:type="auto"/>
          </w:tcPr>
          <w:p w14:paraId="525FC0F0" w14:textId="6AEFA880"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619</w:t>
            </w:r>
          </w:p>
        </w:tc>
        <w:tc>
          <w:tcPr>
            <w:tcW w:w="0" w:type="auto"/>
          </w:tcPr>
          <w:p w14:paraId="3E799B71" w14:textId="07201D4E"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78%</w:t>
            </w:r>
          </w:p>
        </w:tc>
      </w:tr>
      <w:tr w:rsidR="00E73193" w:rsidRPr="00E73193" w14:paraId="3C3F0F31" w14:textId="77777777" w:rsidTr="00E73193">
        <w:trPr>
          <w:trHeight w:val="283"/>
          <w:jc w:val="center"/>
        </w:trPr>
        <w:tc>
          <w:tcPr>
            <w:tcW w:w="764" w:type="dxa"/>
            <w:vMerge/>
            <w:shd w:val="clear" w:color="auto" w:fill="D9D9D9" w:themeFill="background1" w:themeFillShade="D9"/>
          </w:tcPr>
          <w:p w14:paraId="5ACE152C" w14:textId="77777777" w:rsidR="00B10000" w:rsidRPr="00E73193" w:rsidRDefault="00B10000" w:rsidP="00B10000">
            <w:pPr>
              <w:jc w:val="center"/>
              <w:textAlignment w:val="center"/>
              <w:rPr>
                <w:rStyle w:val="Textoennegrita"/>
                <w:rFonts w:ascii="Aptos" w:eastAsia="Times New Roman" w:hAnsi="Aptos" w:cs="Calibri"/>
                <w:b w:val="0"/>
                <w:bCs w:val="0"/>
                <w:color w:val="000000"/>
                <w:sz w:val="16"/>
                <w:lang w:val="es-MX" w:eastAsia="es-MX"/>
              </w:rPr>
            </w:pPr>
          </w:p>
        </w:tc>
        <w:tc>
          <w:tcPr>
            <w:tcW w:w="0" w:type="auto"/>
          </w:tcPr>
          <w:p w14:paraId="2F0F14EC" w14:textId="596B04FF" w:rsidR="00B10000" w:rsidRPr="00E73193" w:rsidRDefault="00B10000" w:rsidP="00B10000">
            <w:pPr>
              <w:jc w:val="right"/>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Mayo</w:t>
            </w:r>
          </w:p>
        </w:tc>
        <w:tc>
          <w:tcPr>
            <w:tcW w:w="0" w:type="auto"/>
          </w:tcPr>
          <w:p w14:paraId="70A276B3" w14:textId="7610F4E7"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164</w:t>
            </w:r>
          </w:p>
        </w:tc>
        <w:tc>
          <w:tcPr>
            <w:tcW w:w="0" w:type="auto"/>
          </w:tcPr>
          <w:p w14:paraId="23B0B07C" w14:textId="03902B45"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74</w:t>
            </w:r>
          </w:p>
        </w:tc>
        <w:tc>
          <w:tcPr>
            <w:tcW w:w="0" w:type="auto"/>
          </w:tcPr>
          <w:p w14:paraId="4C6F3779" w14:textId="4CD8B887"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225</w:t>
            </w:r>
          </w:p>
        </w:tc>
        <w:tc>
          <w:tcPr>
            <w:tcW w:w="0" w:type="auto"/>
          </w:tcPr>
          <w:p w14:paraId="61B00029" w14:textId="312BF14E"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140</w:t>
            </w:r>
          </w:p>
        </w:tc>
        <w:tc>
          <w:tcPr>
            <w:tcW w:w="0" w:type="auto"/>
          </w:tcPr>
          <w:p w14:paraId="3803119E" w14:textId="7DD50424"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182</w:t>
            </w:r>
          </w:p>
        </w:tc>
        <w:tc>
          <w:tcPr>
            <w:tcW w:w="0" w:type="auto"/>
          </w:tcPr>
          <w:p w14:paraId="68C7A360" w14:textId="700CCBDE"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132</w:t>
            </w:r>
          </w:p>
        </w:tc>
        <w:tc>
          <w:tcPr>
            <w:tcW w:w="0" w:type="auto"/>
          </w:tcPr>
          <w:p w14:paraId="4DD396EE" w14:textId="35F5E7FA"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147</w:t>
            </w:r>
          </w:p>
        </w:tc>
        <w:tc>
          <w:tcPr>
            <w:tcW w:w="0" w:type="auto"/>
          </w:tcPr>
          <w:p w14:paraId="4952085E" w14:textId="35D1440D"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99</w:t>
            </w:r>
          </w:p>
        </w:tc>
        <w:tc>
          <w:tcPr>
            <w:tcW w:w="0" w:type="auto"/>
            <w:gridSpan w:val="2"/>
          </w:tcPr>
          <w:p w14:paraId="6B17EB2B" w14:textId="382C8595"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718</w:t>
            </w:r>
          </w:p>
        </w:tc>
        <w:tc>
          <w:tcPr>
            <w:tcW w:w="0" w:type="auto"/>
          </w:tcPr>
          <w:p w14:paraId="0FA5B57A" w14:textId="1F0D7D52"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445</w:t>
            </w:r>
          </w:p>
        </w:tc>
        <w:tc>
          <w:tcPr>
            <w:tcW w:w="0" w:type="auto"/>
          </w:tcPr>
          <w:p w14:paraId="632FCFAD" w14:textId="638D849C"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62%</w:t>
            </w:r>
          </w:p>
        </w:tc>
      </w:tr>
      <w:tr w:rsidR="00E73193" w:rsidRPr="00E73193" w14:paraId="24A24326" w14:textId="77777777" w:rsidTr="00E73193">
        <w:trPr>
          <w:trHeight w:val="283"/>
          <w:jc w:val="center"/>
        </w:trPr>
        <w:tc>
          <w:tcPr>
            <w:tcW w:w="764" w:type="dxa"/>
            <w:vMerge/>
            <w:shd w:val="clear" w:color="auto" w:fill="D9D9D9" w:themeFill="background1" w:themeFillShade="D9"/>
          </w:tcPr>
          <w:p w14:paraId="5A36A17E" w14:textId="77777777" w:rsidR="00B10000" w:rsidRPr="00E73193" w:rsidRDefault="00B10000" w:rsidP="00B10000">
            <w:pPr>
              <w:jc w:val="center"/>
              <w:textAlignment w:val="center"/>
              <w:rPr>
                <w:rStyle w:val="Textoennegrita"/>
                <w:rFonts w:ascii="Aptos" w:eastAsia="Times New Roman" w:hAnsi="Aptos" w:cs="Calibri"/>
                <w:b w:val="0"/>
                <w:bCs w:val="0"/>
                <w:color w:val="000000"/>
                <w:sz w:val="16"/>
                <w:lang w:val="es-MX" w:eastAsia="es-MX"/>
              </w:rPr>
            </w:pPr>
          </w:p>
        </w:tc>
        <w:tc>
          <w:tcPr>
            <w:tcW w:w="0" w:type="auto"/>
          </w:tcPr>
          <w:p w14:paraId="7CDE3EAE" w14:textId="1E37ECD4" w:rsidR="00B10000" w:rsidRPr="00E73193" w:rsidRDefault="00B10000" w:rsidP="00B10000">
            <w:pPr>
              <w:jc w:val="right"/>
              <w:textAlignment w:val="center"/>
              <w:rPr>
                <w:rStyle w:val="Textoennegrita"/>
                <w:rFonts w:ascii="Aptos" w:eastAsia="Times New Roman" w:hAnsi="Aptos" w:cs="Calibri"/>
                <w:color w:val="000000"/>
                <w:sz w:val="16"/>
                <w:lang w:val="es-MX" w:eastAsia="es-MX"/>
              </w:rPr>
            </w:pPr>
            <w:r w:rsidRPr="00E73193">
              <w:rPr>
                <w:rStyle w:val="Textoennegrita"/>
                <w:rFonts w:ascii="Aptos" w:eastAsia="Times New Roman" w:hAnsi="Aptos" w:cs="Calibri"/>
                <w:color w:val="000000"/>
                <w:sz w:val="16"/>
                <w:lang w:val="es-MX" w:eastAsia="es-MX"/>
              </w:rPr>
              <w:t>Junio</w:t>
            </w:r>
          </w:p>
        </w:tc>
        <w:tc>
          <w:tcPr>
            <w:tcW w:w="0" w:type="auto"/>
          </w:tcPr>
          <w:p w14:paraId="7517863B" w14:textId="47253BFF"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187</w:t>
            </w:r>
          </w:p>
        </w:tc>
        <w:tc>
          <w:tcPr>
            <w:tcW w:w="0" w:type="auto"/>
          </w:tcPr>
          <w:p w14:paraId="22856A5D" w14:textId="7A7B91FB"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84</w:t>
            </w:r>
          </w:p>
        </w:tc>
        <w:tc>
          <w:tcPr>
            <w:tcW w:w="0" w:type="auto"/>
          </w:tcPr>
          <w:p w14:paraId="734E3F09" w14:textId="719C3D0C"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199</w:t>
            </w:r>
          </w:p>
        </w:tc>
        <w:tc>
          <w:tcPr>
            <w:tcW w:w="0" w:type="auto"/>
          </w:tcPr>
          <w:p w14:paraId="1BD52087" w14:textId="11DEE0BC"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99</w:t>
            </w:r>
          </w:p>
        </w:tc>
        <w:tc>
          <w:tcPr>
            <w:tcW w:w="0" w:type="auto"/>
          </w:tcPr>
          <w:p w14:paraId="5A4D9004" w14:textId="2E604B03"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200</w:t>
            </w:r>
          </w:p>
        </w:tc>
        <w:tc>
          <w:tcPr>
            <w:tcW w:w="0" w:type="auto"/>
          </w:tcPr>
          <w:p w14:paraId="6C9AD366" w14:textId="3F2A8D34"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146</w:t>
            </w:r>
          </w:p>
        </w:tc>
        <w:tc>
          <w:tcPr>
            <w:tcW w:w="0" w:type="auto"/>
          </w:tcPr>
          <w:p w14:paraId="0AACEA1E" w14:textId="5E77D8EF"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233</w:t>
            </w:r>
          </w:p>
        </w:tc>
        <w:tc>
          <w:tcPr>
            <w:tcW w:w="0" w:type="auto"/>
          </w:tcPr>
          <w:p w14:paraId="269E3054" w14:textId="36CA28E2" w:rsidR="00B10000" w:rsidRPr="00E73193" w:rsidRDefault="00B10000" w:rsidP="00B10000">
            <w:pPr>
              <w:jc w:val="center"/>
              <w:rPr>
                <w:rFonts w:ascii="Aptos" w:hAnsi="Aptos"/>
                <w:sz w:val="18"/>
                <w:lang w:val="es-ES" w:eastAsia="x-none"/>
              </w:rPr>
            </w:pPr>
            <w:r w:rsidRPr="00E73193">
              <w:rPr>
                <w:rFonts w:ascii="Aptos" w:hAnsi="Aptos"/>
                <w:sz w:val="18"/>
                <w:lang w:val="es-ES" w:eastAsia="x-none"/>
              </w:rPr>
              <w:t>153</w:t>
            </w:r>
          </w:p>
        </w:tc>
        <w:tc>
          <w:tcPr>
            <w:tcW w:w="0" w:type="auto"/>
            <w:gridSpan w:val="2"/>
          </w:tcPr>
          <w:p w14:paraId="1DB0DF88" w14:textId="048F3AB3"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819</w:t>
            </w:r>
          </w:p>
        </w:tc>
        <w:tc>
          <w:tcPr>
            <w:tcW w:w="0" w:type="auto"/>
          </w:tcPr>
          <w:p w14:paraId="257C3628" w14:textId="05CB9B48"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482</w:t>
            </w:r>
          </w:p>
        </w:tc>
        <w:tc>
          <w:tcPr>
            <w:tcW w:w="0" w:type="auto"/>
          </w:tcPr>
          <w:p w14:paraId="29365687" w14:textId="6F10B9BF" w:rsidR="00B10000" w:rsidRPr="00E73193" w:rsidRDefault="00B10000" w:rsidP="00B10000">
            <w:pPr>
              <w:jc w:val="center"/>
              <w:rPr>
                <w:rFonts w:ascii="Aptos" w:hAnsi="Aptos"/>
                <w:b/>
                <w:bCs/>
                <w:sz w:val="18"/>
                <w:lang w:val="es-ES" w:eastAsia="x-none"/>
              </w:rPr>
            </w:pPr>
            <w:r w:rsidRPr="00E73193">
              <w:rPr>
                <w:rFonts w:ascii="Aptos" w:hAnsi="Aptos"/>
                <w:b/>
                <w:bCs/>
                <w:sz w:val="18"/>
                <w:lang w:val="es-ES" w:eastAsia="x-none"/>
              </w:rPr>
              <w:t>59%</w:t>
            </w:r>
          </w:p>
        </w:tc>
      </w:tr>
      <w:tr w:rsidR="00E73193" w:rsidRPr="00E73193" w14:paraId="3A3AB752" w14:textId="77777777" w:rsidTr="00E73193">
        <w:trPr>
          <w:trHeight w:val="249"/>
          <w:jc w:val="center"/>
        </w:trPr>
        <w:tc>
          <w:tcPr>
            <w:tcW w:w="1438" w:type="dxa"/>
            <w:gridSpan w:val="2"/>
            <w:shd w:val="clear" w:color="auto" w:fill="0B5294" w:themeFill="accent1" w:themeFillShade="BF"/>
          </w:tcPr>
          <w:p w14:paraId="7FF6D4EE" w14:textId="77777777" w:rsidR="00B10000" w:rsidRPr="00E73193" w:rsidRDefault="00B10000" w:rsidP="00B10000">
            <w:pPr>
              <w:jc w:val="right"/>
              <w:textAlignment w:val="center"/>
              <w:rPr>
                <w:rStyle w:val="Textoennegrita"/>
                <w:rFonts w:ascii="Aptos" w:eastAsia="Times New Roman" w:hAnsi="Aptos" w:cs="Calibri"/>
                <w:color w:val="FFFFFF" w:themeColor="background1"/>
                <w:sz w:val="16"/>
                <w:lang w:val="es-MX" w:eastAsia="es-MX"/>
              </w:rPr>
            </w:pPr>
            <w:r w:rsidRPr="00E73193">
              <w:rPr>
                <w:rStyle w:val="Textoennegrita"/>
                <w:rFonts w:ascii="Aptos" w:eastAsia="Times New Roman" w:hAnsi="Aptos" w:cs="Calibri"/>
                <w:color w:val="FFFFFF" w:themeColor="background1"/>
                <w:sz w:val="16"/>
                <w:lang w:val="es-MX" w:eastAsia="es-MX"/>
              </w:rPr>
              <w:t>TOTAL</w:t>
            </w:r>
          </w:p>
        </w:tc>
        <w:tc>
          <w:tcPr>
            <w:tcW w:w="0" w:type="auto"/>
            <w:shd w:val="clear" w:color="auto" w:fill="0B5294" w:themeFill="accent1" w:themeFillShade="BF"/>
          </w:tcPr>
          <w:p w14:paraId="3B539D48" w14:textId="71E7D0FF"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1,253 </w:t>
            </w:r>
          </w:p>
        </w:tc>
        <w:tc>
          <w:tcPr>
            <w:tcW w:w="0" w:type="auto"/>
            <w:shd w:val="clear" w:color="auto" w:fill="0B5294" w:themeFill="accent1" w:themeFillShade="BF"/>
          </w:tcPr>
          <w:p w14:paraId="11C59F83" w14:textId="6549C723"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647 </w:t>
            </w:r>
          </w:p>
        </w:tc>
        <w:tc>
          <w:tcPr>
            <w:tcW w:w="0" w:type="auto"/>
            <w:shd w:val="clear" w:color="auto" w:fill="0B5294" w:themeFill="accent1" w:themeFillShade="BF"/>
          </w:tcPr>
          <w:p w14:paraId="65851B96" w14:textId="5A697755"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1,283 </w:t>
            </w:r>
          </w:p>
        </w:tc>
        <w:tc>
          <w:tcPr>
            <w:tcW w:w="0" w:type="auto"/>
            <w:shd w:val="clear" w:color="auto" w:fill="0B5294" w:themeFill="accent1" w:themeFillShade="BF"/>
          </w:tcPr>
          <w:p w14:paraId="3E802FC5" w14:textId="1B13EE1E"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685 </w:t>
            </w:r>
          </w:p>
        </w:tc>
        <w:tc>
          <w:tcPr>
            <w:tcW w:w="0" w:type="auto"/>
            <w:shd w:val="clear" w:color="auto" w:fill="0B5294" w:themeFill="accent1" w:themeFillShade="BF"/>
          </w:tcPr>
          <w:p w14:paraId="56B57015" w14:textId="66A2C080"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1,549 </w:t>
            </w:r>
          </w:p>
        </w:tc>
        <w:tc>
          <w:tcPr>
            <w:tcW w:w="0" w:type="auto"/>
            <w:shd w:val="clear" w:color="auto" w:fill="0B5294" w:themeFill="accent1" w:themeFillShade="BF"/>
          </w:tcPr>
          <w:p w14:paraId="0999B577" w14:textId="0CBFD2E8"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1,389 </w:t>
            </w:r>
          </w:p>
        </w:tc>
        <w:tc>
          <w:tcPr>
            <w:tcW w:w="0" w:type="auto"/>
            <w:shd w:val="clear" w:color="auto" w:fill="0B5294" w:themeFill="accent1" w:themeFillShade="BF"/>
          </w:tcPr>
          <w:p w14:paraId="68D355EB" w14:textId="360AD10B"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1,265 </w:t>
            </w:r>
          </w:p>
        </w:tc>
        <w:tc>
          <w:tcPr>
            <w:tcW w:w="0" w:type="auto"/>
            <w:shd w:val="clear" w:color="auto" w:fill="0B5294" w:themeFill="accent1" w:themeFillShade="BF"/>
          </w:tcPr>
          <w:p w14:paraId="0E940159" w14:textId="580266C4"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847 </w:t>
            </w:r>
          </w:p>
        </w:tc>
        <w:tc>
          <w:tcPr>
            <w:tcW w:w="0" w:type="auto"/>
            <w:gridSpan w:val="2"/>
            <w:shd w:val="clear" w:color="auto" w:fill="0B5294" w:themeFill="accent1" w:themeFillShade="BF"/>
          </w:tcPr>
          <w:p w14:paraId="5F04792A" w14:textId="6F2D49E3"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5,350 </w:t>
            </w:r>
          </w:p>
        </w:tc>
        <w:tc>
          <w:tcPr>
            <w:tcW w:w="0" w:type="auto"/>
            <w:shd w:val="clear" w:color="auto" w:fill="0B5294" w:themeFill="accent1" w:themeFillShade="BF"/>
          </w:tcPr>
          <w:p w14:paraId="49A92530" w14:textId="37787DC1"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 xml:space="preserve"> 3,568 </w:t>
            </w:r>
          </w:p>
        </w:tc>
        <w:tc>
          <w:tcPr>
            <w:tcW w:w="0" w:type="auto"/>
            <w:shd w:val="clear" w:color="auto" w:fill="0B5294" w:themeFill="accent1" w:themeFillShade="BF"/>
          </w:tcPr>
          <w:p w14:paraId="79046F9C" w14:textId="247D2B5C" w:rsidR="00B10000" w:rsidRPr="00E73193" w:rsidRDefault="00B10000" w:rsidP="00B10000">
            <w:pPr>
              <w:jc w:val="center"/>
              <w:textAlignment w:val="center"/>
              <w:rPr>
                <w:rStyle w:val="Textoennegrita"/>
                <w:rFonts w:ascii="Aptos" w:eastAsia="Times New Roman" w:hAnsi="Aptos" w:cs="Calibri"/>
                <w:color w:val="FFFFFF" w:themeColor="background1"/>
                <w:sz w:val="18"/>
                <w:lang w:val="es-MX" w:eastAsia="es-MX"/>
              </w:rPr>
            </w:pPr>
            <w:r w:rsidRPr="00E73193">
              <w:rPr>
                <w:rStyle w:val="Textoennegrita"/>
                <w:rFonts w:ascii="Aptos" w:eastAsia="Times New Roman" w:hAnsi="Aptos" w:cs="Calibri"/>
                <w:color w:val="FFFFFF" w:themeColor="background1"/>
                <w:sz w:val="18"/>
                <w:lang w:val="es-MX" w:eastAsia="es-MX"/>
              </w:rPr>
              <w:t>67%</w:t>
            </w:r>
          </w:p>
        </w:tc>
      </w:tr>
    </w:tbl>
    <w:p w14:paraId="7997A42B" w14:textId="77777777" w:rsidR="002B5173" w:rsidRPr="001F3207" w:rsidRDefault="002B5173" w:rsidP="00E73193">
      <w:pPr>
        <w:shd w:val="clear" w:color="auto" w:fill="17406D" w:themeFill="text2"/>
        <w:ind w:left="-450" w:right="-531" w:hanging="90"/>
        <w:jc w:val="both"/>
        <w:rPr>
          <w:b/>
          <w:bCs/>
          <w:sz w:val="14"/>
          <w:szCs w:val="14"/>
          <w:lang w:val="es-ES"/>
        </w:rPr>
      </w:pPr>
      <w:r w:rsidRPr="001F3207">
        <w:rPr>
          <w:rStyle w:val="Textoennegrita"/>
          <w:sz w:val="14"/>
          <w:szCs w:val="14"/>
          <w:lang w:val="es-ES"/>
        </w:rPr>
        <w:t>Fuente</w:t>
      </w:r>
      <w:r w:rsidR="001F3207" w:rsidRPr="001F3207">
        <w:rPr>
          <w:rStyle w:val="Textoennegrita"/>
          <w:sz w:val="14"/>
          <w:szCs w:val="14"/>
        </w:rPr>
        <w:t xml:space="preserve">: </w:t>
      </w:r>
      <w:r w:rsidRPr="001F3207">
        <w:rPr>
          <w:rStyle w:val="Textoennegrita"/>
          <w:sz w:val="14"/>
          <w:szCs w:val="14"/>
          <w:lang w:val="es-ES"/>
        </w:rPr>
        <w:t>Dirección</w:t>
      </w:r>
      <w:r w:rsidRPr="001F3207">
        <w:rPr>
          <w:rStyle w:val="Textoennegrita"/>
          <w:sz w:val="14"/>
          <w:szCs w:val="14"/>
        </w:rPr>
        <w:t xml:space="preserve"> </w:t>
      </w:r>
      <w:r w:rsidRPr="001F3207">
        <w:rPr>
          <w:rStyle w:val="Textoennegrita"/>
          <w:sz w:val="14"/>
          <w:szCs w:val="14"/>
          <w:lang w:val="es-ES"/>
        </w:rPr>
        <w:t>de Operaciones</w:t>
      </w:r>
    </w:p>
    <w:p w14:paraId="0A539D1E" w14:textId="4860CB29" w:rsidR="00A41B43" w:rsidRDefault="00A41B43"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445EBD95" w14:textId="3C065B56" w:rsidR="00E73193" w:rsidRDefault="00E73193"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5AEABDD8" w14:textId="2D1299C0" w:rsidR="00E73193" w:rsidRDefault="00E73193"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3DA13617" w14:textId="6DA90034" w:rsidR="00E73193" w:rsidRDefault="00E73193"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0779AEC6" w14:textId="19D74D4A" w:rsidR="00E73193" w:rsidRDefault="00E73193"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3E81E971" w14:textId="765B9908" w:rsidR="00E73193" w:rsidRDefault="00E73193" w:rsidP="001978E3">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r w:rsidRPr="000722E6">
        <w:rPr>
          <w:noProof/>
          <w:shd w:val="clear" w:color="auto" w:fill="004E6C" w:themeFill="accent2" w:themeFillShade="80"/>
          <w:lang w:eastAsia="es-DO"/>
        </w:rPr>
        <w:lastRenderedPageBreak/>
        <w:drawing>
          <wp:anchor distT="0" distB="0" distL="114300" distR="114300" simplePos="0" relativeHeight="251815936" behindDoc="1" locked="0" layoutInCell="1" allowOverlap="1" wp14:anchorId="341F2A9F" wp14:editId="6D481A17">
            <wp:simplePos x="0" y="0"/>
            <wp:positionH relativeFrom="column">
              <wp:posOffset>-70485</wp:posOffset>
            </wp:positionH>
            <wp:positionV relativeFrom="paragraph">
              <wp:posOffset>0</wp:posOffset>
            </wp:positionV>
            <wp:extent cx="6063615" cy="2557145"/>
            <wp:effectExtent l="0" t="0" r="13335" b="14605"/>
            <wp:wrapTight wrapText="bothSides">
              <wp:wrapPolygon edited="0">
                <wp:start x="0" y="0"/>
                <wp:lineTo x="0" y="21562"/>
                <wp:lineTo x="21580" y="21562"/>
                <wp:lineTo x="21580" y="0"/>
                <wp:lineTo x="0" y="0"/>
              </wp:wrapPolygon>
            </wp:wrapTight>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p>
    <w:p w14:paraId="0FCF2B8D" w14:textId="43BB2336" w:rsidR="00E73193" w:rsidRPr="00E73193" w:rsidRDefault="00A70AFA" w:rsidP="00E73193">
      <w:pPr>
        <w:shd w:val="clear" w:color="auto" w:fill="17406D" w:themeFill="text2"/>
        <w:tabs>
          <w:tab w:val="left" w:pos="8550"/>
        </w:tabs>
        <w:ind w:right="288"/>
        <w:jc w:val="both"/>
        <w:rPr>
          <w:b/>
          <w:bCs/>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r w:rsidR="000C3228">
        <w:rPr>
          <w:rStyle w:val="Textoennegrita"/>
          <w:sz w:val="16"/>
          <w:szCs w:val="16"/>
          <w:lang w:val="es-ES"/>
        </w:rPr>
        <w:tab/>
      </w:r>
      <w:r w:rsidR="00CE3F0F">
        <w:rPr>
          <w:rStyle w:val="Textoennegrita"/>
          <w:sz w:val="16"/>
          <w:szCs w:val="16"/>
          <w:lang w:val="es-ES"/>
        </w:rPr>
        <w:t xml:space="preserve">        </w:t>
      </w:r>
      <w:bookmarkStart w:id="36" w:name="_Toc164350230"/>
    </w:p>
    <w:p w14:paraId="027FA0C7" w14:textId="445228AA" w:rsidR="00E73193" w:rsidRDefault="00E73193" w:rsidP="000C3228"/>
    <w:p w14:paraId="139C17AE" w14:textId="2D2E8634" w:rsidR="00E73193" w:rsidRDefault="00E73193" w:rsidP="000C3228"/>
    <w:tbl>
      <w:tblPr>
        <w:tblStyle w:val="Tablaconcuadrcula"/>
        <w:tblpPr w:leftFromText="141" w:rightFromText="141" w:vertAnchor="page" w:horzAnchor="margin" w:tblpXSpec="center" w:tblpY="7302"/>
        <w:tblW w:w="10525" w:type="dxa"/>
        <w:tblLayout w:type="fixed"/>
        <w:tblLook w:val="04A0" w:firstRow="1" w:lastRow="0" w:firstColumn="1" w:lastColumn="0" w:noHBand="0" w:noVBand="1"/>
      </w:tblPr>
      <w:tblGrid>
        <w:gridCol w:w="2245"/>
        <w:gridCol w:w="990"/>
        <w:gridCol w:w="1080"/>
        <w:gridCol w:w="1080"/>
        <w:gridCol w:w="990"/>
        <w:gridCol w:w="900"/>
        <w:gridCol w:w="990"/>
        <w:gridCol w:w="1080"/>
        <w:gridCol w:w="90"/>
        <w:gridCol w:w="1080"/>
      </w:tblGrid>
      <w:tr w:rsidR="001978E3" w:rsidRPr="001978E3" w14:paraId="78814FCB" w14:textId="77777777" w:rsidTr="001978E3">
        <w:trPr>
          <w:trHeight w:val="300"/>
        </w:trPr>
        <w:tc>
          <w:tcPr>
            <w:tcW w:w="10525" w:type="dxa"/>
            <w:gridSpan w:val="10"/>
            <w:shd w:val="clear" w:color="auto" w:fill="FFFFFF" w:themeFill="background1"/>
          </w:tcPr>
          <w:p w14:paraId="4423926F" w14:textId="77777777" w:rsidR="001978E3" w:rsidRPr="001978E3" w:rsidRDefault="001978E3" w:rsidP="001978E3">
            <w:pPr>
              <w:rPr>
                <w:rFonts w:ascii="Aptos" w:eastAsia="Times New Roman" w:hAnsi="Aptos" w:cs="Calibri"/>
                <w:b/>
                <w:color w:val="002060"/>
                <w:u w:val="single"/>
              </w:rPr>
            </w:pPr>
            <w:r w:rsidRPr="001978E3">
              <w:rPr>
                <w:rFonts w:ascii="Aptos" w:eastAsia="Times New Roman" w:hAnsi="Aptos" w:cs="Calibri"/>
                <w:b/>
                <w:noProof/>
                <w:color w:val="002060"/>
                <w:u w:val="single"/>
              </w:rPr>
              <w:drawing>
                <wp:anchor distT="0" distB="0" distL="114300" distR="114300" simplePos="0" relativeHeight="251817984" behindDoc="0" locked="0" layoutInCell="1" allowOverlap="1" wp14:anchorId="77A19FCB" wp14:editId="0E7C3146">
                  <wp:simplePos x="0" y="0"/>
                  <wp:positionH relativeFrom="column">
                    <wp:posOffset>-493</wp:posOffset>
                  </wp:positionH>
                  <wp:positionV relativeFrom="paragraph">
                    <wp:posOffset>102235</wp:posOffset>
                  </wp:positionV>
                  <wp:extent cx="736600" cy="298450"/>
                  <wp:effectExtent l="0" t="0" r="6350" b="6350"/>
                  <wp:wrapNone/>
                  <wp:docPr id="2" name="Imagen 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p>
          <w:p w14:paraId="23B575C2" w14:textId="77777777" w:rsidR="001978E3" w:rsidRPr="001978E3" w:rsidRDefault="001978E3" w:rsidP="001978E3">
            <w:pPr>
              <w:jc w:val="center"/>
              <w:rPr>
                <w:rFonts w:ascii="Aptos" w:eastAsia="Times New Roman" w:hAnsi="Aptos" w:cs="Calibri"/>
                <w:b/>
                <w:color w:val="002060"/>
              </w:rPr>
            </w:pPr>
            <w:r w:rsidRPr="001978E3">
              <w:rPr>
                <w:rFonts w:ascii="Aptos" w:eastAsia="Times New Roman" w:hAnsi="Aptos" w:cs="Calibri"/>
                <w:b/>
                <w:color w:val="002060"/>
              </w:rPr>
              <w:t>DETALLES INTERVENCIONES RED ALCANTARILLADO SANITARIO</w:t>
            </w:r>
          </w:p>
          <w:p w14:paraId="03734742" w14:textId="77777777" w:rsidR="001978E3" w:rsidRPr="001978E3" w:rsidRDefault="001978E3" w:rsidP="001978E3">
            <w:pPr>
              <w:jc w:val="center"/>
              <w:rPr>
                <w:rFonts w:ascii="Aptos" w:eastAsia="Times New Roman" w:hAnsi="Aptos" w:cs="Calibri"/>
                <w:b/>
                <w:color w:val="002060"/>
                <w:u w:val="single"/>
              </w:rPr>
            </w:pPr>
          </w:p>
        </w:tc>
      </w:tr>
      <w:tr w:rsidR="001978E3" w:rsidRPr="001978E3" w14:paraId="5C429E33" w14:textId="77777777" w:rsidTr="001978E3">
        <w:trPr>
          <w:trHeight w:val="300"/>
        </w:trPr>
        <w:tc>
          <w:tcPr>
            <w:tcW w:w="2245" w:type="dxa"/>
            <w:shd w:val="clear" w:color="auto" w:fill="002060"/>
            <w:noWrap/>
            <w:hideMark/>
          </w:tcPr>
          <w:p w14:paraId="13DF0E05" w14:textId="77777777" w:rsidR="001978E3" w:rsidRPr="001978E3" w:rsidRDefault="001978E3" w:rsidP="001978E3">
            <w:pPr>
              <w:spacing w:after="160" w:line="259" w:lineRule="auto"/>
              <w:rPr>
                <w:rFonts w:ascii="Aptos" w:hAnsi="Aptos"/>
                <w:b/>
                <w:lang w:val="es-MX"/>
              </w:rPr>
            </w:pPr>
            <w:r w:rsidRPr="001978E3">
              <w:rPr>
                <w:rFonts w:ascii="Aptos" w:hAnsi="Aptos"/>
                <w:b/>
                <w:lang w:val="es-MX"/>
              </w:rPr>
              <w:t>Intervenciones</w:t>
            </w:r>
          </w:p>
        </w:tc>
        <w:tc>
          <w:tcPr>
            <w:tcW w:w="990" w:type="dxa"/>
            <w:shd w:val="clear" w:color="auto" w:fill="002060"/>
          </w:tcPr>
          <w:p w14:paraId="6F297F40"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Enero</w:t>
            </w:r>
          </w:p>
        </w:tc>
        <w:tc>
          <w:tcPr>
            <w:tcW w:w="1080" w:type="dxa"/>
            <w:shd w:val="clear" w:color="auto" w:fill="002060"/>
          </w:tcPr>
          <w:p w14:paraId="2603A540"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Febrero</w:t>
            </w:r>
          </w:p>
        </w:tc>
        <w:tc>
          <w:tcPr>
            <w:tcW w:w="1080" w:type="dxa"/>
            <w:shd w:val="clear" w:color="auto" w:fill="002060"/>
          </w:tcPr>
          <w:p w14:paraId="74E74A69"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Marzo</w:t>
            </w:r>
          </w:p>
        </w:tc>
        <w:tc>
          <w:tcPr>
            <w:tcW w:w="990" w:type="dxa"/>
            <w:shd w:val="clear" w:color="auto" w:fill="002060"/>
            <w:noWrap/>
            <w:hideMark/>
          </w:tcPr>
          <w:p w14:paraId="681E86E4"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Abril</w:t>
            </w:r>
          </w:p>
        </w:tc>
        <w:tc>
          <w:tcPr>
            <w:tcW w:w="900" w:type="dxa"/>
            <w:shd w:val="clear" w:color="auto" w:fill="002060"/>
            <w:noWrap/>
            <w:hideMark/>
          </w:tcPr>
          <w:p w14:paraId="7629D6A1"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 xml:space="preserve">Mayo </w:t>
            </w:r>
          </w:p>
        </w:tc>
        <w:tc>
          <w:tcPr>
            <w:tcW w:w="990" w:type="dxa"/>
            <w:shd w:val="clear" w:color="auto" w:fill="002060"/>
            <w:noWrap/>
            <w:hideMark/>
          </w:tcPr>
          <w:p w14:paraId="3E1BDDB8"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Junio</w:t>
            </w:r>
          </w:p>
        </w:tc>
        <w:tc>
          <w:tcPr>
            <w:tcW w:w="1080" w:type="dxa"/>
            <w:shd w:val="clear" w:color="auto" w:fill="002060"/>
            <w:noWrap/>
            <w:hideMark/>
          </w:tcPr>
          <w:p w14:paraId="4E159FCE" w14:textId="77777777" w:rsidR="001978E3" w:rsidRPr="001978E3" w:rsidRDefault="001978E3" w:rsidP="001978E3">
            <w:pPr>
              <w:spacing w:after="160" w:line="259" w:lineRule="auto"/>
              <w:rPr>
                <w:rFonts w:ascii="Aptos" w:hAnsi="Aptos"/>
                <w:b/>
                <w:sz w:val="20"/>
                <w:lang w:val="es-MX"/>
              </w:rPr>
            </w:pPr>
            <w:r w:rsidRPr="001978E3">
              <w:rPr>
                <w:rFonts w:ascii="Aptos" w:hAnsi="Aptos"/>
                <w:b/>
                <w:sz w:val="20"/>
                <w:lang w:val="es-MX"/>
              </w:rPr>
              <w:t>TOTAL</w:t>
            </w:r>
          </w:p>
        </w:tc>
        <w:tc>
          <w:tcPr>
            <w:tcW w:w="1170" w:type="dxa"/>
            <w:gridSpan w:val="2"/>
            <w:shd w:val="clear" w:color="auto" w:fill="D9D9D9" w:themeFill="background1" w:themeFillShade="D9"/>
            <w:noWrap/>
            <w:hideMark/>
          </w:tcPr>
          <w:p w14:paraId="2EA07203" w14:textId="77777777" w:rsidR="001978E3" w:rsidRPr="001978E3" w:rsidRDefault="001978E3" w:rsidP="001978E3">
            <w:pPr>
              <w:spacing w:after="160" w:line="259" w:lineRule="auto"/>
              <w:rPr>
                <w:rFonts w:ascii="Aptos" w:hAnsi="Aptos"/>
                <w:b/>
                <w:bCs/>
                <w:sz w:val="20"/>
                <w:lang w:val="es-MX"/>
              </w:rPr>
            </w:pPr>
            <w:r w:rsidRPr="001978E3">
              <w:rPr>
                <w:rFonts w:ascii="Aptos" w:hAnsi="Aptos"/>
                <w:b/>
                <w:bCs/>
                <w:sz w:val="20"/>
                <w:lang w:val="es-MX"/>
              </w:rPr>
              <w:t>Promedio</w:t>
            </w:r>
          </w:p>
        </w:tc>
      </w:tr>
      <w:tr w:rsidR="001978E3" w:rsidRPr="001978E3" w14:paraId="442DFD1B" w14:textId="77777777" w:rsidTr="001978E3">
        <w:trPr>
          <w:trHeight w:val="300"/>
        </w:trPr>
        <w:tc>
          <w:tcPr>
            <w:tcW w:w="2245" w:type="dxa"/>
            <w:noWrap/>
            <w:hideMark/>
          </w:tcPr>
          <w:p w14:paraId="02BC04D0" w14:textId="77777777" w:rsidR="001978E3" w:rsidRPr="001978E3" w:rsidRDefault="001978E3" w:rsidP="001978E3">
            <w:pPr>
              <w:spacing w:after="160" w:line="259" w:lineRule="auto"/>
              <w:rPr>
                <w:rFonts w:ascii="Aptos" w:hAnsi="Aptos"/>
                <w:bCs/>
                <w:sz w:val="18"/>
                <w:lang w:val="es-MX"/>
              </w:rPr>
            </w:pPr>
            <w:r w:rsidRPr="001978E3">
              <w:rPr>
                <w:rFonts w:ascii="Aptos" w:hAnsi="Aptos"/>
                <w:bCs/>
                <w:sz w:val="18"/>
                <w:lang w:val="es-MX"/>
              </w:rPr>
              <w:t>Limpieza de líneas (ML)</w:t>
            </w:r>
          </w:p>
        </w:tc>
        <w:tc>
          <w:tcPr>
            <w:tcW w:w="990" w:type="dxa"/>
          </w:tcPr>
          <w:p w14:paraId="021163D4"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85,190</w:t>
            </w:r>
          </w:p>
        </w:tc>
        <w:tc>
          <w:tcPr>
            <w:tcW w:w="1080" w:type="dxa"/>
          </w:tcPr>
          <w:p w14:paraId="702F5B56"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56,299</w:t>
            </w:r>
          </w:p>
        </w:tc>
        <w:tc>
          <w:tcPr>
            <w:tcW w:w="1080" w:type="dxa"/>
          </w:tcPr>
          <w:p w14:paraId="63CFE03B"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79,361</w:t>
            </w:r>
          </w:p>
        </w:tc>
        <w:tc>
          <w:tcPr>
            <w:tcW w:w="990" w:type="dxa"/>
            <w:noWrap/>
          </w:tcPr>
          <w:p w14:paraId="38DA22A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65,265</w:t>
            </w:r>
          </w:p>
        </w:tc>
        <w:tc>
          <w:tcPr>
            <w:tcW w:w="900" w:type="dxa"/>
            <w:noWrap/>
          </w:tcPr>
          <w:p w14:paraId="23705E1A"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87,809</w:t>
            </w:r>
          </w:p>
        </w:tc>
        <w:tc>
          <w:tcPr>
            <w:tcW w:w="990" w:type="dxa"/>
            <w:noWrap/>
          </w:tcPr>
          <w:p w14:paraId="28D6C17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81,728</w:t>
            </w:r>
          </w:p>
        </w:tc>
        <w:tc>
          <w:tcPr>
            <w:tcW w:w="1080" w:type="dxa"/>
            <w:noWrap/>
          </w:tcPr>
          <w:p w14:paraId="51C8F102"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455,652</w:t>
            </w:r>
          </w:p>
        </w:tc>
        <w:tc>
          <w:tcPr>
            <w:tcW w:w="1170" w:type="dxa"/>
            <w:gridSpan w:val="2"/>
            <w:shd w:val="clear" w:color="auto" w:fill="D9D9D9" w:themeFill="background1" w:themeFillShade="D9"/>
            <w:noWrap/>
            <w:vAlign w:val="bottom"/>
          </w:tcPr>
          <w:p w14:paraId="24D2C075"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75,942</w:t>
            </w:r>
          </w:p>
        </w:tc>
      </w:tr>
      <w:tr w:rsidR="001978E3" w:rsidRPr="001978E3" w14:paraId="4FB91CE1" w14:textId="77777777" w:rsidTr="001978E3">
        <w:trPr>
          <w:trHeight w:val="300"/>
        </w:trPr>
        <w:tc>
          <w:tcPr>
            <w:tcW w:w="2245" w:type="dxa"/>
            <w:noWrap/>
            <w:hideMark/>
          </w:tcPr>
          <w:p w14:paraId="3353BBEB" w14:textId="77777777" w:rsidR="001978E3" w:rsidRPr="001978E3" w:rsidRDefault="001978E3" w:rsidP="001978E3">
            <w:pPr>
              <w:spacing w:after="160" w:line="259" w:lineRule="auto"/>
              <w:rPr>
                <w:rFonts w:ascii="Aptos" w:hAnsi="Aptos"/>
                <w:bCs/>
                <w:sz w:val="18"/>
                <w:lang w:val="es-MX"/>
              </w:rPr>
            </w:pPr>
            <w:r w:rsidRPr="001978E3">
              <w:rPr>
                <w:rFonts w:ascii="Aptos" w:hAnsi="Aptos"/>
                <w:bCs/>
                <w:sz w:val="18"/>
                <w:lang w:val="es-MX"/>
              </w:rPr>
              <w:t>Limpieza de Registros Externo (UND)</w:t>
            </w:r>
          </w:p>
        </w:tc>
        <w:tc>
          <w:tcPr>
            <w:tcW w:w="990" w:type="dxa"/>
          </w:tcPr>
          <w:p w14:paraId="2E5CE84F"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478</w:t>
            </w:r>
          </w:p>
        </w:tc>
        <w:tc>
          <w:tcPr>
            <w:tcW w:w="1080" w:type="dxa"/>
          </w:tcPr>
          <w:p w14:paraId="3D48F28B"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242</w:t>
            </w:r>
          </w:p>
        </w:tc>
        <w:tc>
          <w:tcPr>
            <w:tcW w:w="1080" w:type="dxa"/>
          </w:tcPr>
          <w:p w14:paraId="328DA227"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413</w:t>
            </w:r>
          </w:p>
        </w:tc>
        <w:tc>
          <w:tcPr>
            <w:tcW w:w="990" w:type="dxa"/>
            <w:noWrap/>
          </w:tcPr>
          <w:p w14:paraId="7E927BF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304</w:t>
            </w:r>
          </w:p>
        </w:tc>
        <w:tc>
          <w:tcPr>
            <w:tcW w:w="900" w:type="dxa"/>
            <w:noWrap/>
          </w:tcPr>
          <w:p w14:paraId="54AAD613"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532</w:t>
            </w:r>
          </w:p>
        </w:tc>
        <w:tc>
          <w:tcPr>
            <w:tcW w:w="990" w:type="dxa"/>
            <w:noWrap/>
          </w:tcPr>
          <w:p w14:paraId="38E36FD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478</w:t>
            </w:r>
          </w:p>
        </w:tc>
        <w:tc>
          <w:tcPr>
            <w:tcW w:w="1080" w:type="dxa"/>
            <w:noWrap/>
          </w:tcPr>
          <w:p w14:paraId="08467C40"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2,447</w:t>
            </w:r>
          </w:p>
        </w:tc>
        <w:tc>
          <w:tcPr>
            <w:tcW w:w="1170" w:type="dxa"/>
            <w:gridSpan w:val="2"/>
            <w:shd w:val="clear" w:color="auto" w:fill="D9D9D9" w:themeFill="background1" w:themeFillShade="D9"/>
            <w:noWrap/>
            <w:vAlign w:val="bottom"/>
          </w:tcPr>
          <w:p w14:paraId="1319615E"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408</w:t>
            </w:r>
          </w:p>
        </w:tc>
      </w:tr>
      <w:tr w:rsidR="001978E3" w:rsidRPr="001978E3" w14:paraId="010413A9" w14:textId="77777777" w:rsidTr="001978E3">
        <w:trPr>
          <w:trHeight w:val="300"/>
        </w:trPr>
        <w:tc>
          <w:tcPr>
            <w:tcW w:w="2245" w:type="dxa"/>
            <w:noWrap/>
            <w:hideMark/>
          </w:tcPr>
          <w:p w14:paraId="0B95B364" w14:textId="77777777" w:rsidR="001978E3" w:rsidRPr="001978E3" w:rsidRDefault="001978E3" w:rsidP="001978E3">
            <w:pPr>
              <w:spacing w:after="160" w:line="259" w:lineRule="auto"/>
              <w:rPr>
                <w:rFonts w:ascii="Aptos" w:hAnsi="Aptos"/>
                <w:bCs/>
                <w:sz w:val="18"/>
                <w:lang w:val="es-MX"/>
              </w:rPr>
            </w:pPr>
            <w:r w:rsidRPr="001978E3">
              <w:rPr>
                <w:rFonts w:ascii="Aptos" w:hAnsi="Aptos"/>
                <w:bCs/>
                <w:sz w:val="18"/>
                <w:lang w:val="es-MX"/>
              </w:rPr>
              <w:t>Limpieza Acometidas (UND)</w:t>
            </w:r>
          </w:p>
        </w:tc>
        <w:tc>
          <w:tcPr>
            <w:tcW w:w="990" w:type="dxa"/>
          </w:tcPr>
          <w:p w14:paraId="090FBA0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1,281</w:t>
            </w:r>
          </w:p>
        </w:tc>
        <w:tc>
          <w:tcPr>
            <w:tcW w:w="1080" w:type="dxa"/>
          </w:tcPr>
          <w:p w14:paraId="3B6068F3"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668</w:t>
            </w:r>
          </w:p>
        </w:tc>
        <w:tc>
          <w:tcPr>
            <w:tcW w:w="1080" w:type="dxa"/>
          </w:tcPr>
          <w:p w14:paraId="7CA6F3E9"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1,195</w:t>
            </w:r>
          </w:p>
        </w:tc>
        <w:tc>
          <w:tcPr>
            <w:tcW w:w="990" w:type="dxa"/>
            <w:noWrap/>
          </w:tcPr>
          <w:p w14:paraId="2BE8365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1,117</w:t>
            </w:r>
          </w:p>
        </w:tc>
        <w:tc>
          <w:tcPr>
            <w:tcW w:w="900" w:type="dxa"/>
            <w:noWrap/>
          </w:tcPr>
          <w:p w14:paraId="06799BD3"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1,770</w:t>
            </w:r>
          </w:p>
        </w:tc>
        <w:tc>
          <w:tcPr>
            <w:tcW w:w="990" w:type="dxa"/>
            <w:noWrap/>
          </w:tcPr>
          <w:p w14:paraId="025B9691"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1,233</w:t>
            </w:r>
          </w:p>
        </w:tc>
        <w:tc>
          <w:tcPr>
            <w:tcW w:w="1080" w:type="dxa"/>
            <w:noWrap/>
          </w:tcPr>
          <w:p w14:paraId="0EABF2E6"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7,264</w:t>
            </w:r>
          </w:p>
        </w:tc>
        <w:tc>
          <w:tcPr>
            <w:tcW w:w="1170" w:type="dxa"/>
            <w:gridSpan w:val="2"/>
            <w:shd w:val="clear" w:color="auto" w:fill="D9D9D9" w:themeFill="background1" w:themeFillShade="D9"/>
            <w:noWrap/>
            <w:vAlign w:val="bottom"/>
          </w:tcPr>
          <w:p w14:paraId="75921A33"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1,211</w:t>
            </w:r>
          </w:p>
        </w:tc>
      </w:tr>
      <w:tr w:rsidR="001978E3" w:rsidRPr="001978E3" w14:paraId="4FAA5842" w14:textId="77777777" w:rsidTr="001978E3">
        <w:trPr>
          <w:trHeight w:val="300"/>
        </w:trPr>
        <w:tc>
          <w:tcPr>
            <w:tcW w:w="2245" w:type="dxa"/>
            <w:noWrap/>
            <w:hideMark/>
          </w:tcPr>
          <w:p w14:paraId="1472FB10" w14:textId="77777777" w:rsidR="001978E3" w:rsidRPr="001978E3" w:rsidRDefault="001978E3" w:rsidP="001978E3">
            <w:pPr>
              <w:spacing w:after="160" w:line="259" w:lineRule="auto"/>
              <w:rPr>
                <w:rFonts w:ascii="Aptos" w:hAnsi="Aptos"/>
                <w:bCs/>
                <w:sz w:val="18"/>
                <w:lang w:val="es-MX"/>
              </w:rPr>
            </w:pPr>
            <w:r w:rsidRPr="001978E3">
              <w:rPr>
                <w:rFonts w:ascii="Aptos" w:hAnsi="Aptos"/>
                <w:bCs/>
                <w:sz w:val="18"/>
                <w:lang w:val="es-MX"/>
              </w:rPr>
              <w:t>Limpieza de Registros Internos (UND)</w:t>
            </w:r>
          </w:p>
        </w:tc>
        <w:tc>
          <w:tcPr>
            <w:tcW w:w="990" w:type="dxa"/>
          </w:tcPr>
          <w:p w14:paraId="1A163EED"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2,571</w:t>
            </w:r>
          </w:p>
        </w:tc>
        <w:tc>
          <w:tcPr>
            <w:tcW w:w="1080" w:type="dxa"/>
          </w:tcPr>
          <w:p w14:paraId="6278CC3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1,242</w:t>
            </w:r>
          </w:p>
        </w:tc>
        <w:tc>
          <w:tcPr>
            <w:tcW w:w="1080" w:type="dxa"/>
          </w:tcPr>
          <w:p w14:paraId="4F3F78CA"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1,487</w:t>
            </w:r>
          </w:p>
        </w:tc>
        <w:tc>
          <w:tcPr>
            <w:tcW w:w="990" w:type="dxa"/>
            <w:noWrap/>
          </w:tcPr>
          <w:p w14:paraId="5109C9E1"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1,666</w:t>
            </w:r>
          </w:p>
        </w:tc>
        <w:tc>
          <w:tcPr>
            <w:tcW w:w="900" w:type="dxa"/>
            <w:noWrap/>
          </w:tcPr>
          <w:p w14:paraId="7F92972C"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2,155</w:t>
            </w:r>
          </w:p>
        </w:tc>
        <w:tc>
          <w:tcPr>
            <w:tcW w:w="990" w:type="dxa"/>
            <w:noWrap/>
          </w:tcPr>
          <w:p w14:paraId="35BE7C67"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1,976</w:t>
            </w:r>
          </w:p>
        </w:tc>
        <w:tc>
          <w:tcPr>
            <w:tcW w:w="1080" w:type="dxa"/>
            <w:noWrap/>
          </w:tcPr>
          <w:p w14:paraId="67B75A5A"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11,097</w:t>
            </w:r>
          </w:p>
        </w:tc>
        <w:tc>
          <w:tcPr>
            <w:tcW w:w="1170" w:type="dxa"/>
            <w:gridSpan w:val="2"/>
            <w:shd w:val="clear" w:color="auto" w:fill="D9D9D9" w:themeFill="background1" w:themeFillShade="D9"/>
            <w:noWrap/>
            <w:vAlign w:val="bottom"/>
          </w:tcPr>
          <w:p w14:paraId="00120DDC"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1,850</w:t>
            </w:r>
          </w:p>
        </w:tc>
      </w:tr>
      <w:tr w:rsidR="001978E3" w:rsidRPr="001978E3" w14:paraId="195699CB" w14:textId="77777777" w:rsidTr="001978E3">
        <w:trPr>
          <w:trHeight w:val="50"/>
        </w:trPr>
        <w:tc>
          <w:tcPr>
            <w:tcW w:w="2245" w:type="dxa"/>
            <w:noWrap/>
            <w:hideMark/>
          </w:tcPr>
          <w:p w14:paraId="5508C3AE" w14:textId="77777777" w:rsidR="001978E3" w:rsidRPr="001978E3" w:rsidRDefault="001978E3" w:rsidP="001978E3">
            <w:pPr>
              <w:spacing w:after="160" w:line="259" w:lineRule="auto"/>
              <w:rPr>
                <w:rFonts w:ascii="Aptos" w:hAnsi="Aptos"/>
                <w:bCs/>
                <w:sz w:val="18"/>
                <w:lang w:val="es-MX"/>
              </w:rPr>
            </w:pPr>
            <w:r w:rsidRPr="001978E3">
              <w:rPr>
                <w:rFonts w:ascii="Aptos" w:hAnsi="Aptos"/>
                <w:bCs/>
                <w:sz w:val="18"/>
                <w:lang w:val="es-MX"/>
              </w:rPr>
              <w:t>Rep. Líneas (UND)</w:t>
            </w:r>
          </w:p>
        </w:tc>
        <w:tc>
          <w:tcPr>
            <w:tcW w:w="990" w:type="dxa"/>
          </w:tcPr>
          <w:p w14:paraId="4C47BA4F"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16</w:t>
            </w:r>
          </w:p>
        </w:tc>
        <w:tc>
          <w:tcPr>
            <w:tcW w:w="1080" w:type="dxa"/>
          </w:tcPr>
          <w:p w14:paraId="76C34934"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11</w:t>
            </w:r>
          </w:p>
        </w:tc>
        <w:tc>
          <w:tcPr>
            <w:tcW w:w="1080" w:type="dxa"/>
          </w:tcPr>
          <w:p w14:paraId="3CDC4E4C"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13</w:t>
            </w:r>
          </w:p>
        </w:tc>
        <w:tc>
          <w:tcPr>
            <w:tcW w:w="990" w:type="dxa"/>
            <w:noWrap/>
          </w:tcPr>
          <w:p w14:paraId="6AB47D91"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7</w:t>
            </w:r>
          </w:p>
        </w:tc>
        <w:tc>
          <w:tcPr>
            <w:tcW w:w="900" w:type="dxa"/>
            <w:noWrap/>
          </w:tcPr>
          <w:p w14:paraId="29421A37"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11</w:t>
            </w:r>
          </w:p>
        </w:tc>
        <w:tc>
          <w:tcPr>
            <w:tcW w:w="990" w:type="dxa"/>
            <w:noWrap/>
          </w:tcPr>
          <w:p w14:paraId="67F47117"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7</w:t>
            </w:r>
          </w:p>
        </w:tc>
        <w:tc>
          <w:tcPr>
            <w:tcW w:w="1080" w:type="dxa"/>
            <w:noWrap/>
          </w:tcPr>
          <w:p w14:paraId="27A379A4"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65</w:t>
            </w:r>
          </w:p>
        </w:tc>
        <w:tc>
          <w:tcPr>
            <w:tcW w:w="1170" w:type="dxa"/>
            <w:gridSpan w:val="2"/>
            <w:shd w:val="clear" w:color="auto" w:fill="D9D9D9" w:themeFill="background1" w:themeFillShade="D9"/>
            <w:noWrap/>
            <w:vAlign w:val="bottom"/>
          </w:tcPr>
          <w:p w14:paraId="457E4CD6"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11</w:t>
            </w:r>
          </w:p>
        </w:tc>
      </w:tr>
      <w:tr w:rsidR="001978E3" w:rsidRPr="001978E3" w14:paraId="0B4F3C56" w14:textId="77777777" w:rsidTr="001978E3">
        <w:trPr>
          <w:trHeight w:val="300"/>
        </w:trPr>
        <w:tc>
          <w:tcPr>
            <w:tcW w:w="2245" w:type="dxa"/>
            <w:noWrap/>
            <w:hideMark/>
          </w:tcPr>
          <w:p w14:paraId="2A56B160" w14:textId="77777777" w:rsidR="001978E3" w:rsidRPr="001978E3" w:rsidRDefault="001978E3" w:rsidP="001978E3">
            <w:pPr>
              <w:spacing w:after="160" w:line="259" w:lineRule="auto"/>
              <w:rPr>
                <w:rFonts w:ascii="Aptos" w:hAnsi="Aptos"/>
                <w:bCs/>
                <w:sz w:val="20"/>
                <w:lang w:val="es-MX"/>
              </w:rPr>
            </w:pPr>
            <w:r w:rsidRPr="001978E3">
              <w:rPr>
                <w:rFonts w:ascii="Aptos" w:hAnsi="Aptos"/>
                <w:bCs/>
                <w:sz w:val="20"/>
                <w:lang w:val="es-MX"/>
              </w:rPr>
              <w:t>Rep. Acometidas (UND)</w:t>
            </w:r>
          </w:p>
        </w:tc>
        <w:tc>
          <w:tcPr>
            <w:tcW w:w="990" w:type="dxa"/>
          </w:tcPr>
          <w:p w14:paraId="5ADF854B"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11</w:t>
            </w:r>
          </w:p>
        </w:tc>
        <w:tc>
          <w:tcPr>
            <w:tcW w:w="1080" w:type="dxa"/>
          </w:tcPr>
          <w:p w14:paraId="4C096AC8"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39</w:t>
            </w:r>
          </w:p>
        </w:tc>
        <w:tc>
          <w:tcPr>
            <w:tcW w:w="1080" w:type="dxa"/>
          </w:tcPr>
          <w:p w14:paraId="20526103"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21</w:t>
            </w:r>
          </w:p>
        </w:tc>
        <w:tc>
          <w:tcPr>
            <w:tcW w:w="990" w:type="dxa"/>
            <w:noWrap/>
          </w:tcPr>
          <w:p w14:paraId="13606837"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30</w:t>
            </w:r>
          </w:p>
        </w:tc>
        <w:tc>
          <w:tcPr>
            <w:tcW w:w="900" w:type="dxa"/>
            <w:noWrap/>
          </w:tcPr>
          <w:p w14:paraId="748ABB54"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27</w:t>
            </w:r>
          </w:p>
        </w:tc>
        <w:tc>
          <w:tcPr>
            <w:tcW w:w="990" w:type="dxa"/>
            <w:noWrap/>
          </w:tcPr>
          <w:p w14:paraId="09416BF2" w14:textId="77777777" w:rsidR="001978E3" w:rsidRPr="001978E3" w:rsidRDefault="001978E3" w:rsidP="001978E3">
            <w:pPr>
              <w:spacing w:after="160" w:line="259" w:lineRule="auto"/>
              <w:jc w:val="right"/>
              <w:rPr>
                <w:rFonts w:ascii="Aptos" w:hAnsi="Aptos"/>
                <w:sz w:val="20"/>
                <w:szCs w:val="20"/>
                <w:lang w:val="es-MX"/>
              </w:rPr>
            </w:pPr>
            <w:r w:rsidRPr="001978E3">
              <w:rPr>
                <w:rFonts w:ascii="Aptos" w:hAnsi="Aptos"/>
                <w:sz w:val="20"/>
                <w:szCs w:val="20"/>
                <w:lang w:val="es-MX"/>
              </w:rPr>
              <w:t>19</w:t>
            </w:r>
          </w:p>
        </w:tc>
        <w:tc>
          <w:tcPr>
            <w:tcW w:w="1080" w:type="dxa"/>
            <w:noWrap/>
          </w:tcPr>
          <w:p w14:paraId="2DD6E214"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147</w:t>
            </w:r>
          </w:p>
        </w:tc>
        <w:tc>
          <w:tcPr>
            <w:tcW w:w="1170" w:type="dxa"/>
            <w:gridSpan w:val="2"/>
            <w:shd w:val="clear" w:color="auto" w:fill="D9D9D9" w:themeFill="background1" w:themeFillShade="D9"/>
            <w:noWrap/>
            <w:vAlign w:val="bottom"/>
          </w:tcPr>
          <w:p w14:paraId="27ABF7D4" w14:textId="77777777" w:rsidR="001978E3" w:rsidRPr="001978E3" w:rsidRDefault="001978E3" w:rsidP="001978E3">
            <w:pPr>
              <w:spacing w:after="160" w:line="259" w:lineRule="auto"/>
              <w:jc w:val="right"/>
              <w:rPr>
                <w:rFonts w:ascii="Aptos" w:hAnsi="Aptos"/>
                <w:b/>
                <w:sz w:val="20"/>
                <w:szCs w:val="20"/>
                <w:lang w:val="es-MX"/>
              </w:rPr>
            </w:pPr>
            <w:r w:rsidRPr="001978E3">
              <w:rPr>
                <w:rFonts w:ascii="Aptos" w:hAnsi="Aptos"/>
                <w:b/>
                <w:sz w:val="20"/>
                <w:szCs w:val="20"/>
                <w:lang w:val="es-MX"/>
              </w:rPr>
              <w:t>25</w:t>
            </w:r>
          </w:p>
        </w:tc>
      </w:tr>
      <w:tr w:rsidR="001978E3" w:rsidRPr="001978E3" w14:paraId="2F8AB72A" w14:textId="77777777" w:rsidTr="001978E3">
        <w:trPr>
          <w:trHeight w:val="71"/>
        </w:trPr>
        <w:tc>
          <w:tcPr>
            <w:tcW w:w="2245" w:type="dxa"/>
            <w:shd w:val="clear" w:color="auto" w:fill="0B5294" w:themeFill="accent1" w:themeFillShade="BF"/>
            <w:noWrap/>
            <w:hideMark/>
          </w:tcPr>
          <w:p w14:paraId="79CA6B2E" w14:textId="77777777" w:rsidR="001978E3" w:rsidRPr="001978E3" w:rsidRDefault="001978E3" w:rsidP="001978E3">
            <w:pPr>
              <w:spacing w:after="160" w:line="259" w:lineRule="auto"/>
              <w:jc w:val="right"/>
              <w:rPr>
                <w:rFonts w:ascii="Aptos" w:hAnsi="Aptos"/>
                <w:b/>
                <w:bCs/>
                <w:sz w:val="20"/>
                <w:lang w:val="es-MX"/>
              </w:rPr>
            </w:pPr>
            <w:r w:rsidRPr="001978E3">
              <w:rPr>
                <w:rFonts w:ascii="Aptos" w:hAnsi="Aptos"/>
                <w:b/>
                <w:bCs/>
                <w:sz w:val="20"/>
                <w:lang w:val="es-MX"/>
              </w:rPr>
              <w:t>TOTALES</w:t>
            </w:r>
          </w:p>
        </w:tc>
        <w:tc>
          <w:tcPr>
            <w:tcW w:w="990" w:type="dxa"/>
            <w:shd w:val="clear" w:color="auto" w:fill="0B5294" w:themeFill="accent1" w:themeFillShade="BF"/>
            <w:vAlign w:val="bottom"/>
          </w:tcPr>
          <w:p w14:paraId="657ECFE6"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89,547</w:t>
            </w:r>
          </w:p>
        </w:tc>
        <w:tc>
          <w:tcPr>
            <w:tcW w:w="1080" w:type="dxa"/>
            <w:shd w:val="clear" w:color="auto" w:fill="0B5294" w:themeFill="accent1" w:themeFillShade="BF"/>
            <w:vAlign w:val="bottom"/>
          </w:tcPr>
          <w:p w14:paraId="4CFAA510"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58,501</w:t>
            </w:r>
          </w:p>
        </w:tc>
        <w:tc>
          <w:tcPr>
            <w:tcW w:w="1080" w:type="dxa"/>
            <w:shd w:val="clear" w:color="auto" w:fill="0B5294" w:themeFill="accent1" w:themeFillShade="BF"/>
            <w:vAlign w:val="bottom"/>
          </w:tcPr>
          <w:p w14:paraId="469B2FFA"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82,490</w:t>
            </w:r>
          </w:p>
        </w:tc>
        <w:tc>
          <w:tcPr>
            <w:tcW w:w="990" w:type="dxa"/>
            <w:shd w:val="clear" w:color="auto" w:fill="0B5294" w:themeFill="accent1" w:themeFillShade="BF"/>
            <w:noWrap/>
          </w:tcPr>
          <w:p w14:paraId="4A8C6981"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68,389</w:t>
            </w:r>
          </w:p>
        </w:tc>
        <w:tc>
          <w:tcPr>
            <w:tcW w:w="900" w:type="dxa"/>
            <w:shd w:val="clear" w:color="auto" w:fill="0B5294" w:themeFill="accent1" w:themeFillShade="BF"/>
            <w:noWrap/>
          </w:tcPr>
          <w:p w14:paraId="07B851FC"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92,304</w:t>
            </w:r>
          </w:p>
        </w:tc>
        <w:tc>
          <w:tcPr>
            <w:tcW w:w="990" w:type="dxa"/>
            <w:shd w:val="clear" w:color="auto" w:fill="0B5294" w:themeFill="accent1" w:themeFillShade="BF"/>
            <w:noWrap/>
          </w:tcPr>
          <w:p w14:paraId="452DD509"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85,441</w:t>
            </w:r>
          </w:p>
        </w:tc>
        <w:tc>
          <w:tcPr>
            <w:tcW w:w="1170" w:type="dxa"/>
            <w:gridSpan w:val="2"/>
            <w:shd w:val="clear" w:color="auto" w:fill="0B5294" w:themeFill="accent1" w:themeFillShade="BF"/>
            <w:noWrap/>
          </w:tcPr>
          <w:p w14:paraId="0A52A5B8"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476,672</w:t>
            </w:r>
          </w:p>
        </w:tc>
        <w:tc>
          <w:tcPr>
            <w:tcW w:w="1080" w:type="dxa"/>
            <w:shd w:val="clear" w:color="auto" w:fill="0B5294" w:themeFill="accent1" w:themeFillShade="BF"/>
            <w:noWrap/>
            <w:vAlign w:val="bottom"/>
          </w:tcPr>
          <w:p w14:paraId="1FAC4974" w14:textId="77777777" w:rsidR="001978E3" w:rsidRPr="001978E3" w:rsidRDefault="001978E3" w:rsidP="001978E3">
            <w:pPr>
              <w:spacing w:after="160" w:line="259" w:lineRule="auto"/>
              <w:jc w:val="right"/>
              <w:rPr>
                <w:rFonts w:ascii="Aptos" w:hAnsi="Aptos"/>
                <w:b/>
                <w:sz w:val="20"/>
                <w:lang w:val="es-MX"/>
              </w:rPr>
            </w:pPr>
            <w:r w:rsidRPr="001978E3">
              <w:rPr>
                <w:rFonts w:ascii="Aptos" w:hAnsi="Aptos"/>
                <w:b/>
                <w:sz w:val="20"/>
                <w:lang w:val="es-MX"/>
              </w:rPr>
              <w:t>79,445</w:t>
            </w:r>
          </w:p>
        </w:tc>
      </w:tr>
    </w:tbl>
    <w:p w14:paraId="6CDF42C4" w14:textId="26E98DAA" w:rsidR="00E73193" w:rsidRDefault="00E73193" w:rsidP="000C3228"/>
    <w:p w14:paraId="68EC7405" w14:textId="77777777" w:rsidR="001978E3" w:rsidRDefault="001978E3" w:rsidP="000C3228"/>
    <w:p w14:paraId="785D0606" w14:textId="5CF3A2C1" w:rsidR="00DC0616" w:rsidRPr="00F45039" w:rsidRDefault="00F02D2D" w:rsidP="007A4047">
      <w:pPr>
        <w:pStyle w:val="Ttulo2"/>
        <w:numPr>
          <w:ilvl w:val="2"/>
          <w:numId w:val="1"/>
        </w:numPr>
        <w:rPr>
          <w:rFonts w:asciiTheme="minorHAnsi" w:hAnsiTheme="minorHAnsi"/>
          <w:b/>
          <w:smallCaps/>
        </w:rPr>
      </w:pPr>
      <w:r w:rsidRPr="00DE7001">
        <w:rPr>
          <w:rFonts w:asciiTheme="minorHAnsi" w:hAnsiTheme="minorHAnsi"/>
          <w:b/>
          <w:smallCaps/>
        </w:rPr>
        <w:lastRenderedPageBreak/>
        <w:t>INDICADORES DE RESULTADOS</w:t>
      </w:r>
    </w:p>
    <w:p w14:paraId="57518150" w14:textId="77777777" w:rsidR="00701557" w:rsidRPr="00BD7526" w:rsidRDefault="00701557" w:rsidP="00BD7526">
      <w:pPr>
        <w:spacing w:after="0" w:line="240" w:lineRule="auto"/>
        <w:jc w:val="center"/>
        <w:rPr>
          <w:rFonts w:eastAsia="Times New Roman" w:cs="Calibri"/>
          <w:b/>
          <w:bCs/>
          <w:color w:val="002060"/>
          <w:u w:val="single"/>
        </w:rPr>
      </w:pPr>
    </w:p>
    <w:tbl>
      <w:tblPr>
        <w:tblStyle w:val="Tablaconcuadrcula"/>
        <w:tblW w:w="4999" w:type="pct"/>
        <w:tblInd w:w="-185" w:type="dxa"/>
        <w:tblLayout w:type="fixed"/>
        <w:tblLook w:val="04A0" w:firstRow="1" w:lastRow="0" w:firstColumn="1" w:lastColumn="0" w:noHBand="0" w:noVBand="1"/>
      </w:tblPr>
      <w:tblGrid>
        <w:gridCol w:w="1164"/>
        <w:gridCol w:w="2026"/>
        <w:gridCol w:w="17"/>
        <w:gridCol w:w="977"/>
        <w:gridCol w:w="973"/>
        <w:gridCol w:w="855"/>
        <w:gridCol w:w="992"/>
        <w:gridCol w:w="1165"/>
        <w:gridCol w:w="1368"/>
      </w:tblGrid>
      <w:tr w:rsidR="00C77591" w:rsidRPr="00C77591" w14:paraId="0A9623F7" w14:textId="77777777" w:rsidTr="00486280">
        <w:trPr>
          <w:trHeight w:val="302"/>
        </w:trPr>
        <w:tc>
          <w:tcPr>
            <w:tcW w:w="5000" w:type="pct"/>
            <w:gridSpan w:val="9"/>
            <w:shd w:val="clear" w:color="auto" w:fill="FFFFFF" w:themeFill="background1"/>
          </w:tcPr>
          <w:p w14:paraId="6CDAB2C6" w14:textId="60E9E55C" w:rsidR="00C77591" w:rsidRPr="00C77591" w:rsidRDefault="00C77591" w:rsidP="00BD7526">
            <w:pPr>
              <w:jc w:val="center"/>
              <w:rPr>
                <w:rFonts w:eastAsia="Times New Roman" w:cs="Calibri"/>
                <w:b/>
                <w:color w:val="002060"/>
                <w:sz w:val="18"/>
                <w:szCs w:val="18"/>
                <w:u w:val="single"/>
              </w:rPr>
            </w:pPr>
            <w:r w:rsidRPr="00C77591">
              <w:rPr>
                <w:rFonts w:ascii="Aptos" w:eastAsia="Times New Roman" w:hAnsi="Aptos" w:cs="Calibri"/>
                <w:noProof/>
                <w:color w:val="000000"/>
                <w:sz w:val="18"/>
                <w:szCs w:val="18"/>
                <w:lang w:eastAsia="es-DO"/>
              </w:rPr>
              <w:drawing>
                <wp:anchor distT="0" distB="0" distL="114300" distR="114300" simplePos="0" relativeHeight="251794432" behindDoc="0" locked="0" layoutInCell="1" allowOverlap="1" wp14:anchorId="6E1F62CB" wp14:editId="451DF17E">
                  <wp:simplePos x="0" y="0"/>
                  <wp:positionH relativeFrom="column">
                    <wp:posOffset>70485</wp:posOffset>
                  </wp:positionH>
                  <wp:positionV relativeFrom="paragraph">
                    <wp:posOffset>72390</wp:posOffset>
                  </wp:positionV>
                  <wp:extent cx="660400" cy="247650"/>
                  <wp:effectExtent l="0" t="0" r="6350" b="0"/>
                  <wp:wrapNone/>
                  <wp:docPr id="1" name="Imagen 1"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400" cy="247650"/>
                          </a:xfrm>
                          <a:prstGeom prst="rect">
                            <a:avLst/>
                          </a:prstGeom>
                          <a:noFill/>
                        </pic:spPr>
                      </pic:pic>
                    </a:graphicData>
                  </a:graphic>
                  <wp14:sizeRelH relativeFrom="page">
                    <wp14:pctWidth>0</wp14:pctWidth>
                  </wp14:sizeRelH>
                  <wp14:sizeRelV relativeFrom="page">
                    <wp14:pctHeight>0</wp14:pctHeight>
                  </wp14:sizeRelV>
                </wp:anchor>
              </w:drawing>
            </w:r>
          </w:p>
          <w:p w14:paraId="6E54136B" w14:textId="77777777" w:rsidR="00C77591" w:rsidRPr="00C77591" w:rsidRDefault="00C77591" w:rsidP="00BD7526">
            <w:pPr>
              <w:jc w:val="center"/>
              <w:rPr>
                <w:rFonts w:ascii="Aptos" w:eastAsia="Times New Roman" w:hAnsi="Aptos" w:cs="Calibri"/>
                <w:b/>
                <w:color w:val="002060"/>
                <w:sz w:val="18"/>
                <w:szCs w:val="18"/>
                <w:u w:val="single"/>
              </w:rPr>
            </w:pPr>
            <w:r w:rsidRPr="00C77591">
              <w:rPr>
                <w:rFonts w:ascii="Aptos" w:eastAsia="Times New Roman" w:hAnsi="Aptos" w:cs="Calibri"/>
                <w:b/>
                <w:color w:val="002060"/>
                <w:sz w:val="18"/>
                <w:szCs w:val="18"/>
                <w:u w:val="single"/>
              </w:rPr>
              <w:t xml:space="preserve">DETALLE DE INDICADORES </w:t>
            </w:r>
          </w:p>
          <w:p w14:paraId="1D095888" w14:textId="1DE82805" w:rsidR="00C77591" w:rsidRPr="00C77591" w:rsidRDefault="00C77591" w:rsidP="00BD7526">
            <w:pPr>
              <w:jc w:val="center"/>
              <w:rPr>
                <w:rFonts w:ascii="Aptos" w:eastAsia="Times New Roman" w:hAnsi="Aptos" w:cs="Calibri"/>
                <w:b/>
                <w:color w:val="002060"/>
                <w:sz w:val="18"/>
                <w:szCs w:val="18"/>
                <w:u w:val="single"/>
              </w:rPr>
            </w:pPr>
          </w:p>
        </w:tc>
      </w:tr>
      <w:tr w:rsidR="00C77591" w:rsidRPr="00C77591" w14:paraId="7D55F9C2" w14:textId="77777777" w:rsidTr="00F45039">
        <w:trPr>
          <w:trHeight w:val="302"/>
        </w:trPr>
        <w:tc>
          <w:tcPr>
            <w:tcW w:w="611" w:type="pct"/>
            <w:shd w:val="clear" w:color="auto" w:fill="002060"/>
          </w:tcPr>
          <w:p w14:paraId="3CEE63F1" w14:textId="77777777" w:rsidR="00C77591" w:rsidRPr="00C77591" w:rsidRDefault="00C77591" w:rsidP="00C77591">
            <w:pPr>
              <w:jc w:val="center"/>
              <w:textAlignment w:val="center"/>
              <w:rPr>
                <w:rStyle w:val="Textoennegrita"/>
                <w:rFonts w:ascii="Aptos" w:hAnsi="Aptos"/>
                <w:b w:val="0"/>
                <w:bCs w:val="0"/>
                <w:color w:val="FFFFFF" w:themeColor="background1"/>
                <w:sz w:val="18"/>
                <w:szCs w:val="18"/>
                <w:lang w:val="es-MX" w:eastAsia="es-MX"/>
              </w:rPr>
            </w:pPr>
          </w:p>
        </w:tc>
        <w:tc>
          <w:tcPr>
            <w:tcW w:w="1062" w:type="pct"/>
            <w:shd w:val="clear" w:color="auto" w:fill="002060"/>
            <w:noWrap/>
            <w:hideMark/>
          </w:tcPr>
          <w:p w14:paraId="207CEAA5" w14:textId="77777777"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Indicadores</w:t>
            </w:r>
          </w:p>
        </w:tc>
        <w:tc>
          <w:tcPr>
            <w:tcW w:w="521" w:type="pct"/>
            <w:gridSpan w:val="2"/>
            <w:shd w:val="clear" w:color="auto" w:fill="002060"/>
            <w:noWrap/>
          </w:tcPr>
          <w:p w14:paraId="73428A77" w14:textId="1A6514B9"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Enero</w:t>
            </w:r>
          </w:p>
        </w:tc>
        <w:tc>
          <w:tcPr>
            <w:tcW w:w="510" w:type="pct"/>
            <w:shd w:val="clear" w:color="auto" w:fill="002060"/>
          </w:tcPr>
          <w:p w14:paraId="30776E44" w14:textId="057CA358"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Febrero</w:t>
            </w:r>
          </w:p>
        </w:tc>
        <w:tc>
          <w:tcPr>
            <w:tcW w:w="448" w:type="pct"/>
            <w:shd w:val="clear" w:color="auto" w:fill="002060"/>
          </w:tcPr>
          <w:p w14:paraId="2AA9DAC1" w14:textId="345B85AA"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Marzo</w:t>
            </w:r>
          </w:p>
        </w:tc>
        <w:tc>
          <w:tcPr>
            <w:tcW w:w="520" w:type="pct"/>
            <w:shd w:val="clear" w:color="auto" w:fill="002060"/>
          </w:tcPr>
          <w:p w14:paraId="3E8C8BDC" w14:textId="6860513C"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Abril</w:t>
            </w:r>
          </w:p>
        </w:tc>
        <w:tc>
          <w:tcPr>
            <w:tcW w:w="611" w:type="pct"/>
            <w:shd w:val="clear" w:color="auto" w:fill="002060"/>
            <w:noWrap/>
            <w:hideMark/>
          </w:tcPr>
          <w:p w14:paraId="5AC6DEDB" w14:textId="0A60CC5C"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Mayo</w:t>
            </w:r>
          </w:p>
        </w:tc>
        <w:tc>
          <w:tcPr>
            <w:tcW w:w="717" w:type="pct"/>
            <w:shd w:val="clear" w:color="auto" w:fill="002060"/>
            <w:noWrap/>
            <w:hideMark/>
          </w:tcPr>
          <w:p w14:paraId="1A60597E" w14:textId="25F2048A" w:rsidR="00C77591" w:rsidRPr="00C77591" w:rsidRDefault="00C77591" w:rsidP="00C77591">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Junio</w:t>
            </w:r>
          </w:p>
        </w:tc>
      </w:tr>
      <w:tr w:rsidR="00F45039" w:rsidRPr="00C77591" w14:paraId="77331FD6" w14:textId="77777777" w:rsidTr="00F45039">
        <w:trPr>
          <w:trHeight w:val="302"/>
        </w:trPr>
        <w:tc>
          <w:tcPr>
            <w:tcW w:w="611" w:type="pct"/>
            <w:shd w:val="clear" w:color="auto" w:fill="0B5294" w:themeFill="accent1" w:themeFillShade="BF"/>
          </w:tcPr>
          <w:p w14:paraId="665B7026" w14:textId="77777777" w:rsidR="00F45039" w:rsidRPr="00C77591" w:rsidRDefault="00F45039" w:rsidP="00F45039">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CAASD2</w:t>
            </w:r>
          </w:p>
        </w:tc>
        <w:tc>
          <w:tcPr>
            <w:tcW w:w="1071" w:type="pct"/>
            <w:gridSpan w:val="2"/>
            <w:noWrap/>
          </w:tcPr>
          <w:p w14:paraId="5CEA5891" w14:textId="7665E09D" w:rsidR="00F45039" w:rsidRPr="00C77591" w:rsidRDefault="00F45039" w:rsidP="00F45039">
            <w:pPr>
              <w:jc w:val="both"/>
              <w:textAlignment w:val="center"/>
              <w:rPr>
                <w:rStyle w:val="Textoennegrita"/>
                <w:rFonts w:ascii="Aptos" w:hAnsi="Aptos"/>
                <w:b w:val="0"/>
                <w:bCs w:val="0"/>
                <w:sz w:val="18"/>
                <w:szCs w:val="18"/>
                <w:lang w:val="es-MX" w:eastAsia="es-MX"/>
              </w:rPr>
            </w:pPr>
            <w:r w:rsidRPr="00C77591">
              <w:rPr>
                <w:rStyle w:val="Textoennegrita"/>
                <w:rFonts w:ascii="Aptos" w:hAnsi="Aptos"/>
                <w:b w:val="0"/>
                <w:bCs w:val="0"/>
                <w:sz w:val="18"/>
                <w:szCs w:val="18"/>
                <w:lang w:val="es-MX" w:eastAsia="es-MX"/>
              </w:rPr>
              <w:t>Porcentaje de Viviendas Conectadas a La Red Pública.</w:t>
            </w:r>
            <w:r w:rsidRPr="00C77591">
              <w:rPr>
                <w:rStyle w:val="Refdenotaalpie"/>
                <w:rFonts w:ascii="Aptos" w:hAnsi="Aptos"/>
                <w:sz w:val="18"/>
                <w:szCs w:val="18"/>
                <w:lang w:val="es-MX" w:eastAsia="es-MX"/>
              </w:rPr>
              <w:footnoteReference w:id="5"/>
            </w:r>
          </w:p>
        </w:tc>
        <w:tc>
          <w:tcPr>
            <w:tcW w:w="512" w:type="pct"/>
            <w:noWrap/>
          </w:tcPr>
          <w:p w14:paraId="5CE9DDE2" w14:textId="77777777" w:rsidR="00F45039" w:rsidRPr="001978E3" w:rsidRDefault="00F45039" w:rsidP="00BD1F9E">
            <w:pPr>
              <w:jc w:val="center"/>
              <w:textAlignment w:val="center"/>
              <w:rPr>
                <w:rStyle w:val="Textoennegrita"/>
                <w:rFonts w:ascii="Aptos" w:hAnsi="Aptos"/>
                <w:sz w:val="18"/>
                <w:szCs w:val="18"/>
                <w:lang w:val="es-MX" w:eastAsia="es-MX"/>
              </w:rPr>
            </w:pPr>
          </w:p>
          <w:p w14:paraId="255488B2" w14:textId="0BD45508"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510" w:type="pct"/>
          </w:tcPr>
          <w:p w14:paraId="6DFD56F7" w14:textId="77777777" w:rsidR="00F45039" w:rsidRPr="001978E3" w:rsidRDefault="00F45039" w:rsidP="00BD1F9E">
            <w:pPr>
              <w:jc w:val="center"/>
              <w:textAlignment w:val="center"/>
              <w:rPr>
                <w:rStyle w:val="Textoennegrita"/>
                <w:rFonts w:ascii="Aptos" w:hAnsi="Aptos"/>
                <w:sz w:val="18"/>
                <w:szCs w:val="18"/>
                <w:lang w:val="es-MX" w:eastAsia="es-MX"/>
              </w:rPr>
            </w:pPr>
          </w:p>
          <w:p w14:paraId="26E6E97A" w14:textId="2AFE2589"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98.52</w:t>
            </w:r>
          </w:p>
        </w:tc>
        <w:tc>
          <w:tcPr>
            <w:tcW w:w="448" w:type="pct"/>
          </w:tcPr>
          <w:p w14:paraId="72F2D082" w14:textId="77777777" w:rsidR="00F45039" w:rsidRPr="001978E3" w:rsidRDefault="00F45039" w:rsidP="00BD1F9E">
            <w:pPr>
              <w:jc w:val="center"/>
              <w:textAlignment w:val="center"/>
              <w:rPr>
                <w:rStyle w:val="Textoennegrita"/>
                <w:rFonts w:ascii="Aptos" w:hAnsi="Aptos"/>
                <w:sz w:val="18"/>
                <w:szCs w:val="18"/>
                <w:lang w:val="es-MX" w:eastAsia="es-MX"/>
              </w:rPr>
            </w:pPr>
          </w:p>
          <w:p w14:paraId="377A025B" w14:textId="6835FFF6"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98.46</w:t>
            </w:r>
          </w:p>
        </w:tc>
        <w:tc>
          <w:tcPr>
            <w:tcW w:w="520" w:type="pct"/>
            <w:vAlign w:val="bottom"/>
          </w:tcPr>
          <w:p w14:paraId="5CD86E7C" w14:textId="608C0AC9" w:rsidR="00F45039" w:rsidRPr="001978E3" w:rsidRDefault="00F45039" w:rsidP="00BD1F9E">
            <w:pPr>
              <w:spacing w:line="48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98.15</w:t>
            </w:r>
          </w:p>
        </w:tc>
        <w:tc>
          <w:tcPr>
            <w:tcW w:w="611" w:type="pct"/>
            <w:noWrap/>
            <w:vAlign w:val="bottom"/>
          </w:tcPr>
          <w:p w14:paraId="370CDC39" w14:textId="7786B169" w:rsidR="00F45039" w:rsidRPr="001978E3" w:rsidRDefault="00F45039" w:rsidP="00BD1F9E">
            <w:pPr>
              <w:spacing w:line="48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98.58</w:t>
            </w:r>
          </w:p>
        </w:tc>
        <w:tc>
          <w:tcPr>
            <w:tcW w:w="717" w:type="pct"/>
            <w:noWrap/>
            <w:vAlign w:val="bottom"/>
          </w:tcPr>
          <w:p w14:paraId="03693C18" w14:textId="0550F4AC" w:rsidR="00F45039" w:rsidRPr="001978E3" w:rsidRDefault="00F45039" w:rsidP="00BD1F9E">
            <w:pPr>
              <w:spacing w:line="48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0.00</w:t>
            </w:r>
          </w:p>
        </w:tc>
      </w:tr>
      <w:tr w:rsidR="00F45039" w:rsidRPr="00C77591" w14:paraId="6F7B34E7" w14:textId="77777777" w:rsidTr="00F45039">
        <w:trPr>
          <w:trHeight w:val="302"/>
        </w:trPr>
        <w:tc>
          <w:tcPr>
            <w:tcW w:w="611" w:type="pct"/>
            <w:shd w:val="clear" w:color="auto" w:fill="0B5294" w:themeFill="accent1" w:themeFillShade="BF"/>
          </w:tcPr>
          <w:p w14:paraId="7F593AA4" w14:textId="77777777" w:rsidR="00F45039" w:rsidRPr="00C77591" w:rsidRDefault="00F45039" w:rsidP="00F45039">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CAASD3</w:t>
            </w:r>
          </w:p>
        </w:tc>
        <w:tc>
          <w:tcPr>
            <w:tcW w:w="1071" w:type="pct"/>
            <w:gridSpan w:val="2"/>
            <w:noWrap/>
          </w:tcPr>
          <w:p w14:paraId="1D2BA6FB" w14:textId="77777777" w:rsidR="00F45039" w:rsidRPr="00C77591" w:rsidRDefault="00F45039" w:rsidP="00F45039">
            <w:pPr>
              <w:jc w:val="both"/>
              <w:textAlignment w:val="center"/>
              <w:rPr>
                <w:rStyle w:val="Textoennegrita"/>
                <w:rFonts w:ascii="Aptos" w:hAnsi="Aptos"/>
                <w:b w:val="0"/>
                <w:bCs w:val="0"/>
                <w:sz w:val="18"/>
                <w:szCs w:val="18"/>
                <w:lang w:val="es-MX" w:eastAsia="es-MX"/>
              </w:rPr>
            </w:pPr>
            <w:r w:rsidRPr="00C77591">
              <w:rPr>
                <w:rStyle w:val="Textoennegrita"/>
                <w:rFonts w:ascii="Aptos" w:hAnsi="Aptos"/>
                <w:b w:val="0"/>
                <w:bCs w:val="0"/>
                <w:sz w:val="18"/>
                <w:szCs w:val="18"/>
                <w:lang w:val="es-MX" w:eastAsia="es-MX"/>
              </w:rPr>
              <w:t>Porcentaje de Viviendas Conectadas a La Red de Alcantarilla Sanitario.</w:t>
            </w:r>
          </w:p>
          <w:p w14:paraId="2EB1B956" w14:textId="77777777" w:rsidR="00F45039" w:rsidRPr="00C77591" w:rsidRDefault="00F45039" w:rsidP="00F45039">
            <w:pPr>
              <w:jc w:val="both"/>
              <w:textAlignment w:val="center"/>
              <w:rPr>
                <w:rStyle w:val="Textoennegrita"/>
                <w:rFonts w:ascii="Aptos" w:hAnsi="Aptos"/>
                <w:b w:val="0"/>
                <w:bCs w:val="0"/>
                <w:sz w:val="18"/>
                <w:szCs w:val="18"/>
                <w:lang w:val="es-MX" w:eastAsia="es-MX"/>
              </w:rPr>
            </w:pPr>
          </w:p>
        </w:tc>
        <w:tc>
          <w:tcPr>
            <w:tcW w:w="512" w:type="pct"/>
            <w:noWrap/>
          </w:tcPr>
          <w:p w14:paraId="7AA98091" w14:textId="77777777" w:rsidR="00F45039" w:rsidRPr="001978E3" w:rsidRDefault="00F45039" w:rsidP="00BD1F9E">
            <w:pPr>
              <w:jc w:val="center"/>
              <w:textAlignment w:val="center"/>
              <w:rPr>
                <w:rStyle w:val="Textoennegrita"/>
                <w:rFonts w:ascii="Aptos" w:hAnsi="Aptos"/>
                <w:sz w:val="18"/>
                <w:szCs w:val="18"/>
                <w:lang w:val="es-MX" w:eastAsia="es-MX"/>
              </w:rPr>
            </w:pPr>
          </w:p>
          <w:p w14:paraId="7DFEF876" w14:textId="77777777" w:rsidR="00BD1F9E" w:rsidRDefault="00BD1F9E" w:rsidP="00BD1F9E">
            <w:pPr>
              <w:jc w:val="center"/>
              <w:textAlignment w:val="center"/>
              <w:rPr>
                <w:rStyle w:val="Textoennegrita"/>
                <w:rFonts w:ascii="Aptos" w:hAnsi="Aptos"/>
                <w:sz w:val="18"/>
                <w:szCs w:val="18"/>
                <w:lang w:val="es-MX" w:eastAsia="es-MX"/>
              </w:rPr>
            </w:pPr>
          </w:p>
          <w:p w14:paraId="731FDD06" w14:textId="6A5C9CF9"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510" w:type="pct"/>
          </w:tcPr>
          <w:p w14:paraId="0FC449A9" w14:textId="77777777" w:rsidR="00F45039" w:rsidRPr="001978E3" w:rsidRDefault="00F45039" w:rsidP="00BD1F9E">
            <w:pPr>
              <w:jc w:val="center"/>
              <w:textAlignment w:val="center"/>
              <w:rPr>
                <w:rStyle w:val="Textoennegrita"/>
                <w:rFonts w:ascii="Aptos" w:hAnsi="Aptos"/>
                <w:sz w:val="18"/>
                <w:szCs w:val="18"/>
                <w:lang w:val="es-MX" w:eastAsia="es-MX"/>
              </w:rPr>
            </w:pPr>
          </w:p>
          <w:p w14:paraId="653CD8F8" w14:textId="77777777" w:rsidR="00BD1F9E" w:rsidRDefault="00BD1F9E" w:rsidP="00BD1F9E">
            <w:pPr>
              <w:jc w:val="center"/>
              <w:textAlignment w:val="center"/>
              <w:rPr>
                <w:rStyle w:val="Textoennegrita"/>
                <w:rFonts w:ascii="Aptos" w:hAnsi="Aptos"/>
                <w:sz w:val="18"/>
                <w:szCs w:val="18"/>
                <w:lang w:val="es-MX" w:eastAsia="es-MX"/>
              </w:rPr>
            </w:pPr>
          </w:p>
          <w:p w14:paraId="6CD22ED4" w14:textId="6A4B4903"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57.04</w:t>
            </w:r>
          </w:p>
        </w:tc>
        <w:tc>
          <w:tcPr>
            <w:tcW w:w="448" w:type="pct"/>
          </w:tcPr>
          <w:p w14:paraId="5F3DD7AC" w14:textId="77777777" w:rsidR="00F45039" w:rsidRPr="001978E3" w:rsidRDefault="00F45039" w:rsidP="00BD1F9E">
            <w:pPr>
              <w:jc w:val="center"/>
              <w:textAlignment w:val="center"/>
              <w:rPr>
                <w:rStyle w:val="Textoennegrita"/>
                <w:rFonts w:ascii="Aptos" w:hAnsi="Aptos"/>
                <w:sz w:val="18"/>
                <w:szCs w:val="18"/>
                <w:lang w:val="es-MX" w:eastAsia="es-MX"/>
              </w:rPr>
            </w:pPr>
          </w:p>
          <w:p w14:paraId="757D7DAD" w14:textId="77777777" w:rsidR="00BD1F9E" w:rsidRDefault="00BD1F9E" w:rsidP="00BD1F9E">
            <w:pPr>
              <w:jc w:val="center"/>
              <w:textAlignment w:val="center"/>
              <w:rPr>
                <w:rStyle w:val="Textoennegrita"/>
                <w:rFonts w:ascii="Aptos" w:hAnsi="Aptos"/>
                <w:sz w:val="18"/>
                <w:szCs w:val="18"/>
                <w:lang w:val="es-MX" w:eastAsia="es-MX"/>
              </w:rPr>
            </w:pPr>
          </w:p>
          <w:p w14:paraId="03817B76" w14:textId="6F644A26"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59.13</w:t>
            </w:r>
          </w:p>
        </w:tc>
        <w:tc>
          <w:tcPr>
            <w:tcW w:w="520" w:type="pct"/>
            <w:vAlign w:val="bottom"/>
          </w:tcPr>
          <w:p w14:paraId="610F4A44" w14:textId="0DC710C7"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33.23</w:t>
            </w:r>
          </w:p>
        </w:tc>
        <w:tc>
          <w:tcPr>
            <w:tcW w:w="611" w:type="pct"/>
            <w:noWrap/>
            <w:vAlign w:val="bottom"/>
          </w:tcPr>
          <w:p w14:paraId="286F25A5" w14:textId="28DB4ECD"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588.41</w:t>
            </w:r>
          </w:p>
        </w:tc>
        <w:tc>
          <w:tcPr>
            <w:tcW w:w="717" w:type="pct"/>
            <w:noWrap/>
            <w:vAlign w:val="bottom"/>
          </w:tcPr>
          <w:p w14:paraId="4B03E529" w14:textId="006AE445"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0.00</w:t>
            </w:r>
          </w:p>
        </w:tc>
      </w:tr>
      <w:tr w:rsidR="00F45039" w:rsidRPr="00C77591" w14:paraId="0065FA6F" w14:textId="77777777" w:rsidTr="00F45039">
        <w:trPr>
          <w:trHeight w:val="302"/>
        </w:trPr>
        <w:tc>
          <w:tcPr>
            <w:tcW w:w="611" w:type="pct"/>
            <w:shd w:val="clear" w:color="auto" w:fill="0B5294" w:themeFill="accent1" w:themeFillShade="BF"/>
          </w:tcPr>
          <w:p w14:paraId="64A9680B" w14:textId="77777777" w:rsidR="00F45039" w:rsidRPr="00C77591" w:rsidRDefault="00F45039" w:rsidP="00F45039">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CAASD4</w:t>
            </w:r>
          </w:p>
        </w:tc>
        <w:tc>
          <w:tcPr>
            <w:tcW w:w="1071" w:type="pct"/>
            <w:gridSpan w:val="2"/>
            <w:noWrap/>
          </w:tcPr>
          <w:p w14:paraId="52095E03" w14:textId="77777777" w:rsidR="00F45039" w:rsidRPr="00C77591" w:rsidRDefault="00F45039" w:rsidP="00F45039">
            <w:pPr>
              <w:jc w:val="both"/>
              <w:textAlignment w:val="center"/>
              <w:rPr>
                <w:rStyle w:val="Textoennegrita"/>
                <w:rFonts w:ascii="Aptos" w:hAnsi="Aptos"/>
                <w:b w:val="0"/>
                <w:bCs w:val="0"/>
                <w:sz w:val="18"/>
                <w:szCs w:val="18"/>
                <w:lang w:val="es-MX" w:eastAsia="es-MX"/>
              </w:rPr>
            </w:pPr>
            <w:r w:rsidRPr="00C77591">
              <w:rPr>
                <w:rStyle w:val="Textoennegrita"/>
                <w:rFonts w:ascii="Aptos" w:hAnsi="Aptos"/>
                <w:b w:val="0"/>
                <w:bCs w:val="0"/>
                <w:sz w:val="18"/>
                <w:szCs w:val="18"/>
                <w:lang w:val="es-MX" w:eastAsia="es-MX"/>
              </w:rPr>
              <w:t>Porcentaje de Agua Producida Vs. Capacidad Instalada.</w:t>
            </w:r>
          </w:p>
          <w:p w14:paraId="4C688822" w14:textId="77777777" w:rsidR="00F45039" w:rsidRPr="00C77591" w:rsidRDefault="00F45039" w:rsidP="00F45039">
            <w:pPr>
              <w:jc w:val="both"/>
              <w:textAlignment w:val="center"/>
              <w:rPr>
                <w:rStyle w:val="Textoennegrita"/>
                <w:rFonts w:ascii="Aptos" w:hAnsi="Aptos"/>
                <w:b w:val="0"/>
                <w:bCs w:val="0"/>
                <w:sz w:val="18"/>
                <w:szCs w:val="18"/>
                <w:lang w:val="es-MX" w:eastAsia="es-MX"/>
              </w:rPr>
            </w:pPr>
          </w:p>
        </w:tc>
        <w:tc>
          <w:tcPr>
            <w:tcW w:w="512" w:type="pct"/>
            <w:noWrap/>
          </w:tcPr>
          <w:p w14:paraId="0FF5C51E" w14:textId="77777777" w:rsidR="00F45039" w:rsidRPr="001978E3" w:rsidRDefault="00F45039" w:rsidP="00BD1F9E">
            <w:pPr>
              <w:jc w:val="center"/>
              <w:textAlignment w:val="center"/>
              <w:rPr>
                <w:rStyle w:val="Textoennegrita"/>
                <w:rFonts w:ascii="Aptos" w:hAnsi="Aptos"/>
                <w:sz w:val="18"/>
                <w:szCs w:val="18"/>
                <w:lang w:val="es-MX" w:eastAsia="es-MX"/>
              </w:rPr>
            </w:pPr>
          </w:p>
          <w:p w14:paraId="613B6188" w14:textId="6297B716"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84.68</w:t>
            </w:r>
          </w:p>
        </w:tc>
        <w:tc>
          <w:tcPr>
            <w:tcW w:w="510" w:type="pct"/>
          </w:tcPr>
          <w:p w14:paraId="7157A0C1" w14:textId="77777777" w:rsidR="00F45039" w:rsidRPr="001978E3" w:rsidRDefault="00F45039" w:rsidP="00BD1F9E">
            <w:pPr>
              <w:jc w:val="center"/>
              <w:textAlignment w:val="center"/>
              <w:rPr>
                <w:rStyle w:val="Textoennegrita"/>
                <w:rFonts w:ascii="Aptos" w:hAnsi="Aptos"/>
                <w:sz w:val="18"/>
                <w:szCs w:val="18"/>
                <w:lang w:val="es-MX" w:eastAsia="es-MX"/>
              </w:rPr>
            </w:pPr>
          </w:p>
          <w:p w14:paraId="0C318083" w14:textId="49BEFD2E"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85.10</w:t>
            </w:r>
          </w:p>
        </w:tc>
        <w:tc>
          <w:tcPr>
            <w:tcW w:w="448" w:type="pct"/>
          </w:tcPr>
          <w:p w14:paraId="3F03AB4C" w14:textId="77777777" w:rsidR="00F45039" w:rsidRPr="001978E3" w:rsidRDefault="00F45039" w:rsidP="00BD1F9E">
            <w:pPr>
              <w:jc w:val="center"/>
              <w:textAlignment w:val="center"/>
              <w:rPr>
                <w:rStyle w:val="Textoennegrita"/>
                <w:rFonts w:ascii="Aptos" w:hAnsi="Aptos"/>
                <w:sz w:val="18"/>
                <w:szCs w:val="18"/>
                <w:lang w:val="es-MX" w:eastAsia="es-MX"/>
              </w:rPr>
            </w:pPr>
          </w:p>
          <w:p w14:paraId="1661808C" w14:textId="0ACF576F"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81.99</w:t>
            </w:r>
          </w:p>
        </w:tc>
        <w:tc>
          <w:tcPr>
            <w:tcW w:w="520" w:type="pct"/>
            <w:vAlign w:val="bottom"/>
          </w:tcPr>
          <w:p w14:paraId="132F1BB4" w14:textId="1FC3DDB8"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81.32</w:t>
            </w:r>
          </w:p>
        </w:tc>
        <w:tc>
          <w:tcPr>
            <w:tcW w:w="611" w:type="pct"/>
            <w:noWrap/>
            <w:vAlign w:val="bottom"/>
          </w:tcPr>
          <w:p w14:paraId="3E198ECD" w14:textId="381DAD98"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58.17</w:t>
            </w:r>
          </w:p>
        </w:tc>
        <w:tc>
          <w:tcPr>
            <w:tcW w:w="717" w:type="pct"/>
            <w:noWrap/>
            <w:vAlign w:val="bottom"/>
          </w:tcPr>
          <w:p w14:paraId="758813A1" w14:textId="659965B6"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0.00</w:t>
            </w:r>
          </w:p>
        </w:tc>
      </w:tr>
      <w:tr w:rsidR="00F45039" w:rsidRPr="00C77591" w14:paraId="1C6F35E6" w14:textId="77777777" w:rsidTr="00F45039">
        <w:trPr>
          <w:trHeight w:val="302"/>
        </w:trPr>
        <w:tc>
          <w:tcPr>
            <w:tcW w:w="611" w:type="pct"/>
            <w:shd w:val="clear" w:color="auto" w:fill="0B5294" w:themeFill="accent1" w:themeFillShade="BF"/>
          </w:tcPr>
          <w:p w14:paraId="63451A03" w14:textId="77777777" w:rsidR="00F45039" w:rsidRPr="00C77591" w:rsidRDefault="00F45039" w:rsidP="00F45039">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CAASD5</w:t>
            </w:r>
          </w:p>
        </w:tc>
        <w:tc>
          <w:tcPr>
            <w:tcW w:w="1071" w:type="pct"/>
            <w:gridSpan w:val="2"/>
            <w:noWrap/>
          </w:tcPr>
          <w:p w14:paraId="6D03CCF1" w14:textId="77777777" w:rsidR="00F45039" w:rsidRPr="00C77591" w:rsidRDefault="00F45039" w:rsidP="00F45039">
            <w:pPr>
              <w:jc w:val="both"/>
              <w:textAlignment w:val="center"/>
              <w:rPr>
                <w:rStyle w:val="Textoennegrita"/>
                <w:rFonts w:ascii="Aptos" w:hAnsi="Aptos"/>
                <w:b w:val="0"/>
                <w:bCs w:val="0"/>
                <w:sz w:val="18"/>
                <w:szCs w:val="18"/>
                <w:lang w:val="es-MX" w:eastAsia="es-MX"/>
              </w:rPr>
            </w:pPr>
            <w:r w:rsidRPr="00C77591">
              <w:rPr>
                <w:rStyle w:val="Textoennegrita"/>
                <w:rFonts w:ascii="Aptos" w:hAnsi="Aptos"/>
                <w:b w:val="0"/>
                <w:bCs w:val="0"/>
                <w:sz w:val="18"/>
                <w:szCs w:val="18"/>
                <w:lang w:val="es-MX" w:eastAsia="es-MX"/>
              </w:rPr>
              <w:t>Porcentaje de Agua Residual Tratada Vs. Recolectada.</w:t>
            </w:r>
          </w:p>
          <w:p w14:paraId="45DA1856" w14:textId="77777777" w:rsidR="00F45039" w:rsidRPr="00C77591" w:rsidRDefault="00F45039" w:rsidP="00F45039">
            <w:pPr>
              <w:jc w:val="both"/>
              <w:textAlignment w:val="center"/>
              <w:rPr>
                <w:rStyle w:val="Textoennegrita"/>
                <w:rFonts w:ascii="Aptos" w:hAnsi="Aptos"/>
                <w:b w:val="0"/>
                <w:bCs w:val="0"/>
                <w:sz w:val="18"/>
                <w:szCs w:val="18"/>
                <w:lang w:val="es-MX" w:eastAsia="es-MX"/>
              </w:rPr>
            </w:pPr>
          </w:p>
        </w:tc>
        <w:tc>
          <w:tcPr>
            <w:tcW w:w="512" w:type="pct"/>
            <w:noWrap/>
          </w:tcPr>
          <w:p w14:paraId="13AC02CF" w14:textId="77777777" w:rsidR="00F45039" w:rsidRPr="001978E3" w:rsidRDefault="00F45039" w:rsidP="00BD1F9E">
            <w:pPr>
              <w:jc w:val="center"/>
              <w:textAlignment w:val="center"/>
              <w:rPr>
                <w:rStyle w:val="Textoennegrita"/>
                <w:rFonts w:ascii="Aptos" w:hAnsi="Aptos"/>
                <w:sz w:val="18"/>
                <w:szCs w:val="18"/>
                <w:lang w:val="es-MX" w:eastAsia="es-MX"/>
              </w:rPr>
            </w:pPr>
          </w:p>
          <w:p w14:paraId="5AE46C8A" w14:textId="0C35133E" w:rsidR="00F45039"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510" w:type="pct"/>
          </w:tcPr>
          <w:p w14:paraId="4643E443" w14:textId="77777777" w:rsidR="00F45039" w:rsidRPr="001978E3" w:rsidRDefault="00F45039" w:rsidP="00BD1F9E">
            <w:pPr>
              <w:jc w:val="center"/>
              <w:textAlignment w:val="center"/>
              <w:rPr>
                <w:rStyle w:val="Textoennegrita"/>
                <w:rFonts w:ascii="Aptos" w:hAnsi="Aptos"/>
                <w:sz w:val="18"/>
                <w:szCs w:val="18"/>
                <w:lang w:val="es-MX" w:eastAsia="es-MX"/>
              </w:rPr>
            </w:pPr>
          </w:p>
          <w:p w14:paraId="60766299" w14:textId="3598AFDD"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16.82</w:t>
            </w:r>
          </w:p>
        </w:tc>
        <w:tc>
          <w:tcPr>
            <w:tcW w:w="448" w:type="pct"/>
          </w:tcPr>
          <w:p w14:paraId="3D9F7CBD" w14:textId="77777777" w:rsidR="00F45039" w:rsidRPr="001978E3" w:rsidRDefault="00F45039" w:rsidP="00BD1F9E">
            <w:pPr>
              <w:jc w:val="center"/>
              <w:textAlignment w:val="center"/>
              <w:rPr>
                <w:rStyle w:val="Textoennegrita"/>
                <w:rFonts w:ascii="Aptos" w:hAnsi="Aptos"/>
                <w:sz w:val="18"/>
                <w:szCs w:val="18"/>
                <w:lang w:val="es-MX" w:eastAsia="es-MX"/>
              </w:rPr>
            </w:pPr>
          </w:p>
          <w:p w14:paraId="05D2786D" w14:textId="492D7C9D" w:rsidR="00F45039" w:rsidRPr="001978E3" w:rsidRDefault="00F45039"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16.21</w:t>
            </w:r>
          </w:p>
        </w:tc>
        <w:tc>
          <w:tcPr>
            <w:tcW w:w="520" w:type="pct"/>
            <w:vAlign w:val="bottom"/>
          </w:tcPr>
          <w:p w14:paraId="5B971C74" w14:textId="2C2884AC" w:rsidR="00F45039" w:rsidRPr="001978E3" w:rsidRDefault="00810626"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29.83</w:t>
            </w:r>
          </w:p>
        </w:tc>
        <w:tc>
          <w:tcPr>
            <w:tcW w:w="611" w:type="pct"/>
            <w:noWrap/>
            <w:vAlign w:val="bottom"/>
          </w:tcPr>
          <w:p w14:paraId="0824C70C" w14:textId="52F4B866"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99.37</w:t>
            </w:r>
          </w:p>
        </w:tc>
        <w:tc>
          <w:tcPr>
            <w:tcW w:w="717" w:type="pct"/>
            <w:noWrap/>
            <w:vAlign w:val="bottom"/>
          </w:tcPr>
          <w:p w14:paraId="05F4D3D5" w14:textId="115311E6" w:rsidR="00F45039" w:rsidRPr="001978E3" w:rsidRDefault="00F45039" w:rsidP="00BD1F9E">
            <w:pPr>
              <w:spacing w:line="720" w:lineRule="auto"/>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0.00</w:t>
            </w:r>
          </w:p>
        </w:tc>
      </w:tr>
      <w:tr w:rsidR="00810626" w:rsidRPr="00C77591" w14:paraId="525FC76A" w14:textId="77777777" w:rsidTr="00F45039">
        <w:trPr>
          <w:trHeight w:val="50"/>
        </w:trPr>
        <w:tc>
          <w:tcPr>
            <w:tcW w:w="611" w:type="pct"/>
            <w:shd w:val="clear" w:color="auto" w:fill="0B5294" w:themeFill="accent1" w:themeFillShade="BF"/>
          </w:tcPr>
          <w:p w14:paraId="71736FC6" w14:textId="77777777" w:rsidR="00810626" w:rsidRPr="00C77591" w:rsidRDefault="00810626" w:rsidP="00810626">
            <w:pPr>
              <w:jc w:val="center"/>
              <w:textAlignment w:val="center"/>
              <w:rPr>
                <w:rStyle w:val="Textoennegrita"/>
                <w:rFonts w:ascii="Aptos" w:hAnsi="Aptos"/>
                <w:color w:val="FFFFFF" w:themeColor="background1"/>
                <w:sz w:val="18"/>
                <w:szCs w:val="18"/>
                <w:lang w:val="es-MX" w:eastAsia="es-MX"/>
              </w:rPr>
            </w:pPr>
          </w:p>
          <w:p w14:paraId="7493FA1C" w14:textId="72A51758" w:rsidR="00810626" w:rsidRPr="00C77591" w:rsidRDefault="00810626" w:rsidP="00810626">
            <w:pPr>
              <w:jc w:val="center"/>
              <w:textAlignment w:val="center"/>
              <w:rPr>
                <w:rStyle w:val="Textoennegrita"/>
                <w:rFonts w:ascii="Aptos" w:hAnsi="Aptos"/>
                <w:color w:val="FFFFFF" w:themeColor="background1"/>
                <w:sz w:val="18"/>
                <w:szCs w:val="18"/>
                <w:lang w:val="es-MX" w:eastAsia="es-MX"/>
              </w:rPr>
            </w:pPr>
            <w:r w:rsidRPr="00C77591">
              <w:rPr>
                <w:rStyle w:val="Textoennegrita"/>
                <w:rFonts w:ascii="Aptos" w:hAnsi="Aptos"/>
                <w:color w:val="FFFFFF" w:themeColor="background1"/>
                <w:sz w:val="18"/>
                <w:szCs w:val="18"/>
                <w:lang w:val="es-MX" w:eastAsia="es-MX"/>
              </w:rPr>
              <w:t>CAASD6</w:t>
            </w:r>
            <w:r w:rsidRPr="00C77591">
              <w:rPr>
                <w:rStyle w:val="Refdenotaalpie"/>
                <w:rFonts w:ascii="Aptos" w:hAnsi="Aptos"/>
                <w:b/>
                <w:bCs/>
                <w:color w:val="FFFFFF" w:themeColor="background1"/>
                <w:sz w:val="18"/>
                <w:szCs w:val="18"/>
                <w:lang w:val="es-MX" w:eastAsia="es-MX"/>
              </w:rPr>
              <w:footnoteReference w:id="6"/>
            </w:r>
          </w:p>
        </w:tc>
        <w:tc>
          <w:tcPr>
            <w:tcW w:w="1071" w:type="pct"/>
            <w:gridSpan w:val="2"/>
            <w:noWrap/>
          </w:tcPr>
          <w:p w14:paraId="6BEEF5B0" w14:textId="77777777" w:rsidR="00810626" w:rsidRPr="00C77591" w:rsidRDefault="00810626" w:rsidP="00810626">
            <w:pPr>
              <w:jc w:val="both"/>
              <w:textAlignment w:val="center"/>
              <w:rPr>
                <w:rStyle w:val="Textoennegrita"/>
                <w:rFonts w:ascii="Aptos" w:hAnsi="Aptos"/>
                <w:b w:val="0"/>
                <w:bCs w:val="0"/>
                <w:sz w:val="18"/>
                <w:szCs w:val="18"/>
                <w:lang w:val="es-MX" w:eastAsia="es-MX"/>
              </w:rPr>
            </w:pPr>
            <w:r w:rsidRPr="00C77591">
              <w:rPr>
                <w:rStyle w:val="Textoennegrita"/>
                <w:rFonts w:ascii="Aptos" w:hAnsi="Aptos"/>
                <w:b w:val="0"/>
                <w:bCs w:val="0"/>
                <w:sz w:val="18"/>
                <w:szCs w:val="18"/>
                <w:lang w:val="es-MX" w:eastAsia="es-MX"/>
              </w:rPr>
              <w:t>Promedio de Horas de reactivación de Servicios Tras el Paso de Eventos Atmosféricos</w:t>
            </w:r>
          </w:p>
        </w:tc>
        <w:tc>
          <w:tcPr>
            <w:tcW w:w="512" w:type="pct"/>
            <w:noWrap/>
          </w:tcPr>
          <w:p w14:paraId="47F2B82C" w14:textId="77777777" w:rsidR="00810626" w:rsidRPr="001978E3" w:rsidRDefault="00810626" w:rsidP="00BD1F9E">
            <w:pPr>
              <w:jc w:val="center"/>
              <w:textAlignment w:val="center"/>
              <w:rPr>
                <w:rStyle w:val="Textoennegrita"/>
                <w:rFonts w:ascii="Aptos" w:hAnsi="Aptos"/>
                <w:sz w:val="18"/>
                <w:szCs w:val="18"/>
                <w:lang w:val="es-MX" w:eastAsia="es-MX"/>
              </w:rPr>
            </w:pPr>
          </w:p>
          <w:p w14:paraId="4BC05193" w14:textId="77777777" w:rsidR="00810626" w:rsidRPr="001978E3" w:rsidRDefault="00810626" w:rsidP="00BD1F9E">
            <w:pPr>
              <w:jc w:val="center"/>
              <w:textAlignment w:val="center"/>
              <w:rPr>
                <w:rStyle w:val="Textoennegrita"/>
                <w:rFonts w:ascii="Aptos" w:hAnsi="Aptos"/>
                <w:sz w:val="18"/>
                <w:szCs w:val="18"/>
                <w:lang w:val="es-MX" w:eastAsia="es-MX"/>
              </w:rPr>
            </w:pPr>
          </w:p>
          <w:p w14:paraId="4073A9A0" w14:textId="45904BFF" w:rsidR="00810626"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510" w:type="pct"/>
          </w:tcPr>
          <w:p w14:paraId="08399A9B" w14:textId="77777777" w:rsidR="00810626" w:rsidRPr="001978E3" w:rsidRDefault="00810626" w:rsidP="00BD1F9E">
            <w:pPr>
              <w:jc w:val="center"/>
              <w:textAlignment w:val="center"/>
              <w:rPr>
                <w:rStyle w:val="Textoennegrita"/>
                <w:rFonts w:ascii="Aptos" w:hAnsi="Aptos"/>
                <w:sz w:val="18"/>
                <w:szCs w:val="18"/>
                <w:lang w:val="es-MX" w:eastAsia="es-MX"/>
              </w:rPr>
            </w:pPr>
          </w:p>
          <w:p w14:paraId="2E26D5A2" w14:textId="77777777" w:rsidR="00810626" w:rsidRPr="001978E3" w:rsidRDefault="00810626" w:rsidP="00BD1F9E">
            <w:pPr>
              <w:jc w:val="center"/>
              <w:textAlignment w:val="center"/>
              <w:rPr>
                <w:rStyle w:val="Textoennegrita"/>
                <w:rFonts w:ascii="Aptos" w:hAnsi="Aptos"/>
                <w:sz w:val="18"/>
                <w:szCs w:val="18"/>
                <w:lang w:val="es-MX" w:eastAsia="es-MX"/>
              </w:rPr>
            </w:pPr>
          </w:p>
          <w:p w14:paraId="088B970E" w14:textId="24ECDEAA" w:rsidR="00810626"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448" w:type="pct"/>
          </w:tcPr>
          <w:p w14:paraId="4AD4EF7C" w14:textId="77777777" w:rsidR="00810626" w:rsidRPr="001978E3" w:rsidRDefault="00810626" w:rsidP="00BD1F9E">
            <w:pPr>
              <w:jc w:val="center"/>
              <w:textAlignment w:val="center"/>
              <w:rPr>
                <w:rStyle w:val="Textoennegrita"/>
                <w:rFonts w:ascii="Aptos" w:hAnsi="Aptos"/>
                <w:sz w:val="18"/>
                <w:szCs w:val="18"/>
                <w:lang w:val="es-MX" w:eastAsia="es-MX"/>
              </w:rPr>
            </w:pPr>
          </w:p>
          <w:p w14:paraId="669ED27D" w14:textId="77777777" w:rsidR="00810626" w:rsidRPr="001978E3" w:rsidRDefault="00810626" w:rsidP="00BD1F9E">
            <w:pPr>
              <w:jc w:val="center"/>
              <w:textAlignment w:val="center"/>
              <w:rPr>
                <w:rStyle w:val="Textoennegrita"/>
                <w:rFonts w:ascii="Aptos" w:hAnsi="Aptos"/>
                <w:sz w:val="18"/>
                <w:szCs w:val="18"/>
                <w:lang w:val="es-MX" w:eastAsia="es-MX"/>
              </w:rPr>
            </w:pPr>
          </w:p>
          <w:p w14:paraId="3EA52047" w14:textId="65F44242" w:rsidR="00810626"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520" w:type="pct"/>
          </w:tcPr>
          <w:p w14:paraId="2A026E0D" w14:textId="77777777" w:rsidR="00810626" w:rsidRPr="001978E3" w:rsidRDefault="00810626" w:rsidP="00BD1F9E">
            <w:pPr>
              <w:jc w:val="center"/>
              <w:textAlignment w:val="center"/>
              <w:rPr>
                <w:rStyle w:val="Textoennegrita"/>
                <w:rFonts w:ascii="Aptos" w:hAnsi="Aptos"/>
                <w:sz w:val="18"/>
                <w:szCs w:val="18"/>
                <w:lang w:val="es-MX" w:eastAsia="es-MX"/>
              </w:rPr>
            </w:pPr>
          </w:p>
          <w:p w14:paraId="762BD68F" w14:textId="77777777" w:rsidR="00810626" w:rsidRPr="001978E3" w:rsidRDefault="00810626" w:rsidP="00BD1F9E">
            <w:pPr>
              <w:jc w:val="center"/>
              <w:textAlignment w:val="center"/>
              <w:rPr>
                <w:rStyle w:val="Textoennegrita"/>
                <w:rFonts w:ascii="Aptos" w:hAnsi="Aptos"/>
                <w:sz w:val="18"/>
                <w:szCs w:val="18"/>
                <w:lang w:val="es-MX" w:eastAsia="es-MX"/>
              </w:rPr>
            </w:pPr>
          </w:p>
          <w:p w14:paraId="4F801702" w14:textId="3A44A2F1" w:rsidR="00810626"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c>
          <w:tcPr>
            <w:tcW w:w="611" w:type="pct"/>
            <w:noWrap/>
          </w:tcPr>
          <w:p w14:paraId="20BA6CB2" w14:textId="77777777" w:rsidR="00810626" w:rsidRPr="001978E3" w:rsidRDefault="00810626" w:rsidP="00BD1F9E">
            <w:pPr>
              <w:jc w:val="center"/>
              <w:textAlignment w:val="center"/>
              <w:rPr>
                <w:rFonts w:ascii="Aptos" w:hAnsi="Aptos"/>
                <w:sz w:val="18"/>
                <w:szCs w:val="18"/>
              </w:rPr>
            </w:pPr>
          </w:p>
          <w:p w14:paraId="2AE89BB1" w14:textId="77777777" w:rsidR="00810626" w:rsidRPr="001978E3" w:rsidRDefault="00810626" w:rsidP="00BD1F9E">
            <w:pPr>
              <w:jc w:val="center"/>
              <w:textAlignment w:val="center"/>
              <w:rPr>
                <w:rFonts w:ascii="Aptos" w:hAnsi="Aptos"/>
                <w:sz w:val="18"/>
                <w:szCs w:val="18"/>
              </w:rPr>
            </w:pPr>
          </w:p>
          <w:p w14:paraId="03A756D9" w14:textId="56F75785" w:rsidR="00810626"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33.43</w:t>
            </w:r>
          </w:p>
        </w:tc>
        <w:tc>
          <w:tcPr>
            <w:tcW w:w="717" w:type="pct"/>
            <w:noWrap/>
          </w:tcPr>
          <w:p w14:paraId="34968716" w14:textId="77777777" w:rsidR="00810626" w:rsidRPr="001978E3" w:rsidRDefault="00810626" w:rsidP="00BD1F9E">
            <w:pPr>
              <w:pStyle w:val="Prrafodelista"/>
              <w:jc w:val="center"/>
              <w:textAlignment w:val="center"/>
              <w:rPr>
                <w:rStyle w:val="Textoennegrita"/>
                <w:rFonts w:ascii="Aptos" w:eastAsiaTheme="minorHAnsi" w:hAnsi="Aptos" w:cstheme="minorBidi"/>
                <w:sz w:val="18"/>
                <w:szCs w:val="18"/>
                <w:lang w:val="es-MX" w:eastAsia="es-MX"/>
              </w:rPr>
            </w:pPr>
          </w:p>
          <w:p w14:paraId="0DC937E1" w14:textId="77777777" w:rsidR="00810626" w:rsidRPr="001978E3" w:rsidRDefault="00810626" w:rsidP="00BD1F9E">
            <w:pPr>
              <w:pStyle w:val="Prrafodelista"/>
              <w:jc w:val="center"/>
              <w:textAlignment w:val="center"/>
              <w:rPr>
                <w:rStyle w:val="Textoennegrita"/>
                <w:rFonts w:ascii="Aptos" w:eastAsiaTheme="minorHAnsi" w:hAnsi="Aptos" w:cstheme="minorBidi"/>
                <w:sz w:val="18"/>
                <w:szCs w:val="18"/>
                <w:lang w:val="es-MX" w:eastAsia="es-MX"/>
              </w:rPr>
            </w:pPr>
          </w:p>
          <w:p w14:paraId="42BC719F" w14:textId="6709D173" w:rsidR="00810626" w:rsidRPr="001978E3" w:rsidRDefault="00810626" w:rsidP="00BD1F9E">
            <w:pPr>
              <w:jc w:val="center"/>
              <w:textAlignment w:val="center"/>
              <w:rPr>
                <w:rStyle w:val="Textoennegrita"/>
                <w:rFonts w:ascii="Aptos" w:hAnsi="Aptos"/>
                <w:sz w:val="18"/>
                <w:szCs w:val="18"/>
                <w:lang w:val="es-MX" w:eastAsia="es-MX"/>
              </w:rPr>
            </w:pPr>
            <w:r w:rsidRPr="001978E3">
              <w:rPr>
                <w:rStyle w:val="Textoennegrita"/>
                <w:rFonts w:ascii="Aptos" w:hAnsi="Aptos"/>
                <w:sz w:val="18"/>
                <w:szCs w:val="18"/>
                <w:lang w:val="es-MX" w:eastAsia="es-MX"/>
              </w:rPr>
              <w:t>N/A</w:t>
            </w:r>
          </w:p>
        </w:tc>
      </w:tr>
    </w:tbl>
    <w:p w14:paraId="13036F95" w14:textId="3379A47C" w:rsidR="00C77591" w:rsidRDefault="00C77591" w:rsidP="007A4047">
      <w:pPr>
        <w:rPr>
          <w:lang w:val="es-ES"/>
        </w:rPr>
      </w:pPr>
    </w:p>
    <w:p w14:paraId="5CA8050F" w14:textId="3707A453" w:rsidR="001978E3" w:rsidRDefault="001978E3" w:rsidP="007A4047">
      <w:pPr>
        <w:rPr>
          <w:lang w:val="es-ES"/>
        </w:rPr>
      </w:pPr>
    </w:p>
    <w:p w14:paraId="3B37CC75" w14:textId="2097D09E" w:rsidR="001978E3" w:rsidRDefault="001978E3" w:rsidP="007A4047">
      <w:pPr>
        <w:rPr>
          <w:lang w:val="es-ES"/>
        </w:rPr>
      </w:pPr>
    </w:p>
    <w:p w14:paraId="7B2B100B" w14:textId="5B4DA371" w:rsidR="001978E3" w:rsidRDefault="001978E3" w:rsidP="007A4047">
      <w:pPr>
        <w:rPr>
          <w:lang w:val="es-ES"/>
        </w:rPr>
      </w:pPr>
    </w:p>
    <w:p w14:paraId="4C840775" w14:textId="3AC90017" w:rsidR="001978E3" w:rsidRDefault="001978E3" w:rsidP="007A4047">
      <w:pPr>
        <w:rPr>
          <w:lang w:val="es-ES"/>
        </w:rPr>
      </w:pPr>
    </w:p>
    <w:p w14:paraId="4C153C16" w14:textId="6D928AB4" w:rsidR="001978E3" w:rsidRDefault="001978E3" w:rsidP="007A4047">
      <w:pPr>
        <w:rPr>
          <w:lang w:val="es-ES"/>
        </w:rPr>
      </w:pPr>
    </w:p>
    <w:p w14:paraId="29E01BD2" w14:textId="6424AF29" w:rsidR="001978E3" w:rsidRDefault="001978E3" w:rsidP="007A4047">
      <w:pPr>
        <w:rPr>
          <w:lang w:val="es-ES"/>
        </w:rPr>
      </w:pPr>
    </w:p>
    <w:p w14:paraId="6E60A450" w14:textId="2126DAD8" w:rsidR="001978E3" w:rsidRDefault="001978E3" w:rsidP="007A4047">
      <w:pPr>
        <w:rPr>
          <w:lang w:val="es-ES"/>
        </w:rPr>
      </w:pPr>
    </w:p>
    <w:p w14:paraId="6AA665BC" w14:textId="77777777" w:rsidR="001978E3" w:rsidRDefault="001978E3" w:rsidP="007A4047">
      <w:pPr>
        <w:rPr>
          <w:lang w:val="es-ES"/>
        </w:rPr>
      </w:pPr>
    </w:p>
    <w:p w14:paraId="53E12F1C" w14:textId="77777777" w:rsidR="00F0207C" w:rsidRPr="0034211C" w:rsidRDefault="00186602" w:rsidP="00F02D2D">
      <w:pPr>
        <w:pStyle w:val="Ttulo2"/>
        <w:numPr>
          <w:ilvl w:val="2"/>
          <w:numId w:val="1"/>
        </w:numPr>
        <w:rPr>
          <w:rFonts w:asciiTheme="minorHAnsi" w:hAnsiTheme="minorHAnsi"/>
          <w:b/>
          <w:smallCaps/>
        </w:rPr>
      </w:pPr>
      <w:r w:rsidRPr="0034211C">
        <w:rPr>
          <w:rFonts w:asciiTheme="minorHAnsi" w:hAnsiTheme="minorHAnsi"/>
          <w:b/>
          <w:smallCaps/>
        </w:rPr>
        <w:lastRenderedPageBreak/>
        <w:t>Otras Metas</w:t>
      </w:r>
      <w:bookmarkEnd w:id="36"/>
      <w:r w:rsidR="00726161" w:rsidRPr="0034211C">
        <w:rPr>
          <w:rFonts w:asciiTheme="minorHAnsi" w:hAnsiTheme="minorHAnsi"/>
          <w:b/>
          <w:smallCaps/>
        </w:rPr>
        <w:t xml:space="preserve"> </w:t>
      </w:r>
    </w:p>
    <w:p w14:paraId="67750BD1" w14:textId="77777777" w:rsidR="00E868EC" w:rsidRDefault="00E868EC" w:rsidP="00E868EC"/>
    <w:p w14:paraId="7E487A53" w14:textId="66F19908" w:rsidR="001C709E" w:rsidRDefault="00E868EC" w:rsidP="001C709E">
      <w:r w:rsidRPr="00E868EC">
        <w:t>Formular el 100% de los proyectos priorizados en un plazo no mayor de 20 días hábiles luego de recibida la información de soporte.</w:t>
      </w:r>
    </w:p>
    <w:p w14:paraId="5D88A929" w14:textId="77777777" w:rsidR="001978E3" w:rsidRDefault="001978E3" w:rsidP="001C709E"/>
    <w:p w14:paraId="13EF440E" w14:textId="2BBAADFB" w:rsidR="001978E3" w:rsidRPr="001978E3" w:rsidRDefault="001978E3" w:rsidP="000E112F">
      <w:pPr>
        <w:ind w:left="-720" w:right="-261"/>
        <w:jc w:val="center"/>
        <w:rPr>
          <w:rFonts w:ascii="Aptos" w:eastAsia="Times New Roman" w:hAnsi="Aptos" w:cs="Calibri"/>
          <w:b/>
          <w:bCs/>
          <w:color w:val="002060"/>
          <w:sz w:val="20"/>
          <w:szCs w:val="18"/>
          <w:u w:val="single"/>
        </w:rPr>
      </w:pPr>
      <w:r w:rsidRPr="001978E3">
        <w:rPr>
          <w:rFonts w:ascii="Aptos" w:eastAsia="Times New Roman" w:hAnsi="Aptos" w:cs="Calibri"/>
          <w:b/>
          <w:bCs/>
          <w:color w:val="002060"/>
          <w:sz w:val="20"/>
          <w:szCs w:val="18"/>
          <w:u w:val="single"/>
        </w:rPr>
        <w:t>DIRECCIÓN DE PLANIFICACIÓN Y DESARROLLO INSTITUCIONAL</w:t>
      </w:r>
    </w:p>
    <w:tbl>
      <w:tblPr>
        <w:tblStyle w:val="Tablaconcuadrcula"/>
        <w:tblW w:w="10591" w:type="dxa"/>
        <w:tblInd w:w="-815" w:type="dxa"/>
        <w:tblLayout w:type="fixed"/>
        <w:tblLook w:val="04A0" w:firstRow="1" w:lastRow="0" w:firstColumn="1" w:lastColumn="0" w:noHBand="0" w:noVBand="1"/>
      </w:tblPr>
      <w:tblGrid>
        <w:gridCol w:w="4230"/>
        <w:gridCol w:w="833"/>
        <w:gridCol w:w="1417"/>
        <w:gridCol w:w="993"/>
        <w:gridCol w:w="1559"/>
        <w:gridCol w:w="1559"/>
      </w:tblGrid>
      <w:tr w:rsidR="001C709E" w:rsidRPr="00C77591" w14:paraId="0E083F9D" w14:textId="77777777" w:rsidTr="00C77591">
        <w:trPr>
          <w:trHeight w:val="300"/>
        </w:trPr>
        <w:tc>
          <w:tcPr>
            <w:tcW w:w="10591" w:type="dxa"/>
            <w:gridSpan w:val="6"/>
            <w:shd w:val="clear" w:color="auto" w:fill="FFFFFF"/>
            <w:noWrap/>
          </w:tcPr>
          <w:p w14:paraId="55C1FCB3" w14:textId="666A2319" w:rsidR="001978E3" w:rsidRPr="001978E3" w:rsidRDefault="001C709E" w:rsidP="001978E3">
            <w:pPr>
              <w:spacing w:after="160" w:line="259" w:lineRule="auto"/>
              <w:jc w:val="center"/>
              <w:rPr>
                <w:rFonts w:ascii="Aptos" w:eastAsia="Times New Roman" w:hAnsi="Aptos" w:cs="Calibri"/>
                <w:b/>
                <w:bCs/>
                <w:color w:val="002060"/>
                <w:sz w:val="20"/>
                <w:szCs w:val="18"/>
              </w:rPr>
            </w:pPr>
            <w:r w:rsidRPr="00C77591">
              <w:rPr>
                <w:rFonts w:ascii="Aptos" w:eastAsia="Times New Roman" w:hAnsi="Aptos" w:cs="Calibri"/>
                <w:noProof/>
                <w:color w:val="000000"/>
                <w:sz w:val="20"/>
                <w:szCs w:val="18"/>
                <w:lang w:eastAsia="es-DO"/>
              </w:rPr>
              <w:drawing>
                <wp:anchor distT="0" distB="0" distL="114300" distR="114300" simplePos="0" relativeHeight="251741184" behindDoc="0" locked="0" layoutInCell="1" allowOverlap="1" wp14:anchorId="4B3B483F" wp14:editId="30567F22">
                  <wp:simplePos x="0" y="0"/>
                  <wp:positionH relativeFrom="column">
                    <wp:posOffset>123134</wp:posOffset>
                  </wp:positionH>
                  <wp:positionV relativeFrom="paragraph">
                    <wp:posOffset>8725</wp:posOffset>
                  </wp:positionV>
                  <wp:extent cx="453390" cy="230505"/>
                  <wp:effectExtent l="0" t="0" r="3810" b="0"/>
                  <wp:wrapNone/>
                  <wp:docPr id="600974802" name="Imagen 60097480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390" cy="230505"/>
                          </a:xfrm>
                          <a:prstGeom prst="rect">
                            <a:avLst/>
                          </a:prstGeom>
                          <a:noFill/>
                        </pic:spPr>
                      </pic:pic>
                    </a:graphicData>
                  </a:graphic>
                  <wp14:sizeRelH relativeFrom="page">
                    <wp14:pctWidth>0</wp14:pctWidth>
                  </wp14:sizeRelH>
                  <wp14:sizeRelV relativeFrom="page">
                    <wp14:pctHeight>0</wp14:pctHeight>
                  </wp14:sizeRelV>
                </wp:anchor>
              </w:drawing>
            </w:r>
            <w:r w:rsidRPr="00C77591">
              <w:rPr>
                <w:rFonts w:ascii="Aptos" w:eastAsia="Times New Roman" w:hAnsi="Aptos" w:cs="Calibri"/>
                <w:b/>
                <w:bCs/>
                <w:color w:val="002060"/>
                <w:sz w:val="20"/>
                <w:szCs w:val="18"/>
              </w:rPr>
              <w:t>DETALLES P</w:t>
            </w:r>
            <w:r w:rsidR="00C77591" w:rsidRPr="00C77591">
              <w:rPr>
                <w:rFonts w:ascii="Aptos" w:eastAsia="Times New Roman" w:hAnsi="Aptos" w:cs="Calibri"/>
                <w:b/>
                <w:bCs/>
                <w:color w:val="002060"/>
                <w:sz w:val="20"/>
                <w:szCs w:val="18"/>
              </w:rPr>
              <w:t>ERFILES DE PROYECTOS TRABAJADOS</w:t>
            </w:r>
          </w:p>
        </w:tc>
      </w:tr>
      <w:tr w:rsidR="001C709E" w:rsidRPr="00C77591" w14:paraId="62DFB628" w14:textId="77777777" w:rsidTr="00C77591">
        <w:trPr>
          <w:trHeight w:val="300"/>
        </w:trPr>
        <w:tc>
          <w:tcPr>
            <w:tcW w:w="4230" w:type="dxa"/>
            <w:shd w:val="clear" w:color="auto" w:fill="002060"/>
            <w:noWrap/>
            <w:hideMark/>
          </w:tcPr>
          <w:p w14:paraId="6D7D22AE" w14:textId="77777777" w:rsidR="001C709E" w:rsidRPr="00C77591" w:rsidRDefault="001C709E" w:rsidP="001C709E">
            <w:pPr>
              <w:spacing w:after="160" w:line="259" w:lineRule="auto"/>
              <w:jc w:val="center"/>
              <w:textAlignment w:val="center"/>
              <w:rPr>
                <w:rFonts w:ascii="Aptos" w:eastAsia="Aptos" w:hAnsi="Aptos" w:cs="Times New Roman"/>
                <w:b/>
                <w:color w:val="FFFFFF"/>
                <w:sz w:val="18"/>
                <w:szCs w:val="18"/>
                <w:lang w:val="es-MX" w:eastAsia="es-MX"/>
              </w:rPr>
            </w:pPr>
            <w:r w:rsidRPr="00C77591">
              <w:rPr>
                <w:rFonts w:ascii="Aptos" w:eastAsia="Aptos" w:hAnsi="Aptos" w:cs="Times New Roman"/>
                <w:b/>
                <w:bCs/>
                <w:color w:val="FFFFFF"/>
                <w:sz w:val="18"/>
                <w:szCs w:val="18"/>
                <w:lang w:val="es-MX" w:eastAsia="es-MX"/>
              </w:rPr>
              <w:t>PROYECTO</w:t>
            </w:r>
          </w:p>
        </w:tc>
        <w:tc>
          <w:tcPr>
            <w:tcW w:w="833" w:type="dxa"/>
            <w:shd w:val="clear" w:color="auto" w:fill="002060"/>
            <w:noWrap/>
            <w:hideMark/>
          </w:tcPr>
          <w:p w14:paraId="74A85356" w14:textId="77777777" w:rsidR="001C709E" w:rsidRPr="00C77591" w:rsidRDefault="001C709E" w:rsidP="001C709E">
            <w:pPr>
              <w:spacing w:after="160" w:line="259" w:lineRule="auto"/>
              <w:jc w:val="center"/>
              <w:textAlignment w:val="center"/>
              <w:rPr>
                <w:rFonts w:ascii="Aptos" w:eastAsia="Aptos" w:hAnsi="Aptos" w:cs="Times New Roman"/>
                <w:b/>
                <w:color w:val="FFFFFF"/>
                <w:sz w:val="18"/>
                <w:szCs w:val="18"/>
                <w:lang w:val="es-MX" w:eastAsia="es-MX"/>
              </w:rPr>
            </w:pPr>
            <w:r w:rsidRPr="00C77591">
              <w:rPr>
                <w:rFonts w:ascii="Aptos" w:eastAsia="Aptos" w:hAnsi="Aptos" w:cs="Times New Roman"/>
                <w:b/>
                <w:bCs/>
                <w:color w:val="FFFFFF"/>
                <w:sz w:val="18"/>
                <w:szCs w:val="18"/>
                <w:lang w:val="es-MX" w:eastAsia="es-MX"/>
              </w:rPr>
              <w:t>SNIP</w:t>
            </w:r>
          </w:p>
        </w:tc>
        <w:tc>
          <w:tcPr>
            <w:tcW w:w="1417" w:type="dxa"/>
            <w:shd w:val="clear" w:color="auto" w:fill="002060"/>
            <w:noWrap/>
            <w:hideMark/>
          </w:tcPr>
          <w:p w14:paraId="7891FA42" w14:textId="77777777" w:rsidR="001C709E" w:rsidRPr="00C77591" w:rsidRDefault="001C709E" w:rsidP="001C709E">
            <w:pPr>
              <w:spacing w:after="160" w:line="259" w:lineRule="auto"/>
              <w:jc w:val="center"/>
              <w:textAlignment w:val="center"/>
              <w:rPr>
                <w:rFonts w:ascii="Aptos" w:eastAsia="Aptos" w:hAnsi="Aptos" w:cs="Times New Roman"/>
                <w:b/>
                <w:color w:val="FFFFFF"/>
                <w:sz w:val="18"/>
                <w:szCs w:val="18"/>
                <w:lang w:val="es-MX" w:eastAsia="es-MX"/>
              </w:rPr>
            </w:pPr>
            <w:r w:rsidRPr="00C77591">
              <w:rPr>
                <w:rFonts w:ascii="Aptos" w:eastAsia="Aptos" w:hAnsi="Aptos" w:cs="Times New Roman"/>
                <w:b/>
                <w:bCs/>
                <w:color w:val="FFFFFF"/>
                <w:sz w:val="18"/>
                <w:szCs w:val="18"/>
                <w:lang w:val="es-MX" w:eastAsia="es-MX"/>
              </w:rPr>
              <w:t>TIPO</w:t>
            </w:r>
          </w:p>
        </w:tc>
        <w:tc>
          <w:tcPr>
            <w:tcW w:w="993" w:type="dxa"/>
            <w:shd w:val="clear" w:color="auto" w:fill="002060"/>
            <w:noWrap/>
            <w:hideMark/>
          </w:tcPr>
          <w:p w14:paraId="133AA519" w14:textId="77777777" w:rsidR="001C709E" w:rsidRPr="00C77591" w:rsidRDefault="001C709E" w:rsidP="00E868EC">
            <w:pPr>
              <w:spacing w:after="160" w:line="259" w:lineRule="auto"/>
              <w:jc w:val="center"/>
              <w:textAlignment w:val="center"/>
              <w:rPr>
                <w:rFonts w:ascii="Aptos" w:eastAsia="Aptos" w:hAnsi="Aptos" w:cs="Times New Roman"/>
                <w:b/>
                <w:color w:val="FFFFFF"/>
                <w:sz w:val="18"/>
                <w:szCs w:val="18"/>
                <w:lang w:val="es-MX" w:eastAsia="es-MX"/>
              </w:rPr>
            </w:pPr>
            <w:r w:rsidRPr="00C77591">
              <w:rPr>
                <w:rFonts w:ascii="Aptos" w:eastAsia="Aptos" w:hAnsi="Aptos" w:cs="Times New Roman"/>
                <w:b/>
                <w:bCs/>
                <w:color w:val="FFFFFF"/>
                <w:sz w:val="18"/>
                <w:szCs w:val="18"/>
                <w:lang w:val="es-MX" w:eastAsia="es-MX"/>
              </w:rPr>
              <w:t>SUB-TIPO</w:t>
            </w:r>
          </w:p>
        </w:tc>
        <w:tc>
          <w:tcPr>
            <w:tcW w:w="1559" w:type="dxa"/>
            <w:shd w:val="clear" w:color="auto" w:fill="002060"/>
            <w:noWrap/>
            <w:hideMark/>
          </w:tcPr>
          <w:p w14:paraId="4BDC71F2" w14:textId="77777777" w:rsidR="001C709E" w:rsidRPr="00C77591" w:rsidRDefault="001C709E" w:rsidP="001C709E">
            <w:pPr>
              <w:spacing w:after="160" w:line="259" w:lineRule="auto"/>
              <w:jc w:val="center"/>
              <w:textAlignment w:val="center"/>
              <w:rPr>
                <w:rFonts w:ascii="Aptos" w:eastAsia="Aptos" w:hAnsi="Aptos" w:cs="Times New Roman"/>
                <w:b/>
                <w:color w:val="FFFFFF"/>
                <w:sz w:val="18"/>
                <w:szCs w:val="18"/>
                <w:lang w:val="es-MX" w:eastAsia="es-MX"/>
              </w:rPr>
            </w:pPr>
            <w:r w:rsidRPr="00C77591">
              <w:rPr>
                <w:rFonts w:ascii="Aptos" w:eastAsia="Aptos" w:hAnsi="Aptos" w:cs="Times New Roman"/>
                <w:b/>
                <w:bCs/>
                <w:color w:val="FFFFFF"/>
                <w:sz w:val="18"/>
                <w:szCs w:val="18"/>
                <w:lang w:val="es-MX" w:eastAsia="es-MX"/>
              </w:rPr>
              <w:t>MONTO</w:t>
            </w:r>
          </w:p>
        </w:tc>
        <w:tc>
          <w:tcPr>
            <w:tcW w:w="1559" w:type="dxa"/>
            <w:shd w:val="clear" w:color="auto" w:fill="D9D9D9"/>
            <w:noWrap/>
          </w:tcPr>
          <w:p w14:paraId="630C1DCA" w14:textId="5F3628D6" w:rsidR="001C709E" w:rsidRPr="00C77591" w:rsidRDefault="001C709E" w:rsidP="001C709E">
            <w:pPr>
              <w:spacing w:after="160" w:line="259" w:lineRule="auto"/>
              <w:textAlignment w:val="center"/>
              <w:rPr>
                <w:rFonts w:ascii="Aptos" w:eastAsia="Aptos" w:hAnsi="Aptos" w:cs="Times New Roman"/>
                <w:b/>
                <w:bCs/>
                <w:color w:val="FFFFFF"/>
                <w:sz w:val="18"/>
                <w:szCs w:val="18"/>
                <w:lang w:val="es-MX" w:eastAsia="es-MX"/>
              </w:rPr>
            </w:pPr>
            <w:r w:rsidRPr="00C77591">
              <w:rPr>
                <w:rFonts w:ascii="Aptos" w:eastAsia="Aptos" w:hAnsi="Aptos" w:cs="Times New Roman"/>
                <w:b/>
                <w:bCs/>
                <w:sz w:val="18"/>
                <w:szCs w:val="18"/>
                <w:lang w:val="es-MX" w:eastAsia="es-MX"/>
              </w:rPr>
              <w:t>AC</w:t>
            </w:r>
            <w:r w:rsidR="00C77591">
              <w:rPr>
                <w:rFonts w:ascii="Aptos" w:eastAsia="Aptos" w:hAnsi="Aptos" w:cs="Times New Roman"/>
                <w:b/>
                <w:bCs/>
                <w:sz w:val="18"/>
                <w:szCs w:val="18"/>
                <w:lang w:val="es-MX" w:eastAsia="es-MX"/>
              </w:rPr>
              <w:t>C</w:t>
            </w:r>
            <w:r w:rsidRPr="00C77591">
              <w:rPr>
                <w:rFonts w:ascii="Aptos" w:eastAsia="Aptos" w:hAnsi="Aptos" w:cs="Times New Roman"/>
                <w:b/>
                <w:bCs/>
                <w:sz w:val="18"/>
                <w:szCs w:val="18"/>
                <w:lang w:val="es-MX" w:eastAsia="es-MX"/>
              </w:rPr>
              <w:t>ION</w:t>
            </w:r>
          </w:p>
        </w:tc>
      </w:tr>
      <w:tr w:rsidR="00E868EC" w:rsidRPr="00C77591" w14:paraId="68F39EAA" w14:textId="77777777" w:rsidTr="00C77591">
        <w:trPr>
          <w:trHeight w:val="300"/>
        </w:trPr>
        <w:tc>
          <w:tcPr>
            <w:tcW w:w="4230" w:type="dxa"/>
            <w:noWrap/>
          </w:tcPr>
          <w:p w14:paraId="3B5C0C53" w14:textId="10AFEB50" w:rsidR="001C709E" w:rsidRPr="000E112F" w:rsidRDefault="000E112F" w:rsidP="001C709E">
            <w:pPr>
              <w:spacing w:after="160" w:line="259" w:lineRule="auto"/>
              <w:textAlignment w:val="center"/>
              <w:rPr>
                <w:rFonts w:ascii="Aptos" w:eastAsia="Aptos" w:hAnsi="Aptos" w:cs="Times New Roman"/>
                <w:bCs/>
                <w:sz w:val="18"/>
                <w:szCs w:val="18"/>
                <w:lang w:val="es-MX" w:eastAsia="es-MX"/>
              </w:rPr>
            </w:pPr>
            <w:r w:rsidRPr="000E112F">
              <w:rPr>
                <w:rFonts w:ascii="Aptos" w:eastAsia="Aptos" w:hAnsi="Aptos" w:cs="Times New Roman"/>
                <w:bCs/>
                <w:sz w:val="18"/>
                <w:szCs w:val="18"/>
                <w:lang w:val="es-MX" w:eastAsia="es-MX"/>
              </w:rPr>
              <w:t xml:space="preserve">Construcción Sistema De Saneamiento Cañada Villa Linda Fase </w:t>
            </w:r>
            <w:proofErr w:type="spellStart"/>
            <w:r w:rsidRPr="000E112F">
              <w:rPr>
                <w:rFonts w:ascii="Aptos" w:eastAsia="Aptos" w:hAnsi="Aptos" w:cs="Times New Roman"/>
                <w:bCs/>
                <w:sz w:val="18"/>
                <w:szCs w:val="18"/>
                <w:lang w:val="es-MX" w:eastAsia="es-MX"/>
              </w:rPr>
              <w:t>Ii</w:t>
            </w:r>
            <w:proofErr w:type="spellEnd"/>
            <w:r w:rsidRPr="000E112F">
              <w:rPr>
                <w:rFonts w:ascii="Aptos" w:eastAsia="Aptos" w:hAnsi="Aptos" w:cs="Times New Roman"/>
                <w:bCs/>
                <w:sz w:val="18"/>
                <w:szCs w:val="18"/>
                <w:lang w:val="es-MX" w:eastAsia="es-MX"/>
              </w:rPr>
              <w:t>, Municipio Los Alcarrizos</w:t>
            </w:r>
          </w:p>
        </w:tc>
        <w:tc>
          <w:tcPr>
            <w:tcW w:w="833" w:type="dxa"/>
            <w:noWrap/>
            <w:vAlign w:val="center"/>
          </w:tcPr>
          <w:p w14:paraId="5551A64A"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16334</w:t>
            </w:r>
          </w:p>
        </w:tc>
        <w:tc>
          <w:tcPr>
            <w:tcW w:w="1417" w:type="dxa"/>
            <w:noWrap/>
            <w:vAlign w:val="center"/>
          </w:tcPr>
          <w:p w14:paraId="3865526E"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Saneamiento</w:t>
            </w:r>
          </w:p>
        </w:tc>
        <w:tc>
          <w:tcPr>
            <w:tcW w:w="993" w:type="dxa"/>
            <w:noWrap/>
            <w:vAlign w:val="center"/>
          </w:tcPr>
          <w:p w14:paraId="22180EDE"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Cañada</w:t>
            </w:r>
          </w:p>
        </w:tc>
        <w:tc>
          <w:tcPr>
            <w:tcW w:w="1559" w:type="dxa"/>
            <w:noWrap/>
            <w:vAlign w:val="center"/>
          </w:tcPr>
          <w:p w14:paraId="0FFF2A60" w14:textId="77777777" w:rsidR="001C709E" w:rsidRPr="00C77591" w:rsidRDefault="001C709E" w:rsidP="001C709E">
            <w:pPr>
              <w:spacing w:after="160" w:line="259" w:lineRule="auto"/>
              <w:jc w:val="center"/>
              <w:textAlignment w:val="center"/>
              <w:rPr>
                <w:rFonts w:ascii="Aptos" w:eastAsia="Aptos" w:hAnsi="Aptos" w:cs="Times New Roman"/>
                <w:b/>
                <w:bCs/>
                <w:sz w:val="18"/>
                <w:szCs w:val="18"/>
                <w:lang w:val="es-MX" w:eastAsia="es-MX"/>
              </w:rPr>
            </w:pPr>
            <w:r w:rsidRPr="00C77591">
              <w:rPr>
                <w:rFonts w:ascii="Aptos" w:eastAsia="Aptos" w:hAnsi="Aptos" w:cs="Times New Roman"/>
                <w:b/>
                <w:bCs/>
                <w:sz w:val="18"/>
                <w:szCs w:val="18"/>
                <w:lang w:val="es-MX" w:eastAsia="es-MX"/>
              </w:rPr>
              <w:t>105,597,256</w:t>
            </w:r>
          </w:p>
          <w:p w14:paraId="4B09628A" w14:textId="77777777" w:rsidR="001C709E" w:rsidRPr="00C77591" w:rsidRDefault="001C709E" w:rsidP="001C709E">
            <w:pPr>
              <w:spacing w:after="160" w:line="259" w:lineRule="auto"/>
              <w:jc w:val="center"/>
              <w:textAlignment w:val="center"/>
              <w:rPr>
                <w:rFonts w:ascii="Aptos" w:eastAsia="Aptos" w:hAnsi="Aptos" w:cs="Times New Roman"/>
                <w:b/>
                <w:bCs/>
                <w:sz w:val="18"/>
                <w:szCs w:val="18"/>
                <w:lang w:val="es-MX" w:eastAsia="es-MX"/>
              </w:rPr>
            </w:pPr>
          </w:p>
        </w:tc>
        <w:tc>
          <w:tcPr>
            <w:tcW w:w="1559" w:type="dxa"/>
            <w:shd w:val="clear" w:color="auto" w:fill="D9D9D9"/>
            <w:noWrap/>
            <w:vAlign w:val="center"/>
          </w:tcPr>
          <w:p w14:paraId="421634C7" w14:textId="77777777" w:rsidR="001C709E" w:rsidRPr="00C77591" w:rsidRDefault="001C709E" w:rsidP="001C709E">
            <w:pPr>
              <w:spacing w:after="160" w:line="259" w:lineRule="auto"/>
              <w:jc w:val="center"/>
              <w:textAlignment w:val="center"/>
              <w:rPr>
                <w:rFonts w:ascii="Aptos" w:eastAsia="Aptos" w:hAnsi="Aptos" w:cs="Times New Roman"/>
                <w:b/>
                <w:bCs/>
                <w:sz w:val="18"/>
                <w:szCs w:val="18"/>
                <w:lang w:val="es-MX" w:eastAsia="es-MX"/>
              </w:rPr>
            </w:pPr>
            <w:r w:rsidRPr="00C77591">
              <w:rPr>
                <w:rFonts w:ascii="Aptos" w:eastAsia="Aptos" w:hAnsi="Aptos" w:cs="Times New Roman"/>
                <w:b/>
                <w:bCs/>
                <w:sz w:val="18"/>
                <w:szCs w:val="18"/>
                <w:lang w:val="es-MX" w:eastAsia="es-MX"/>
              </w:rPr>
              <w:t>Reevaluación</w:t>
            </w:r>
          </w:p>
        </w:tc>
      </w:tr>
      <w:tr w:rsidR="00E868EC" w:rsidRPr="00C77591" w14:paraId="04468948" w14:textId="77777777" w:rsidTr="00C77591">
        <w:trPr>
          <w:trHeight w:val="300"/>
        </w:trPr>
        <w:tc>
          <w:tcPr>
            <w:tcW w:w="4230" w:type="dxa"/>
            <w:noWrap/>
          </w:tcPr>
          <w:p w14:paraId="651AE0EF" w14:textId="6ED79BC8" w:rsidR="001C709E" w:rsidRPr="000E112F" w:rsidRDefault="000E112F" w:rsidP="001C709E">
            <w:pPr>
              <w:spacing w:after="160" w:line="259" w:lineRule="auto"/>
              <w:textAlignment w:val="center"/>
              <w:rPr>
                <w:rFonts w:ascii="Aptos" w:eastAsia="Aptos" w:hAnsi="Aptos" w:cs="Times New Roman"/>
                <w:bCs/>
                <w:sz w:val="18"/>
                <w:szCs w:val="18"/>
                <w:lang w:val="es-MX" w:eastAsia="es-MX"/>
              </w:rPr>
            </w:pPr>
            <w:r w:rsidRPr="000E112F">
              <w:rPr>
                <w:rFonts w:ascii="Aptos" w:eastAsia="Aptos" w:hAnsi="Aptos" w:cs="Times New Roman"/>
                <w:bCs/>
                <w:sz w:val="18"/>
                <w:szCs w:val="18"/>
                <w:lang w:val="es-MX" w:eastAsia="es-MX"/>
              </w:rPr>
              <w:t>Construcción Sistema De Saneamiento Pluvial Y Sanitario Cañada Bajo Mundo, Santo Domingo Norte</w:t>
            </w:r>
          </w:p>
        </w:tc>
        <w:tc>
          <w:tcPr>
            <w:tcW w:w="833" w:type="dxa"/>
            <w:noWrap/>
            <w:vAlign w:val="center"/>
          </w:tcPr>
          <w:p w14:paraId="5334105B"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16336</w:t>
            </w:r>
          </w:p>
        </w:tc>
        <w:tc>
          <w:tcPr>
            <w:tcW w:w="1417" w:type="dxa"/>
            <w:noWrap/>
            <w:vAlign w:val="center"/>
          </w:tcPr>
          <w:p w14:paraId="0F64639B"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Saneamiento</w:t>
            </w:r>
          </w:p>
        </w:tc>
        <w:tc>
          <w:tcPr>
            <w:tcW w:w="993" w:type="dxa"/>
            <w:noWrap/>
            <w:vAlign w:val="center"/>
          </w:tcPr>
          <w:p w14:paraId="194DDE0B"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Cañada</w:t>
            </w:r>
          </w:p>
        </w:tc>
        <w:tc>
          <w:tcPr>
            <w:tcW w:w="1559" w:type="dxa"/>
            <w:noWrap/>
            <w:vAlign w:val="center"/>
          </w:tcPr>
          <w:p w14:paraId="5B4C1054"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134,006,641</w:t>
            </w:r>
          </w:p>
        </w:tc>
        <w:tc>
          <w:tcPr>
            <w:tcW w:w="1559" w:type="dxa"/>
            <w:shd w:val="clear" w:color="auto" w:fill="D9D9D9"/>
            <w:noWrap/>
            <w:vAlign w:val="center"/>
          </w:tcPr>
          <w:p w14:paraId="101B5989" w14:textId="77777777" w:rsidR="001C709E" w:rsidRPr="00C77591" w:rsidRDefault="001C709E" w:rsidP="001C709E">
            <w:pPr>
              <w:spacing w:after="160" w:line="259" w:lineRule="auto"/>
              <w:jc w:val="center"/>
              <w:textAlignment w:val="center"/>
              <w:rPr>
                <w:rFonts w:ascii="Aptos" w:eastAsia="Aptos" w:hAnsi="Aptos" w:cs="Times New Roman"/>
                <w:b/>
                <w:bCs/>
                <w:sz w:val="18"/>
                <w:szCs w:val="18"/>
                <w:lang w:val="es-MX" w:eastAsia="es-MX"/>
              </w:rPr>
            </w:pPr>
            <w:r w:rsidRPr="00C77591">
              <w:rPr>
                <w:rFonts w:ascii="Aptos" w:eastAsia="Aptos" w:hAnsi="Aptos" w:cs="Times New Roman"/>
                <w:b/>
                <w:bCs/>
                <w:sz w:val="18"/>
                <w:szCs w:val="18"/>
                <w:lang w:val="es-MX" w:eastAsia="es-MX"/>
              </w:rPr>
              <w:t>Reevaluación</w:t>
            </w:r>
          </w:p>
        </w:tc>
      </w:tr>
      <w:tr w:rsidR="00E868EC" w:rsidRPr="00C77591" w14:paraId="6C0BA1B9" w14:textId="77777777" w:rsidTr="00C77591">
        <w:trPr>
          <w:trHeight w:val="300"/>
        </w:trPr>
        <w:tc>
          <w:tcPr>
            <w:tcW w:w="4230" w:type="dxa"/>
            <w:noWrap/>
          </w:tcPr>
          <w:p w14:paraId="210D3E97" w14:textId="338E1D77" w:rsidR="001C709E" w:rsidRPr="000E112F" w:rsidRDefault="000E112F" w:rsidP="001C709E">
            <w:pPr>
              <w:spacing w:after="160" w:line="259" w:lineRule="auto"/>
              <w:textAlignment w:val="center"/>
              <w:rPr>
                <w:rFonts w:ascii="Aptos" w:eastAsia="Aptos" w:hAnsi="Aptos" w:cs="Times New Roman"/>
                <w:bCs/>
                <w:sz w:val="18"/>
                <w:szCs w:val="18"/>
                <w:lang w:val="es-MX" w:eastAsia="es-MX"/>
              </w:rPr>
            </w:pPr>
            <w:r w:rsidRPr="000E112F">
              <w:rPr>
                <w:rFonts w:ascii="Aptos" w:eastAsia="Aptos" w:hAnsi="Aptos" w:cs="Times New Roman"/>
                <w:bCs/>
                <w:sz w:val="18"/>
                <w:szCs w:val="18"/>
                <w:lang w:val="es-MX" w:eastAsia="es-MX"/>
              </w:rPr>
              <w:t>Construcción Sistema De Saneamiento Pluvial Y Sanitario Cañada Ponce, Santo Domingo Norte</w:t>
            </w:r>
          </w:p>
        </w:tc>
        <w:tc>
          <w:tcPr>
            <w:tcW w:w="833" w:type="dxa"/>
            <w:noWrap/>
            <w:vAlign w:val="center"/>
          </w:tcPr>
          <w:p w14:paraId="1426D983"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16339</w:t>
            </w:r>
          </w:p>
        </w:tc>
        <w:tc>
          <w:tcPr>
            <w:tcW w:w="1417" w:type="dxa"/>
            <w:noWrap/>
            <w:vAlign w:val="center"/>
          </w:tcPr>
          <w:p w14:paraId="317321F9"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Saneamiento</w:t>
            </w:r>
          </w:p>
        </w:tc>
        <w:tc>
          <w:tcPr>
            <w:tcW w:w="993" w:type="dxa"/>
            <w:noWrap/>
            <w:vAlign w:val="center"/>
          </w:tcPr>
          <w:p w14:paraId="28EB2DD1"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Cañada</w:t>
            </w:r>
          </w:p>
        </w:tc>
        <w:tc>
          <w:tcPr>
            <w:tcW w:w="1559" w:type="dxa"/>
            <w:noWrap/>
            <w:vAlign w:val="center"/>
          </w:tcPr>
          <w:p w14:paraId="61497507"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78,588,246.66</w:t>
            </w:r>
          </w:p>
        </w:tc>
        <w:tc>
          <w:tcPr>
            <w:tcW w:w="1559" w:type="dxa"/>
            <w:shd w:val="clear" w:color="auto" w:fill="D9D9D9"/>
            <w:noWrap/>
            <w:vAlign w:val="center"/>
          </w:tcPr>
          <w:p w14:paraId="5A1B8008" w14:textId="77777777" w:rsidR="001C709E" w:rsidRPr="00C77591" w:rsidRDefault="001C709E" w:rsidP="001C709E">
            <w:pPr>
              <w:spacing w:after="160" w:line="259" w:lineRule="auto"/>
              <w:jc w:val="center"/>
              <w:textAlignment w:val="center"/>
              <w:rPr>
                <w:rFonts w:ascii="Aptos" w:eastAsia="Aptos" w:hAnsi="Aptos" w:cs="Times New Roman"/>
                <w:b/>
                <w:bCs/>
                <w:sz w:val="18"/>
                <w:szCs w:val="18"/>
                <w:lang w:val="es-MX" w:eastAsia="es-MX"/>
              </w:rPr>
            </w:pPr>
            <w:r w:rsidRPr="00C77591">
              <w:rPr>
                <w:rFonts w:ascii="Aptos" w:eastAsia="Aptos" w:hAnsi="Aptos" w:cs="Times New Roman"/>
                <w:b/>
                <w:bCs/>
                <w:sz w:val="18"/>
                <w:szCs w:val="18"/>
                <w:lang w:val="es-MX" w:eastAsia="es-MX"/>
              </w:rPr>
              <w:t>Reevaluación</w:t>
            </w:r>
          </w:p>
        </w:tc>
      </w:tr>
      <w:tr w:rsidR="00E868EC" w:rsidRPr="00C77591" w14:paraId="67C3525A" w14:textId="77777777" w:rsidTr="00C77591">
        <w:trPr>
          <w:trHeight w:val="300"/>
        </w:trPr>
        <w:tc>
          <w:tcPr>
            <w:tcW w:w="4230" w:type="dxa"/>
            <w:noWrap/>
          </w:tcPr>
          <w:p w14:paraId="154828DA" w14:textId="7EC022D6" w:rsidR="001C709E" w:rsidRPr="000E112F" w:rsidRDefault="000E112F" w:rsidP="001C709E">
            <w:pPr>
              <w:spacing w:after="160" w:line="259" w:lineRule="auto"/>
              <w:textAlignment w:val="center"/>
              <w:rPr>
                <w:rFonts w:ascii="Aptos" w:eastAsia="Aptos" w:hAnsi="Aptos" w:cs="Times New Roman"/>
                <w:bCs/>
                <w:sz w:val="18"/>
                <w:szCs w:val="18"/>
                <w:lang w:val="es-MX" w:eastAsia="es-MX"/>
              </w:rPr>
            </w:pPr>
            <w:r w:rsidRPr="000E112F">
              <w:rPr>
                <w:rFonts w:ascii="Aptos" w:eastAsia="Aptos" w:hAnsi="Aptos" w:cs="Times New Roman"/>
                <w:bCs/>
                <w:sz w:val="18"/>
                <w:szCs w:val="18"/>
                <w:lang w:val="es-MX" w:eastAsia="es-MX"/>
              </w:rPr>
              <w:t>Construcción De 25 Pozos Sectoriales Gran Santo Domingo</w:t>
            </w:r>
          </w:p>
        </w:tc>
        <w:tc>
          <w:tcPr>
            <w:tcW w:w="833" w:type="dxa"/>
            <w:noWrap/>
            <w:vAlign w:val="center"/>
          </w:tcPr>
          <w:p w14:paraId="0C53E361"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15126</w:t>
            </w:r>
          </w:p>
        </w:tc>
        <w:tc>
          <w:tcPr>
            <w:tcW w:w="1417" w:type="dxa"/>
            <w:noWrap/>
            <w:vAlign w:val="center"/>
          </w:tcPr>
          <w:p w14:paraId="0946ABDA"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Agua</w:t>
            </w:r>
          </w:p>
        </w:tc>
        <w:tc>
          <w:tcPr>
            <w:tcW w:w="993" w:type="dxa"/>
            <w:noWrap/>
            <w:vAlign w:val="center"/>
          </w:tcPr>
          <w:p w14:paraId="773B72BA"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Pozo</w:t>
            </w:r>
          </w:p>
        </w:tc>
        <w:tc>
          <w:tcPr>
            <w:tcW w:w="1559" w:type="dxa"/>
            <w:noWrap/>
            <w:vAlign w:val="center"/>
          </w:tcPr>
          <w:p w14:paraId="3EAD540A" w14:textId="77777777" w:rsidR="001C709E" w:rsidRPr="00C77591" w:rsidRDefault="001C709E" w:rsidP="001C709E">
            <w:pPr>
              <w:spacing w:after="160" w:line="259" w:lineRule="auto"/>
              <w:jc w:val="center"/>
              <w:textAlignment w:val="center"/>
              <w:rPr>
                <w:rFonts w:ascii="Aptos" w:eastAsia="Aptos" w:hAnsi="Aptos" w:cs="Times New Roman"/>
                <w:sz w:val="18"/>
                <w:szCs w:val="18"/>
                <w:lang w:val="es-MX" w:eastAsia="es-MX"/>
              </w:rPr>
            </w:pPr>
            <w:r w:rsidRPr="00C77591">
              <w:rPr>
                <w:rFonts w:ascii="Aptos" w:eastAsia="Aptos" w:hAnsi="Aptos" w:cs="Times New Roman"/>
                <w:b/>
                <w:bCs/>
                <w:sz w:val="18"/>
                <w:szCs w:val="18"/>
                <w:lang w:val="es-MX" w:eastAsia="es-MX"/>
              </w:rPr>
              <w:t xml:space="preserve">   416,729,428</w:t>
            </w:r>
          </w:p>
        </w:tc>
        <w:tc>
          <w:tcPr>
            <w:tcW w:w="1559" w:type="dxa"/>
            <w:shd w:val="clear" w:color="auto" w:fill="D9D9D9"/>
            <w:noWrap/>
            <w:vAlign w:val="center"/>
          </w:tcPr>
          <w:p w14:paraId="1A7DD0E3" w14:textId="77777777" w:rsidR="001C709E" w:rsidRPr="00C77591" w:rsidRDefault="001C709E" w:rsidP="001C709E">
            <w:pPr>
              <w:spacing w:after="160" w:line="259" w:lineRule="auto"/>
              <w:jc w:val="center"/>
              <w:textAlignment w:val="center"/>
              <w:rPr>
                <w:rFonts w:ascii="Aptos" w:eastAsia="Aptos" w:hAnsi="Aptos" w:cs="Times New Roman"/>
                <w:b/>
                <w:bCs/>
                <w:sz w:val="18"/>
                <w:szCs w:val="18"/>
                <w:lang w:val="es-MX" w:eastAsia="es-MX"/>
              </w:rPr>
            </w:pPr>
            <w:r w:rsidRPr="00C77591">
              <w:rPr>
                <w:rFonts w:ascii="Aptos" w:eastAsia="Aptos" w:hAnsi="Aptos" w:cs="Times New Roman"/>
                <w:b/>
                <w:bCs/>
                <w:sz w:val="18"/>
                <w:szCs w:val="18"/>
                <w:lang w:val="es-MX" w:eastAsia="es-MX"/>
              </w:rPr>
              <w:t>Reevaluación</w:t>
            </w:r>
          </w:p>
        </w:tc>
      </w:tr>
      <w:tr w:rsidR="0034211C" w:rsidRPr="00C77591" w14:paraId="44E72C56" w14:textId="77777777" w:rsidTr="00C77591">
        <w:trPr>
          <w:trHeight w:val="300"/>
        </w:trPr>
        <w:tc>
          <w:tcPr>
            <w:tcW w:w="4230" w:type="dxa"/>
            <w:noWrap/>
          </w:tcPr>
          <w:p w14:paraId="14BFB7A4" w14:textId="70AEF5CE" w:rsidR="0034211C" w:rsidRPr="000E112F" w:rsidRDefault="0034211C" w:rsidP="0034211C">
            <w:pPr>
              <w:spacing w:after="160" w:line="259" w:lineRule="auto"/>
              <w:textAlignment w:val="center"/>
              <w:rPr>
                <w:rFonts w:ascii="Aptos" w:eastAsia="Aptos" w:hAnsi="Aptos" w:cs="Times New Roman"/>
                <w:bCs/>
                <w:sz w:val="18"/>
                <w:szCs w:val="18"/>
                <w:lang w:val="es-MX" w:eastAsia="es-MX"/>
              </w:rPr>
            </w:pPr>
            <w:r>
              <w:rPr>
                <w:rFonts w:ascii="Aptos" w:eastAsia="Aptos" w:hAnsi="Aptos" w:cs="Times New Roman"/>
                <w:bCs/>
                <w:sz w:val="18"/>
                <w:szCs w:val="18"/>
                <w:lang w:val="es-MX" w:eastAsia="es-MX"/>
              </w:rPr>
              <w:t>C</w:t>
            </w:r>
            <w:r w:rsidRPr="0034211C">
              <w:rPr>
                <w:rFonts w:ascii="Aptos" w:eastAsia="Aptos" w:hAnsi="Aptos" w:cs="Times New Roman"/>
                <w:bCs/>
                <w:sz w:val="18"/>
                <w:szCs w:val="18"/>
                <w:lang w:val="es-MX" w:eastAsia="es-MX"/>
              </w:rPr>
              <w:t xml:space="preserve">onstrucción </w:t>
            </w:r>
            <w:r>
              <w:rPr>
                <w:rFonts w:ascii="Aptos" w:eastAsia="Aptos" w:hAnsi="Aptos" w:cs="Times New Roman"/>
                <w:bCs/>
                <w:sz w:val="18"/>
                <w:szCs w:val="18"/>
                <w:lang w:val="es-MX" w:eastAsia="es-MX"/>
              </w:rPr>
              <w:t>S</w:t>
            </w:r>
            <w:r w:rsidRPr="0034211C">
              <w:rPr>
                <w:rFonts w:ascii="Aptos" w:eastAsia="Aptos" w:hAnsi="Aptos" w:cs="Times New Roman"/>
                <w:bCs/>
                <w:sz w:val="18"/>
                <w:szCs w:val="18"/>
                <w:lang w:val="es-MX" w:eastAsia="es-MX"/>
              </w:rPr>
              <w:t xml:space="preserve">istema de </w:t>
            </w:r>
            <w:r>
              <w:rPr>
                <w:rFonts w:ascii="Aptos" w:eastAsia="Aptos" w:hAnsi="Aptos" w:cs="Times New Roman"/>
                <w:bCs/>
                <w:sz w:val="18"/>
                <w:szCs w:val="18"/>
                <w:lang w:val="es-MX" w:eastAsia="es-MX"/>
              </w:rPr>
              <w:t>S</w:t>
            </w:r>
            <w:r w:rsidRPr="0034211C">
              <w:rPr>
                <w:rFonts w:ascii="Aptos" w:eastAsia="Aptos" w:hAnsi="Aptos" w:cs="Times New Roman"/>
                <w:bCs/>
                <w:sz w:val="18"/>
                <w:szCs w:val="18"/>
                <w:lang w:val="es-MX" w:eastAsia="es-MX"/>
              </w:rPr>
              <w:t xml:space="preserve">aneamiento </w:t>
            </w:r>
            <w:r>
              <w:rPr>
                <w:rFonts w:ascii="Aptos" w:eastAsia="Aptos" w:hAnsi="Aptos" w:cs="Times New Roman"/>
                <w:bCs/>
                <w:sz w:val="18"/>
                <w:szCs w:val="18"/>
                <w:lang w:val="es-MX" w:eastAsia="es-MX"/>
              </w:rPr>
              <w:t>P</w:t>
            </w:r>
            <w:r w:rsidRPr="0034211C">
              <w:rPr>
                <w:rFonts w:ascii="Aptos" w:eastAsia="Aptos" w:hAnsi="Aptos" w:cs="Times New Roman"/>
                <w:bCs/>
                <w:sz w:val="18"/>
                <w:szCs w:val="18"/>
                <w:lang w:val="es-MX" w:eastAsia="es-MX"/>
              </w:rPr>
              <w:t xml:space="preserve">luvial y </w:t>
            </w:r>
            <w:r>
              <w:rPr>
                <w:rFonts w:ascii="Aptos" w:eastAsia="Aptos" w:hAnsi="Aptos" w:cs="Times New Roman"/>
                <w:bCs/>
                <w:sz w:val="18"/>
                <w:szCs w:val="18"/>
                <w:lang w:val="es-MX" w:eastAsia="es-MX"/>
              </w:rPr>
              <w:t>S</w:t>
            </w:r>
            <w:r w:rsidRPr="0034211C">
              <w:rPr>
                <w:rFonts w:ascii="Aptos" w:eastAsia="Aptos" w:hAnsi="Aptos" w:cs="Times New Roman"/>
                <w:bCs/>
                <w:sz w:val="18"/>
                <w:szCs w:val="18"/>
                <w:lang w:val="es-MX" w:eastAsia="es-MX"/>
              </w:rPr>
              <w:t xml:space="preserve">anitario </w:t>
            </w:r>
            <w:r>
              <w:rPr>
                <w:rFonts w:ascii="Aptos" w:eastAsia="Aptos" w:hAnsi="Aptos" w:cs="Times New Roman"/>
                <w:bCs/>
                <w:sz w:val="18"/>
                <w:szCs w:val="18"/>
                <w:lang w:val="es-MX" w:eastAsia="es-MX"/>
              </w:rPr>
              <w:t>C</w:t>
            </w:r>
            <w:r w:rsidRPr="0034211C">
              <w:rPr>
                <w:rFonts w:ascii="Aptos" w:eastAsia="Aptos" w:hAnsi="Aptos" w:cs="Times New Roman"/>
                <w:bCs/>
                <w:sz w:val="18"/>
                <w:szCs w:val="18"/>
                <w:lang w:val="es-MX" w:eastAsia="es-MX"/>
              </w:rPr>
              <w:t xml:space="preserve">añada arroyo hondo tramo Rep. de Colombia -arroyo seco, </w:t>
            </w:r>
            <w:r>
              <w:rPr>
                <w:rFonts w:ascii="Aptos" w:eastAsia="Aptos" w:hAnsi="Aptos" w:cs="Times New Roman"/>
                <w:bCs/>
                <w:sz w:val="18"/>
                <w:szCs w:val="18"/>
                <w:lang w:val="es-MX" w:eastAsia="es-MX"/>
              </w:rPr>
              <w:t>D</w:t>
            </w:r>
            <w:r w:rsidRPr="0034211C">
              <w:rPr>
                <w:rFonts w:ascii="Aptos" w:eastAsia="Aptos" w:hAnsi="Aptos" w:cs="Times New Roman"/>
                <w:bCs/>
                <w:sz w:val="18"/>
                <w:szCs w:val="18"/>
                <w:lang w:val="es-MX" w:eastAsia="es-MX"/>
              </w:rPr>
              <w:t xml:space="preserve">istrito </w:t>
            </w:r>
            <w:r>
              <w:rPr>
                <w:rFonts w:ascii="Aptos" w:eastAsia="Aptos" w:hAnsi="Aptos" w:cs="Times New Roman"/>
                <w:bCs/>
                <w:sz w:val="18"/>
                <w:szCs w:val="18"/>
                <w:lang w:val="es-MX" w:eastAsia="es-MX"/>
              </w:rPr>
              <w:t>N</w:t>
            </w:r>
            <w:r w:rsidRPr="0034211C">
              <w:rPr>
                <w:rFonts w:ascii="Aptos" w:eastAsia="Aptos" w:hAnsi="Aptos" w:cs="Times New Roman"/>
                <w:bCs/>
                <w:sz w:val="18"/>
                <w:szCs w:val="18"/>
                <w:lang w:val="es-MX" w:eastAsia="es-MX"/>
              </w:rPr>
              <w:t>acional</w:t>
            </w:r>
          </w:p>
        </w:tc>
        <w:tc>
          <w:tcPr>
            <w:tcW w:w="833" w:type="dxa"/>
            <w:noWrap/>
            <w:vAlign w:val="center"/>
          </w:tcPr>
          <w:p w14:paraId="19F4CC2C" w14:textId="7B68B1A6"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20"/>
                <w:szCs w:val="20"/>
                <w:lang w:val="es-MX" w:eastAsia="es-MX"/>
              </w:rPr>
              <w:t>S/</w:t>
            </w:r>
            <w:proofErr w:type="spellStart"/>
            <w:r w:rsidRPr="0034211C">
              <w:rPr>
                <w:rFonts w:ascii="Aptos" w:eastAsia="Aptos" w:hAnsi="Aptos" w:cs="Times New Roman"/>
                <w:b/>
                <w:bCs/>
                <w:sz w:val="20"/>
                <w:szCs w:val="20"/>
                <w:lang w:val="es-MX" w:eastAsia="es-MX"/>
              </w:rPr>
              <w:t>Snip</w:t>
            </w:r>
            <w:proofErr w:type="spellEnd"/>
          </w:p>
        </w:tc>
        <w:tc>
          <w:tcPr>
            <w:tcW w:w="1417" w:type="dxa"/>
            <w:noWrap/>
            <w:vAlign w:val="center"/>
          </w:tcPr>
          <w:p w14:paraId="5F49734C" w14:textId="2B9D29D4"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Saneamiento</w:t>
            </w:r>
          </w:p>
        </w:tc>
        <w:tc>
          <w:tcPr>
            <w:tcW w:w="993" w:type="dxa"/>
            <w:noWrap/>
            <w:vAlign w:val="center"/>
          </w:tcPr>
          <w:p w14:paraId="1FD9171C" w14:textId="475A7458"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Cañada</w:t>
            </w:r>
          </w:p>
        </w:tc>
        <w:tc>
          <w:tcPr>
            <w:tcW w:w="1559" w:type="dxa"/>
            <w:noWrap/>
            <w:vAlign w:val="center"/>
          </w:tcPr>
          <w:p w14:paraId="6658413F" w14:textId="742E34FF"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624,319,592.43</w:t>
            </w:r>
          </w:p>
        </w:tc>
        <w:tc>
          <w:tcPr>
            <w:tcW w:w="1559" w:type="dxa"/>
            <w:shd w:val="clear" w:color="auto" w:fill="D9D9D9"/>
            <w:noWrap/>
            <w:vAlign w:val="center"/>
          </w:tcPr>
          <w:p w14:paraId="62CBF0F1" w14:textId="2BB42375"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Formulación nueva</w:t>
            </w:r>
          </w:p>
        </w:tc>
      </w:tr>
      <w:tr w:rsidR="0034211C" w:rsidRPr="00C77591" w14:paraId="14788A34" w14:textId="77777777" w:rsidTr="00C77591">
        <w:trPr>
          <w:trHeight w:val="300"/>
        </w:trPr>
        <w:tc>
          <w:tcPr>
            <w:tcW w:w="4230" w:type="dxa"/>
            <w:noWrap/>
          </w:tcPr>
          <w:p w14:paraId="6CB9B0E6" w14:textId="134F0AB3" w:rsidR="0034211C" w:rsidRPr="000E112F" w:rsidRDefault="0034211C" w:rsidP="0034211C">
            <w:pPr>
              <w:textAlignment w:val="center"/>
              <w:rPr>
                <w:rFonts w:ascii="Aptos" w:eastAsia="Aptos" w:hAnsi="Aptos" w:cs="Times New Roman"/>
                <w:bCs/>
                <w:sz w:val="18"/>
                <w:szCs w:val="18"/>
                <w:lang w:val="es-MX" w:eastAsia="es-MX"/>
              </w:rPr>
            </w:pPr>
            <w:r>
              <w:rPr>
                <w:rFonts w:ascii="Aptos" w:eastAsia="Aptos" w:hAnsi="Aptos" w:cs="Times New Roman"/>
                <w:bCs/>
                <w:sz w:val="18"/>
                <w:szCs w:val="18"/>
                <w:lang w:val="es-MX" w:eastAsia="es-MX"/>
              </w:rPr>
              <w:t>C</w:t>
            </w:r>
            <w:r w:rsidRPr="0034211C">
              <w:rPr>
                <w:rFonts w:ascii="Aptos" w:eastAsia="Aptos" w:hAnsi="Aptos" w:cs="Times New Roman"/>
                <w:bCs/>
                <w:sz w:val="18"/>
                <w:szCs w:val="18"/>
                <w:lang w:val="es-MX" w:eastAsia="es-MX"/>
              </w:rPr>
              <w:t xml:space="preserve">onstrucción solución </w:t>
            </w:r>
            <w:r>
              <w:rPr>
                <w:rFonts w:ascii="Aptos" w:eastAsia="Aptos" w:hAnsi="Aptos" w:cs="Times New Roman"/>
                <w:bCs/>
                <w:sz w:val="18"/>
                <w:szCs w:val="18"/>
                <w:lang w:val="es-MX" w:eastAsia="es-MX"/>
              </w:rPr>
              <w:t>P</w:t>
            </w:r>
            <w:r w:rsidRPr="0034211C">
              <w:rPr>
                <w:rFonts w:ascii="Aptos" w:eastAsia="Aptos" w:hAnsi="Aptos" w:cs="Times New Roman"/>
                <w:bCs/>
                <w:sz w:val="18"/>
                <w:szCs w:val="18"/>
                <w:lang w:val="es-MX" w:eastAsia="es-MX"/>
              </w:rPr>
              <w:t xml:space="preserve">luvial y </w:t>
            </w:r>
            <w:r>
              <w:rPr>
                <w:rFonts w:ascii="Aptos" w:eastAsia="Aptos" w:hAnsi="Aptos" w:cs="Times New Roman"/>
                <w:bCs/>
                <w:sz w:val="18"/>
                <w:szCs w:val="18"/>
                <w:lang w:val="es-MX" w:eastAsia="es-MX"/>
              </w:rPr>
              <w:t>S</w:t>
            </w:r>
            <w:r w:rsidRPr="0034211C">
              <w:rPr>
                <w:rFonts w:ascii="Aptos" w:eastAsia="Aptos" w:hAnsi="Aptos" w:cs="Times New Roman"/>
                <w:bCs/>
                <w:sz w:val="18"/>
                <w:szCs w:val="18"/>
                <w:lang w:val="es-MX" w:eastAsia="es-MX"/>
              </w:rPr>
              <w:t xml:space="preserve">anitaria Marañón fase </w:t>
            </w:r>
            <w:proofErr w:type="spellStart"/>
            <w:r w:rsidRPr="0034211C">
              <w:rPr>
                <w:rFonts w:ascii="Aptos" w:eastAsia="Aptos" w:hAnsi="Aptos" w:cs="Times New Roman"/>
                <w:bCs/>
                <w:sz w:val="18"/>
                <w:szCs w:val="18"/>
                <w:lang w:val="es-MX" w:eastAsia="es-MX"/>
              </w:rPr>
              <w:t>iii</w:t>
            </w:r>
            <w:proofErr w:type="spellEnd"/>
            <w:r w:rsidRPr="0034211C">
              <w:rPr>
                <w:rFonts w:ascii="Aptos" w:eastAsia="Aptos" w:hAnsi="Aptos" w:cs="Times New Roman"/>
                <w:bCs/>
                <w:sz w:val="18"/>
                <w:szCs w:val="18"/>
                <w:lang w:val="es-MX" w:eastAsia="es-MX"/>
              </w:rPr>
              <w:t xml:space="preserve">, municipio </w:t>
            </w:r>
            <w:r>
              <w:rPr>
                <w:rFonts w:ascii="Aptos" w:eastAsia="Aptos" w:hAnsi="Aptos" w:cs="Times New Roman"/>
                <w:bCs/>
                <w:sz w:val="18"/>
                <w:szCs w:val="18"/>
                <w:lang w:val="es-MX" w:eastAsia="es-MX"/>
              </w:rPr>
              <w:t>S</w:t>
            </w:r>
            <w:r w:rsidRPr="0034211C">
              <w:rPr>
                <w:rFonts w:ascii="Aptos" w:eastAsia="Aptos" w:hAnsi="Aptos" w:cs="Times New Roman"/>
                <w:bCs/>
                <w:sz w:val="18"/>
                <w:szCs w:val="18"/>
                <w:lang w:val="es-MX" w:eastAsia="es-MX"/>
              </w:rPr>
              <w:t xml:space="preserve">anto </w:t>
            </w:r>
            <w:r>
              <w:rPr>
                <w:rFonts w:ascii="Aptos" w:eastAsia="Aptos" w:hAnsi="Aptos" w:cs="Times New Roman"/>
                <w:bCs/>
                <w:sz w:val="18"/>
                <w:szCs w:val="18"/>
                <w:lang w:val="es-MX" w:eastAsia="es-MX"/>
              </w:rPr>
              <w:t>D</w:t>
            </w:r>
            <w:r w:rsidRPr="0034211C">
              <w:rPr>
                <w:rFonts w:ascii="Aptos" w:eastAsia="Aptos" w:hAnsi="Aptos" w:cs="Times New Roman"/>
                <w:bCs/>
                <w:sz w:val="18"/>
                <w:szCs w:val="18"/>
                <w:lang w:val="es-MX" w:eastAsia="es-MX"/>
              </w:rPr>
              <w:t xml:space="preserve">omingo </w:t>
            </w:r>
            <w:r>
              <w:rPr>
                <w:rFonts w:ascii="Aptos" w:eastAsia="Aptos" w:hAnsi="Aptos" w:cs="Times New Roman"/>
                <w:bCs/>
                <w:sz w:val="18"/>
                <w:szCs w:val="18"/>
                <w:lang w:val="es-MX" w:eastAsia="es-MX"/>
              </w:rPr>
              <w:t>N</w:t>
            </w:r>
            <w:r w:rsidRPr="0034211C">
              <w:rPr>
                <w:rFonts w:ascii="Aptos" w:eastAsia="Aptos" w:hAnsi="Aptos" w:cs="Times New Roman"/>
                <w:bCs/>
                <w:sz w:val="18"/>
                <w:szCs w:val="18"/>
                <w:lang w:val="es-MX" w:eastAsia="es-MX"/>
              </w:rPr>
              <w:t>orte</w:t>
            </w:r>
          </w:p>
        </w:tc>
        <w:tc>
          <w:tcPr>
            <w:tcW w:w="833" w:type="dxa"/>
            <w:noWrap/>
            <w:vAlign w:val="center"/>
          </w:tcPr>
          <w:p w14:paraId="2AC46BE1" w14:textId="26B0D5AD"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20"/>
                <w:szCs w:val="20"/>
                <w:lang w:val="es-MX" w:eastAsia="es-MX"/>
              </w:rPr>
              <w:t>S/</w:t>
            </w:r>
            <w:proofErr w:type="spellStart"/>
            <w:r w:rsidRPr="0034211C">
              <w:rPr>
                <w:rFonts w:ascii="Aptos" w:eastAsia="Aptos" w:hAnsi="Aptos" w:cs="Times New Roman"/>
                <w:b/>
                <w:bCs/>
                <w:sz w:val="20"/>
                <w:szCs w:val="20"/>
                <w:lang w:val="es-MX" w:eastAsia="es-MX"/>
              </w:rPr>
              <w:t>Snip</w:t>
            </w:r>
            <w:proofErr w:type="spellEnd"/>
          </w:p>
        </w:tc>
        <w:tc>
          <w:tcPr>
            <w:tcW w:w="1417" w:type="dxa"/>
            <w:noWrap/>
            <w:vAlign w:val="center"/>
          </w:tcPr>
          <w:p w14:paraId="4C6B682F" w14:textId="6645DB4D"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Saneamiento</w:t>
            </w:r>
          </w:p>
        </w:tc>
        <w:tc>
          <w:tcPr>
            <w:tcW w:w="993" w:type="dxa"/>
            <w:noWrap/>
            <w:vAlign w:val="center"/>
          </w:tcPr>
          <w:p w14:paraId="4F88BDEC" w14:textId="20FB08D8"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20"/>
                <w:szCs w:val="20"/>
                <w:lang w:val="es-MX" w:eastAsia="es-MX"/>
              </w:rPr>
              <w:t>Cañada</w:t>
            </w:r>
          </w:p>
        </w:tc>
        <w:tc>
          <w:tcPr>
            <w:tcW w:w="1559" w:type="dxa"/>
            <w:noWrap/>
            <w:vAlign w:val="center"/>
          </w:tcPr>
          <w:p w14:paraId="4BEAE153" w14:textId="598F0136"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192,905,680.47</w:t>
            </w:r>
          </w:p>
        </w:tc>
        <w:tc>
          <w:tcPr>
            <w:tcW w:w="1559" w:type="dxa"/>
            <w:shd w:val="clear" w:color="auto" w:fill="D9D9D9"/>
            <w:noWrap/>
            <w:vAlign w:val="center"/>
          </w:tcPr>
          <w:p w14:paraId="0CD2F7C9" w14:textId="5E2E5E0A" w:rsidR="0034211C" w:rsidRPr="0034211C" w:rsidRDefault="0034211C" w:rsidP="0034211C">
            <w:pPr>
              <w:jc w:val="center"/>
              <w:textAlignment w:val="center"/>
              <w:rPr>
                <w:rFonts w:ascii="Aptos" w:eastAsia="Aptos" w:hAnsi="Aptos" w:cs="Times New Roman"/>
                <w:b/>
                <w:bCs/>
                <w:sz w:val="18"/>
                <w:szCs w:val="18"/>
                <w:lang w:val="es-MX" w:eastAsia="es-MX"/>
              </w:rPr>
            </w:pPr>
            <w:r w:rsidRPr="0034211C">
              <w:rPr>
                <w:rFonts w:ascii="Aptos" w:eastAsia="Aptos" w:hAnsi="Aptos" w:cs="Times New Roman"/>
                <w:b/>
                <w:bCs/>
                <w:sz w:val="18"/>
                <w:szCs w:val="18"/>
                <w:lang w:val="es-MX" w:eastAsia="es-MX"/>
              </w:rPr>
              <w:t>Formulación nueva</w:t>
            </w:r>
          </w:p>
        </w:tc>
      </w:tr>
    </w:tbl>
    <w:p w14:paraId="0689CB49" w14:textId="05CE14C8" w:rsidR="001978E3" w:rsidRPr="001978E3" w:rsidRDefault="001978E3" w:rsidP="003B377D">
      <w:pPr>
        <w:spacing w:after="0"/>
        <w:jc w:val="center"/>
        <w:rPr>
          <w:rFonts w:ascii="Aptos" w:eastAsia="Times New Roman" w:hAnsi="Aptos" w:cs="Calibri"/>
          <w:b/>
          <w:bCs/>
          <w:color w:val="002060"/>
          <w:sz w:val="24"/>
          <w:szCs w:val="24"/>
          <w:u w:val="single"/>
        </w:rPr>
      </w:pPr>
    </w:p>
    <w:p w14:paraId="16AD6755" w14:textId="77777777" w:rsidR="008E6288" w:rsidRDefault="008E6288" w:rsidP="000E112F">
      <w:pPr>
        <w:ind w:left="-900" w:right="-261"/>
        <w:jc w:val="center"/>
        <w:rPr>
          <w:rFonts w:ascii="Aptos" w:eastAsia="Times New Roman" w:hAnsi="Aptos" w:cs="Calibri"/>
          <w:b/>
          <w:bCs/>
          <w:color w:val="002060"/>
          <w:sz w:val="20"/>
          <w:szCs w:val="18"/>
          <w:u w:val="single"/>
        </w:rPr>
      </w:pPr>
    </w:p>
    <w:p w14:paraId="35F288C0" w14:textId="77777777" w:rsidR="00CB678E" w:rsidRDefault="00CB678E" w:rsidP="000E112F">
      <w:pPr>
        <w:ind w:left="-900" w:right="-261"/>
        <w:jc w:val="center"/>
        <w:rPr>
          <w:rFonts w:ascii="Aptos" w:eastAsia="Times New Roman" w:hAnsi="Aptos" w:cs="Calibri"/>
          <w:b/>
          <w:bCs/>
          <w:color w:val="002060"/>
          <w:sz w:val="20"/>
          <w:szCs w:val="18"/>
          <w:u w:val="single"/>
        </w:rPr>
      </w:pPr>
    </w:p>
    <w:p w14:paraId="09BC5181" w14:textId="77777777" w:rsidR="00CB678E" w:rsidRDefault="00CB678E" w:rsidP="000E112F">
      <w:pPr>
        <w:ind w:left="-900" w:right="-261"/>
        <w:jc w:val="center"/>
        <w:rPr>
          <w:rFonts w:ascii="Aptos" w:eastAsia="Times New Roman" w:hAnsi="Aptos" w:cs="Calibri"/>
          <w:b/>
          <w:bCs/>
          <w:color w:val="002060"/>
          <w:sz w:val="20"/>
          <w:szCs w:val="18"/>
          <w:u w:val="single"/>
        </w:rPr>
      </w:pPr>
    </w:p>
    <w:p w14:paraId="52927C68" w14:textId="77777777" w:rsidR="00CB678E" w:rsidRDefault="00CB678E" w:rsidP="000E112F">
      <w:pPr>
        <w:ind w:left="-900" w:right="-261"/>
        <w:jc w:val="center"/>
        <w:rPr>
          <w:rFonts w:ascii="Aptos" w:eastAsia="Times New Roman" w:hAnsi="Aptos" w:cs="Calibri"/>
          <w:b/>
          <w:bCs/>
          <w:color w:val="002060"/>
          <w:sz w:val="20"/>
          <w:szCs w:val="18"/>
          <w:u w:val="single"/>
        </w:rPr>
      </w:pPr>
    </w:p>
    <w:p w14:paraId="2C0F2E19" w14:textId="77777777" w:rsidR="00CB678E" w:rsidRDefault="00CB678E" w:rsidP="000E112F">
      <w:pPr>
        <w:ind w:left="-900" w:right="-261"/>
        <w:jc w:val="center"/>
        <w:rPr>
          <w:rFonts w:ascii="Aptos" w:eastAsia="Times New Roman" w:hAnsi="Aptos" w:cs="Calibri"/>
          <w:b/>
          <w:bCs/>
          <w:color w:val="002060"/>
          <w:sz w:val="20"/>
          <w:szCs w:val="18"/>
          <w:u w:val="single"/>
        </w:rPr>
      </w:pPr>
    </w:p>
    <w:p w14:paraId="041337A5" w14:textId="77777777" w:rsidR="00CB678E" w:rsidRDefault="00CB678E" w:rsidP="000E112F">
      <w:pPr>
        <w:ind w:left="-900" w:right="-261"/>
        <w:jc w:val="center"/>
        <w:rPr>
          <w:rFonts w:ascii="Aptos" w:eastAsia="Times New Roman" w:hAnsi="Aptos" w:cs="Calibri"/>
          <w:b/>
          <w:bCs/>
          <w:color w:val="002060"/>
          <w:sz w:val="20"/>
          <w:szCs w:val="18"/>
          <w:u w:val="single"/>
        </w:rPr>
      </w:pPr>
    </w:p>
    <w:p w14:paraId="725AF99E" w14:textId="77777777" w:rsidR="00CB678E" w:rsidRDefault="00CB678E" w:rsidP="000E112F">
      <w:pPr>
        <w:ind w:left="-900" w:right="-261"/>
        <w:jc w:val="center"/>
        <w:rPr>
          <w:rFonts w:ascii="Aptos" w:eastAsia="Times New Roman" w:hAnsi="Aptos" w:cs="Calibri"/>
          <w:b/>
          <w:bCs/>
          <w:color w:val="002060"/>
          <w:sz w:val="20"/>
          <w:szCs w:val="18"/>
          <w:u w:val="single"/>
        </w:rPr>
      </w:pPr>
    </w:p>
    <w:p w14:paraId="20FA5BA1" w14:textId="77777777" w:rsidR="00CB678E" w:rsidRDefault="00CB678E" w:rsidP="000E112F">
      <w:pPr>
        <w:ind w:left="-900" w:right="-261"/>
        <w:jc w:val="center"/>
        <w:rPr>
          <w:rFonts w:ascii="Aptos" w:eastAsia="Times New Roman" w:hAnsi="Aptos" w:cs="Calibri"/>
          <w:b/>
          <w:bCs/>
          <w:color w:val="002060"/>
          <w:sz w:val="20"/>
          <w:szCs w:val="18"/>
          <w:u w:val="single"/>
        </w:rPr>
      </w:pPr>
    </w:p>
    <w:p w14:paraId="0FC9F6B4" w14:textId="77777777" w:rsidR="00CB678E" w:rsidRDefault="00CB678E" w:rsidP="000E112F">
      <w:pPr>
        <w:ind w:left="-900" w:right="-261"/>
        <w:jc w:val="center"/>
        <w:rPr>
          <w:rFonts w:ascii="Aptos" w:eastAsia="Times New Roman" w:hAnsi="Aptos" w:cs="Calibri"/>
          <w:b/>
          <w:bCs/>
          <w:color w:val="002060"/>
          <w:sz w:val="20"/>
          <w:szCs w:val="18"/>
          <w:u w:val="single"/>
        </w:rPr>
      </w:pPr>
    </w:p>
    <w:p w14:paraId="7D6902CD" w14:textId="42717BF6" w:rsidR="001978E3" w:rsidRPr="001978E3" w:rsidRDefault="00D429C2" w:rsidP="000E112F">
      <w:pPr>
        <w:ind w:left="-900" w:right="-261"/>
        <w:jc w:val="center"/>
        <w:rPr>
          <w:rFonts w:ascii="Aptos" w:eastAsia="Times New Roman" w:hAnsi="Aptos" w:cs="Calibri"/>
          <w:b/>
          <w:bCs/>
          <w:color w:val="002060"/>
          <w:sz w:val="20"/>
          <w:szCs w:val="18"/>
          <w:u w:val="single"/>
        </w:rPr>
      </w:pPr>
      <w:r w:rsidRPr="001978E3">
        <w:rPr>
          <w:rFonts w:ascii="Aptos" w:eastAsia="Times New Roman" w:hAnsi="Aptos" w:cs="Calibri"/>
          <w:b/>
          <w:bCs/>
          <w:color w:val="002060"/>
          <w:sz w:val="20"/>
          <w:szCs w:val="18"/>
          <w:u w:val="single"/>
        </w:rPr>
        <w:lastRenderedPageBreak/>
        <w:t>DIRECCIÓN DE HIDROGEOLOGÍA Y MEDIO AMBIENTE</w:t>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710"/>
        <w:gridCol w:w="2340"/>
        <w:gridCol w:w="3577"/>
      </w:tblGrid>
      <w:tr w:rsidR="00D429C2" w:rsidRPr="00B10852" w14:paraId="40EA5873" w14:textId="77777777" w:rsidTr="001978E3">
        <w:tc>
          <w:tcPr>
            <w:tcW w:w="10620" w:type="dxa"/>
            <w:gridSpan w:val="4"/>
            <w:shd w:val="clear" w:color="auto" w:fill="FFFFFF" w:themeFill="background1"/>
          </w:tcPr>
          <w:p w14:paraId="2FF3D9C1" w14:textId="77777777" w:rsidR="00D429C2" w:rsidRPr="001978E3" w:rsidRDefault="00D429C2" w:rsidP="001978E3">
            <w:pPr>
              <w:spacing w:after="0"/>
              <w:jc w:val="center"/>
              <w:rPr>
                <w:rFonts w:ascii="Aptos" w:eastAsia="Times New Roman" w:hAnsi="Aptos" w:cs="Calibri"/>
                <w:b/>
                <w:bCs/>
                <w:color w:val="002060"/>
                <w:sz w:val="20"/>
                <w:szCs w:val="18"/>
              </w:rPr>
            </w:pPr>
            <w:r w:rsidRPr="001978E3">
              <w:rPr>
                <w:rFonts w:ascii="Aptos" w:eastAsia="Times New Roman" w:hAnsi="Aptos" w:cs="Calibri"/>
                <w:b/>
                <w:bCs/>
                <w:noProof/>
                <w:color w:val="002060"/>
                <w:sz w:val="20"/>
                <w:szCs w:val="18"/>
              </w:rPr>
              <w:drawing>
                <wp:anchor distT="0" distB="0" distL="114300" distR="114300" simplePos="0" relativeHeight="251808768" behindDoc="0" locked="0" layoutInCell="1" allowOverlap="1" wp14:anchorId="083BF630" wp14:editId="10D5B702">
                  <wp:simplePos x="0" y="0"/>
                  <wp:positionH relativeFrom="column">
                    <wp:posOffset>83820</wp:posOffset>
                  </wp:positionH>
                  <wp:positionV relativeFrom="paragraph">
                    <wp:posOffset>44450</wp:posOffset>
                  </wp:positionV>
                  <wp:extent cx="485775" cy="235585"/>
                  <wp:effectExtent l="0" t="0" r="9525" b="0"/>
                  <wp:wrapNone/>
                  <wp:docPr id="1256298219" name="Imagen 1256298219" descr="Corporación de Acueducto y Alcantarillado de Santo Domingo | CA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ción de Acueducto y Alcantarillado de Santo Domingo | CAAS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5775"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78E3">
              <w:rPr>
                <w:rFonts w:ascii="Aptos" w:eastAsia="Times New Roman" w:hAnsi="Aptos" w:cs="Calibri"/>
                <w:b/>
                <w:bCs/>
                <w:color w:val="002060"/>
                <w:sz w:val="20"/>
                <w:szCs w:val="18"/>
              </w:rPr>
              <w:t>EVALUACIONES HIDROLÓGICAS REALIZADAS</w:t>
            </w:r>
          </w:p>
          <w:p w14:paraId="38F5988E" w14:textId="6A4341EA" w:rsidR="00D429C2" w:rsidRPr="002F70D8" w:rsidRDefault="003B377D" w:rsidP="001978E3">
            <w:pPr>
              <w:spacing w:after="0"/>
              <w:jc w:val="center"/>
              <w:rPr>
                <w:rFonts w:ascii="Aptos" w:hAnsi="Aptos" w:cstheme="majorHAnsi"/>
                <w:b/>
              </w:rPr>
            </w:pPr>
            <w:r w:rsidRPr="001978E3">
              <w:rPr>
                <w:rFonts w:ascii="Aptos" w:eastAsia="Times New Roman" w:hAnsi="Aptos" w:cs="Calibri"/>
                <w:b/>
                <w:bCs/>
                <w:color w:val="002060"/>
                <w:sz w:val="20"/>
                <w:szCs w:val="18"/>
              </w:rPr>
              <w:t>ENERO</w:t>
            </w:r>
            <w:r w:rsidR="00D429C2" w:rsidRPr="001978E3">
              <w:rPr>
                <w:rFonts w:ascii="Aptos" w:eastAsia="Times New Roman" w:hAnsi="Aptos" w:cs="Calibri"/>
                <w:b/>
                <w:bCs/>
                <w:color w:val="002060"/>
                <w:sz w:val="20"/>
                <w:szCs w:val="18"/>
              </w:rPr>
              <w:t xml:space="preserve"> A JUNIO 2025</w:t>
            </w:r>
          </w:p>
        </w:tc>
      </w:tr>
      <w:tr w:rsidR="00D429C2" w:rsidRPr="00E80ED1" w14:paraId="57E16521" w14:textId="77777777" w:rsidTr="001978E3">
        <w:trPr>
          <w:trHeight w:val="98"/>
        </w:trPr>
        <w:tc>
          <w:tcPr>
            <w:tcW w:w="2993" w:type="dxa"/>
            <w:shd w:val="clear" w:color="auto" w:fill="002060"/>
          </w:tcPr>
          <w:p w14:paraId="79501DF3"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CANTIDAD DE EVALUACIONES</w:t>
            </w:r>
          </w:p>
        </w:tc>
        <w:tc>
          <w:tcPr>
            <w:tcW w:w="1710" w:type="dxa"/>
            <w:shd w:val="clear" w:color="auto" w:fill="002060"/>
          </w:tcPr>
          <w:p w14:paraId="1199DBE1"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UBICACIÓN</w:t>
            </w:r>
          </w:p>
        </w:tc>
        <w:tc>
          <w:tcPr>
            <w:tcW w:w="2340" w:type="dxa"/>
            <w:shd w:val="clear" w:color="auto" w:fill="002060"/>
          </w:tcPr>
          <w:p w14:paraId="56951018"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POZOS IDENTIFICADOS</w:t>
            </w:r>
          </w:p>
        </w:tc>
        <w:tc>
          <w:tcPr>
            <w:tcW w:w="3577" w:type="dxa"/>
            <w:shd w:val="clear" w:color="auto" w:fill="002060"/>
          </w:tcPr>
          <w:p w14:paraId="2F973BE4"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POBLACIÓN BENEFICIARIA ESTIMADA</w:t>
            </w:r>
          </w:p>
        </w:tc>
      </w:tr>
      <w:tr w:rsidR="00D429C2" w:rsidRPr="00E80ED1" w14:paraId="6407545A" w14:textId="77777777" w:rsidTr="001978E3">
        <w:trPr>
          <w:trHeight w:val="278"/>
        </w:trPr>
        <w:tc>
          <w:tcPr>
            <w:tcW w:w="2993" w:type="dxa"/>
          </w:tcPr>
          <w:p w14:paraId="7CF191E1" w14:textId="77777777" w:rsidR="00D429C2" w:rsidRPr="002F70D8" w:rsidRDefault="00D429C2" w:rsidP="004A3839">
            <w:pPr>
              <w:jc w:val="center"/>
              <w:rPr>
                <w:rFonts w:ascii="Aptos" w:hAnsi="Aptos" w:cstheme="majorHAnsi"/>
                <w:sz w:val="20"/>
              </w:rPr>
            </w:pPr>
            <w:r w:rsidRPr="002F70D8">
              <w:rPr>
                <w:rFonts w:ascii="Aptos" w:hAnsi="Aptos" w:cstheme="majorHAnsi"/>
                <w:sz w:val="20"/>
              </w:rPr>
              <w:t>6</w:t>
            </w:r>
          </w:p>
        </w:tc>
        <w:tc>
          <w:tcPr>
            <w:tcW w:w="1710" w:type="dxa"/>
          </w:tcPr>
          <w:p w14:paraId="5A765E58" w14:textId="77777777" w:rsidR="00D429C2" w:rsidRPr="002F70D8" w:rsidRDefault="00D429C2" w:rsidP="004A3839">
            <w:pPr>
              <w:jc w:val="center"/>
              <w:rPr>
                <w:rFonts w:ascii="Aptos" w:hAnsi="Aptos" w:cstheme="majorHAnsi"/>
                <w:sz w:val="20"/>
              </w:rPr>
            </w:pPr>
            <w:r w:rsidRPr="002F70D8">
              <w:rPr>
                <w:rFonts w:ascii="Aptos" w:hAnsi="Aptos" w:cstheme="majorHAnsi"/>
                <w:sz w:val="20"/>
              </w:rPr>
              <w:t>Gran Santo Domingo</w:t>
            </w:r>
          </w:p>
        </w:tc>
        <w:tc>
          <w:tcPr>
            <w:tcW w:w="2340" w:type="dxa"/>
          </w:tcPr>
          <w:p w14:paraId="0A0E4EAF" w14:textId="77777777" w:rsidR="00D429C2" w:rsidRPr="002F70D8" w:rsidRDefault="00D429C2" w:rsidP="004A3839">
            <w:pPr>
              <w:jc w:val="center"/>
              <w:rPr>
                <w:rFonts w:ascii="Aptos" w:hAnsi="Aptos" w:cstheme="majorHAnsi"/>
                <w:sz w:val="20"/>
              </w:rPr>
            </w:pPr>
            <w:r w:rsidRPr="002F70D8">
              <w:rPr>
                <w:rFonts w:ascii="Aptos" w:hAnsi="Aptos" w:cstheme="majorHAnsi"/>
                <w:sz w:val="20"/>
              </w:rPr>
              <w:t>9</w:t>
            </w:r>
          </w:p>
        </w:tc>
        <w:tc>
          <w:tcPr>
            <w:tcW w:w="3577" w:type="dxa"/>
          </w:tcPr>
          <w:p w14:paraId="61ED3496" w14:textId="77777777" w:rsidR="00D429C2" w:rsidRPr="002F70D8" w:rsidRDefault="00D429C2" w:rsidP="004A3839">
            <w:pPr>
              <w:jc w:val="center"/>
              <w:rPr>
                <w:rFonts w:ascii="Aptos" w:hAnsi="Aptos" w:cstheme="majorHAnsi"/>
                <w:sz w:val="20"/>
              </w:rPr>
            </w:pPr>
            <w:r w:rsidRPr="002F70D8">
              <w:rPr>
                <w:rFonts w:ascii="Aptos" w:hAnsi="Aptos" w:cstheme="majorHAnsi"/>
                <w:sz w:val="20"/>
              </w:rPr>
              <w:t>14,000 habitantes</w:t>
            </w:r>
          </w:p>
        </w:tc>
      </w:tr>
    </w:tbl>
    <w:p w14:paraId="087A5F17" w14:textId="77777777" w:rsidR="00D429C2" w:rsidRDefault="00D429C2" w:rsidP="00BD7526"/>
    <w:p w14:paraId="7B908ECD" w14:textId="77777777" w:rsidR="008E6288" w:rsidRDefault="008E6288" w:rsidP="00BD7526"/>
    <w:p w14:paraId="25D39E6D" w14:textId="77777777" w:rsidR="008E6288" w:rsidRDefault="008E6288" w:rsidP="00BD7526"/>
    <w:tbl>
      <w:tblPr>
        <w:tblStyle w:val="Tablaconcuadrcula"/>
        <w:tblW w:w="5663" w:type="pct"/>
        <w:tblInd w:w="-998" w:type="dxa"/>
        <w:tblLook w:val="04A0" w:firstRow="1" w:lastRow="0" w:firstColumn="1" w:lastColumn="0" w:noHBand="0" w:noVBand="1"/>
      </w:tblPr>
      <w:tblGrid>
        <w:gridCol w:w="1909"/>
        <w:gridCol w:w="1668"/>
        <w:gridCol w:w="1668"/>
        <w:gridCol w:w="1484"/>
        <w:gridCol w:w="1828"/>
        <w:gridCol w:w="2247"/>
      </w:tblGrid>
      <w:tr w:rsidR="00D429C2" w:rsidRPr="00E80ED1" w14:paraId="0CF8F9D8" w14:textId="77777777" w:rsidTr="003F214E">
        <w:trPr>
          <w:trHeight w:val="467"/>
        </w:trPr>
        <w:tc>
          <w:tcPr>
            <w:tcW w:w="5000" w:type="pct"/>
            <w:gridSpan w:val="6"/>
            <w:shd w:val="clear" w:color="auto" w:fill="FFFFFF" w:themeFill="background1"/>
          </w:tcPr>
          <w:p w14:paraId="6423BE29" w14:textId="77777777" w:rsidR="00D429C2" w:rsidRPr="001978E3" w:rsidRDefault="00D429C2" w:rsidP="001978E3">
            <w:pPr>
              <w:spacing w:line="259" w:lineRule="auto"/>
              <w:jc w:val="center"/>
              <w:rPr>
                <w:rFonts w:ascii="Aptos" w:eastAsia="Times New Roman" w:hAnsi="Aptos" w:cs="Calibri"/>
                <w:b/>
                <w:bCs/>
                <w:color w:val="002060"/>
                <w:sz w:val="20"/>
                <w:szCs w:val="18"/>
              </w:rPr>
            </w:pPr>
            <w:r w:rsidRPr="001978E3">
              <w:rPr>
                <w:rFonts w:ascii="Aptos" w:eastAsia="Times New Roman" w:hAnsi="Aptos" w:cs="Calibri"/>
                <w:b/>
                <w:bCs/>
                <w:noProof/>
                <w:color w:val="002060"/>
                <w:sz w:val="20"/>
                <w:szCs w:val="18"/>
              </w:rPr>
              <w:drawing>
                <wp:anchor distT="0" distB="0" distL="114300" distR="114300" simplePos="0" relativeHeight="251810816" behindDoc="0" locked="0" layoutInCell="1" allowOverlap="1" wp14:anchorId="39B28BBC" wp14:editId="1BBBDB38">
                  <wp:simplePos x="0" y="0"/>
                  <wp:positionH relativeFrom="column">
                    <wp:posOffset>81280</wp:posOffset>
                  </wp:positionH>
                  <wp:positionV relativeFrom="paragraph">
                    <wp:posOffset>70485</wp:posOffset>
                  </wp:positionV>
                  <wp:extent cx="495300" cy="240366"/>
                  <wp:effectExtent l="0" t="0" r="0" b="7620"/>
                  <wp:wrapNone/>
                  <wp:docPr id="963437945" name="Imagen 963437945" descr="Corporación de Acueducto y Alcantarillado de Santo Domingo | CA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ción de Acueducto y Alcantarillado de Santo Domingo | CAAS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5300" cy="24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78E3">
              <w:rPr>
                <w:rFonts w:ascii="Aptos" w:eastAsia="Times New Roman" w:hAnsi="Aptos" w:cs="Calibri"/>
                <w:b/>
                <w:bCs/>
                <w:color w:val="002060"/>
                <w:sz w:val="20"/>
                <w:szCs w:val="18"/>
              </w:rPr>
              <w:t>AFOROS EN CUENCAS OZAMA Y HAINA</w:t>
            </w:r>
          </w:p>
          <w:p w14:paraId="4A432541" w14:textId="6DB1860F" w:rsidR="00D429C2" w:rsidRPr="00591B25" w:rsidRDefault="003B377D" w:rsidP="001978E3">
            <w:pPr>
              <w:spacing w:line="259" w:lineRule="auto"/>
              <w:jc w:val="center"/>
              <w:rPr>
                <w:rFonts w:ascii="Aptos" w:hAnsi="Aptos" w:cstheme="majorHAnsi"/>
                <w:b/>
              </w:rPr>
            </w:pPr>
            <w:r w:rsidRPr="001978E3">
              <w:rPr>
                <w:rFonts w:ascii="Aptos" w:eastAsia="Times New Roman" w:hAnsi="Aptos" w:cs="Calibri"/>
                <w:b/>
                <w:bCs/>
                <w:color w:val="002060"/>
                <w:sz w:val="20"/>
                <w:szCs w:val="18"/>
              </w:rPr>
              <w:t>ENERO</w:t>
            </w:r>
            <w:r w:rsidR="00D429C2" w:rsidRPr="001978E3">
              <w:rPr>
                <w:rFonts w:ascii="Aptos" w:eastAsia="Times New Roman" w:hAnsi="Aptos" w:cs="Calibri"/>
                <w:b/>
                <w:bCs/>
                <w:color w:val="002060"/>
                <w:sz w:val="20"/>
                <w:szCs w:val="18"/>
              </w:rPr>
              <w:t xml:space="preserve"> A JUNIO 2025</w:t>
            </w:r>
          </w:p>
        </w:tc>
      </w:tr>
      <w:tr w:rsidR="00361FD2" w:rsidRPr="00E80ED1" w14:paraId="6855431E" w14:textId="77777777" w:rsidTr="00361FD2">
        <w:trPr>
          <w:trHeight w:val="152"/>
        </w:trPr>
        <w:tc>
          <w:tcPr>
            <w:tcW w:w="883" w:type="pct"/>
            <w:shd w:val="clear" w:color="auto" w:fill="002060"/>
          </w:tcPr>
          <w:p w14:paraId="46959508" w14:textId="77777777" w:rsidR="00D429C2" w:rsidRPr="002F70D8" w:rsidRDefault="00D429C2" w:rsidP="004A3839">
            <w:pPr>
              <w:jc w:val="center"/>
              <w:rPr>
                <w:rFonts w:ascii="Aptos" w:hAnsi="Aptos" w:cstheme="majorHAnsi"/>
                <w:b/>
                <w:sz w:val="18"/>
              </w:rPr>
            </w:pPr>
            <w:r>
              <w:rPr>
                <w:rFonts w:ascii="Aptos" w:hAnsi="Aptos" w:cstheme="majorHAnsi"/>
                <w:b/>
                <w:sz w:val="18"/>
              </w:rPr>
              <w:t>ENERO</w:t>
            </w:r>
          </w:p>
        </w:tc>
        <w:tc>
          <w:tcPr>
            <w:tcW w:w="772" w:type="pct"/>
            <w:shd w:val="clear" w:color="auto" w:fill="002060"/>
          </w:tcPr>
          <w:p w14:paraId="73832B45" w14:textId="77777777" w:rsidR="00D429C2" w:rsidRPr="002F70D8" w:rsidRDefault="00D429C2" w:rsidP="004A3839">
            <w:pPr>
              <w:jc w:val="center"/>
              <w:rPr>
                <w:rFonts w:ascii="Aptos" w:hAnsi="Aptos" w:cstheme="majorHAnsi"/>
                <w:b/>
                <w:sz w:val="18"/>
              </w:rPr>
            </w:pPr>
            <w:r>
              <w:rPr>
                <w:rFonts w:ascii="Aptos" w:hAnsi="Aptos" w:cstheme="majorHAnsi"/>
                <w:b/>
                <w:sz w:val="18"/>
              </w:rPr>
              <w:t>FEBRERO</w:t>
            </w:r>
          </w:p>
        </w:tc>
        <w:tc>
          <w:tcPr>
            <w:tcW w:w="772" w:type="pct"/>
            <w:shd w:val="clear" w:color="auto" w:fill="002060"/>
          </w:tcPr>
          <w:p w14:paraId="0A1FEE54" w14:textId="77777777" w:rsidR="00D429C2" w:rsidRPr="002F70D8" w:rsidRDefault="00D429C2" w:rsidP="004A3839">
            <w:pPr>
              <w:jc w:val="center"/>
              <w:rPr>
                <w:rFonts w:ascii="Aptos" w:hAnsi="Aptos" w:cstheme="majorHAnsi"/>
                <w:b/>
                <w:sz w:val="18"/>
              </w:rPr>
            </w:pPr>
            <w:r>
              <w:rPr>
                <w:rFonts w:ascii="Aptos" w:hAnsi="Aptos" w:cstheme="majorHAnsi"/>
                <w:b/>
                <w:sz w:val="18"/>
              </w:rPr>
              <w:t>MARZO</w:t>
            </w:r>
          </w:p>
        </w:tc>
        <w:tc>
          <w:tcPr>
            <w:tcW w:w="687" w:type="pct"/>
            <w:shd w:val="clear" w:color="auto" w:fill="002060"/>
          </w:tcPr>
          <w:p w14:paraId="0606D487"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ABRIL</w:t>
            </w:r>
          </w:p>
        </w:tc>
        <w:tc>
          <w:tcPr>
            <w:tcW w:w="846" w:type="pct"/>
            <w:shd w:val="clear" w:color="auto" w:fill="002060"/>
          </w:tcPr>
          <w:p w14:paraId="4F13E182"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MAYO</w:t>
            </w:r>
          </w:p>
        </w:tc>
        <w:tc>
          <w:tcPr>
            <w:tcW w:w="1039" w:type="pct"/>
            <w:shd w:val="clear" w:color="auto" w:fill="002060"/>
          </w:tcPr>
          <w:p w14:paraId="48BF2758" w14:textId="77777777" w:rsidR="00D429C2" w:rsidRPr="002F70D8" w:rsidRDefault="00D429C2" w:rsidP="004A3839">
            <w:pPr>
              <w:jc w:val="center"/>
              <w:rPr>
                <w:rFonts w:ascii="Aptos" w:hAnsi="Aptos" w:cstheme="majorHAnsi"/>
                <w:b/>
                <w:sz w:val="18"/>
              </w:rPr>
            </w:pPr>
            <w:r w:rsidRPr="002F70D8">
              <w:rPr>
                <w:rFonts w:ascii="Aptos" w:hAnsi="Aptos" w:cstheme="majorHAnsi"/>
                <w:b/>
                <w:sz w:val="18"/>
              </w:rPr>
              <w:t>JUNIO</w:t>
            </w:r>
          </w:p>
        </w:tc>
      </w:tr>
      <w:tr w:rsidR="00361FD2" w:rsidRPr="00E80ED1" w14:paraId="5414B6B8" w14:textId="77777777" w:rsidTr="00361FD2">
        <w:tc>
          <w:tcPr>
            <w:tcW w:w="883" w:type="pct"/>
          </w:tcPr>
          <w:p w14:paraId="7CA4B452" w14:textId="0815D5CC" w:rsidR="003F214E" w:rsidRPr="00361FD2" w:rsidRDefault="003F214E" w:rsidP="003F214E">
            <w:pPr>
              <w:rPr>
                <w:rFonts w:ascii="Aptos" w:hAnsi="Aptos" w:cstheme="majorHAnsi"/>
                <w:b/>
                <w:bCs/>
                <w:sz w:val="16"/>
                <w:szCs w:val="16"/>
                <w:u w:val="single"/>
              </w:rPr>
            </w:pPr>
            <w:r w:rsidRPr="00361FD2">
              <w:rPr>
                <w:rFonts w:ascii="Aptos" w:hAnsi="Aptos" w:cstheme="majorHAnsi"/>
                <w:b/>
                <w:bCs/>
                <w:sz w:val="16"/>
                <w:szCs w:val="16"/>
                <w:u w:val="single"/>
              </w:rPr>
              <w:t>Cuenca Río Ozama</w:t>
            </w:r>
          </w:p>
          <w:p w14:paraId="5ED8C74C" w14:textId="77777777" w:rsidR="003F214E" w:rsidRPr="00361FD2" w:rsidRDefault="003F214E" w:rsidP="003F214E">
            <w:pPr>
              <w:rPr>
                <w:rFonts w:ascii="Aptos" w:hAnsi="Aptos" w:cstheme="majorHAnsi"/>
                <w:b/>
                <w:bCs/>
                <w:sz w:val="16"/>
                <w:szCs w:val="16"/>
                <w:u w:val="single"/>
              </w:rPr>
            </w:pPr>
          </w:p>
          <w:p w14:paraId="55A6AC44" w14:textId="77777777" w:rsidR="003F214E" w:rsidRPr="00361FD2" w:rsidRDefault="003F214E" w:rsidP="003F214E">
            <w:pPr>
              <w:pStyle w:val="Prrafodelista"/>
              <w:numPr>
                <w:ilvl w:val="0"/>
                <w:numId w:val="31"/>
              </w:numPr>
              <w:rPr>
                <w:rFonts w:ascii="Aptos" w:hAnsi="Aptos" w:cstheme="majorHAnsi"/>
                <w:sz w:val="16"/>
                <w:szCs w:val="16"/>
              </w:rPr>
            </w:pPr>
            <w:r w:rsidRPr="00361FD2">
              <w:rPr>
                <w:rFonts w:ascii="Aptos" w:hAnsi="Aptos" w:cstheme="majorHAnsi"/>
                <w:sz w:val="16"/>
                <w:szCs w:val="16"/>
              </w:rPr>
              <w:t>Estación Yuvina</w:t>
            </w:r>
          </w:p>
          <w:p w14:paraId="762B9DEB" w14:textId="48B7BA71" w:rsidR="003F214E" w:rsidRPr="00361FD2" w:rsidRDefault="003F214E" w:rsidP="003F214E">
            <w:pPr>
              <w:pStyle w:val="Prrafodelista"/>
              <w:numPr>
                <w:ilvl w:val="0"/>
                <w:numId w:val="31"/>
              </w:numPr>
              <w:rPr>
                <w:rFonts w:ascii="Aptos" w:hAnsi="Aptos" w:cstheme="majorHAnsi"/>
                <w:sz w:val="16"/>
                <w:szCs w:val="16"/>
              </w:rPr>
            </w:pPr>
            <w:r w:rsidRPr="00361FD2">
              <w:rPr>
                <w:rFonts w:ascii="Aptos" w:hAnsi="Aptos" w:cstheme="majorHAnsi"/>
                <w:sz w:val="16"/>
                <w:szCs w:val="16"/>
              </w:rPr>
              <w:t>Estación Comate</w:t>
            </w:r>
          </w:p>
          <w:p w14:paraId="02562BD3" w14:textId="53DC6E50" w:rsidR="003F214E" w:rsidRPr="00361FD2" w:rsidRDefault="003F214E" w:rsidP="003F214E">
            <w:pPr>
              <w:pStyle w:val="Prrafodelista"/>
              <w:numPr>
                <w:ilvl w:val="0"/>
                <w:numId w:val="31"/>
              </w:numPr>
              <w:rPr>
                <w:rFonts w:ascii="Aptos" w:hAnsi="Aptos" w:cstheme="majorHAnsi"/>
                <w:sz w:val="16"/>
                <w:szCs w:val="16"/>
              </w:rPr>
            </w:pPr>
            <w:r w:rsidRPr="00361FD2">
              <w:rPr>
                <w:rFonts w:ascii="Aptos" w:hAnsi="Aptos" w:cstheme="majorHAnsi"/>
                <w:sz w:val="16"/>
                <w:szCs w:val="16"/>
              </w:rPr>
              <w:t>Yabaco- Pulgarín</w:t>
            </w:r>
          </w:p>
          <w:p w14:paraId="4098C8BF" w14:textId="77777777" w:rsidR="003F214E" w:rsidRPr="00361FD2" w:rsidRDefault="003F214E" w:rsidP="003F214E">
            <w:pPr>
              <w:rPr>
                <w:rFonts w:ascii="Aptos" w:hAnsi="Aptos" w:cstheme="majorHAnsi"/>
                <w:b/>
                <w:bCs/>
                <w:sz w:val="16"/>
                <w:szCs w:val="16"/>
                <w:u w:val="single"/>
              </w:rPr>
            </w:pPr>
          </w:p>
          <w:p w14:paraId="6C8899F1" w14:textId="5CE46237" w:rsidR="003F214E" w:rsidRPr="00361FD2" w:rsidRDefault="003F214E" w:rsidP="003F214E">
            <w:pPr>
              <w:rPr>
                <w:rFonts w:ascii="Aptos" w:hAnsi="Aptos" w:cstheme="majorHAnsi"/>
                <w:b/>
                <w:bCs/>
                <w:sz w:val="16"/>
                <w:szCs w:val="16"/>
                <w:u w:val="single"/>
              </w:rPr>
            </w:pPr>
            <w:r w:rsidRPr="00361FD2">
              <w:rPr>
                <w:rFonts w:ascii="Aptos" w:hAnsi="Aptos" w:cstheme="majorHAnsi"/>
                <w:b/>
                <w:bCs/>
                <w:sz w:val="16"/>
                <w:szCs w:val="16"/>
                <w:u w:val="single"/>
              </w:rPr>
              <w:t>Cuenca Río Haina</w:t>
            </w:r>
          </w:p>
          <w:p w14:paraId="0572D389" w14:textId="77777777" w:rsidR="003F214E" w:rsidRPr="00361FD2" w:rsidRDefault="003F214E" w:rsidP="003F214E">
            <w:pPr>
              <w:rPr>
                <w:rFonts w:ascii="Aptos" w:hAnsi="Aptos" w:cstheme="majorHAnsi"/>
                <w:sz w:val="16"/>
                <w:szCs w:val="16"/>
              </w:rPr>
            </w:pPr>
          </w:p>
          <w:p w14:paraId="3AA4E10B" w14:textId="77777777" w:rsidR="003F214E" w:rsidRPr="003F214E" w:rsidRDefault="003F214E" w:rsidP="003F214E">
            <w:pPr>
              <w:numPr>
                <w:ilvl w:val="0"/>
                <w:numId w:val="28"/>
              </w:numPr>
              <w:rPr>
                <w:rFonts w:ascii="Aptos" w:hAnsi="Aptos" w:cstheme="majorHAnsi"/>
                <w:sz w:val="16"/>
                <w:szCs w:val="16"/>
                <w:lang w:val="es-MX"/>
              </w:rPr>
            </w:pPr>
            <w:r w:rsidRPr="003F214E">
              <w:rPr>
                <w:rFonts w:ascii="Aptos" w:hAnsi="Aptos" w:cstheme="majorHAnsi"/>
                <w:sz w:val="16"/>
                <w:szCs w:val="16"/>
                <w:lang w:val="es-MX"/>
              </w:rPr>
              <w:t>Estación Haina Caobal</w:t>
            </w:r>
          </w:p>
          <w:p w14:paraId="625A2A8D" w14:textId="77777777" w:rsidR="003F214E" w:rsidRPr="003F214E" w:rsidRDefault="003F214E" w:rsidP="003F214E">
            <w:pPr>
              <w:numPr>
                <w:ilvl w:val="0"/>
                <w:numId w:val="28"/>
              </w:numPr>
              <w:rPr>
                <w:rFonts w:ascii="Aptos" w:hAnsi="Aptos" w:cstheme="majorHAnsi"/>
                <w:sz w:val="16"/>
                <w:szCs w:val="16"/>
                <w:lang w:val="es-MX"/>
              </w:rPr>
            </w:pPr>
            <w:r w:rsidRPr="003F214E">
              <w:rPr>
                <w:rFonts w:ascii="Aptos" w:hAnsi="Aptos" w:cstheme="majorHAnsi"/>
                <w:sz w:val="16"/>
                <w:szCs w:val="16"/>
                <w:lang w:val="es-MX"/>
              </w:rPr>
              <w:t>Estación Haina Obra de Toma Duey</w:t>
            </w:r>
          </w:p>
          <w:p w14:paraId="381F4EF8" w14:textId="085D22F0" w:rsidR="003F214E" w:rsidRPr="003F214E" w:rsidRDefault="003F214E" w:rsidP="003F214E">
            <w:pPr>
              <w:numPr>
                <w:ilvl w:val="0"/>
                <w:numId w:val="28"/>
              </w:numPr>
              <w:rPr>
                <w:rFonts w:ascii="Aptos" w:hAnsi="Aptos" w:cstheme="majorHAnsi"/>
                <w:sz w:val="16"/>
                <w:szCs w:val="16"/>
                <w:lang w:val="es-MX"/>
              </w:rPr>
            </w:pPr>
            <w:r w:rsidRPr="00361FD2">
              <w:rPr>
                <w:rFonts w:ascii="Aptos" w:hAnsi="Aptos" w:cstheme="majorHAnsi"/>
                <w:sz w:val="16"/>
                <w:szCs w:val="16"/>
                <w:lang w:val="es-MX"/>
              </w:rPr>
              <w:t>Estación Novillero</w:t>
            </w:r>
            <w:r w:rsidRPr="003F214E">
              <w:rPr>
                <w:rFonts w:ascii="Aptos" w:hAnsi="Aptos" w:cstheme="majorHAnsi"/>
                <w:sz w:val="16"/>
                <w:szCs w:val="16"/>
                <w:lang w:val="es-MX"/>
              </w:rPr>
              <w:t xml:space="preserve"> Basima</w:t>
            </w:r>
          </w:p>
          <w:p w14:paraId="24256194" w14:textId="77777777" w:rsidR="003F214E" w:rsidRPr="003F214E" w:rsidRDefault="003F214E" w:rsidP="003F214E">
            <w:pPr>
              <w:numPr>
                <w:ilvl w:val="0"/>
                <w:numId w:val="28"/>
              </w:numPr>
              <w:rPr>
                <w:rFonts w:ascii="Aptos" w:hAnsi="Aptos" w:cstheme="majorHAnsi"/>
                <w:sz w:val="16"/>
                <w:szCs w:val="16"/>
                <w:lang w:val="es-MX"/>
              </w:rPr>
            </w:pPr>
            <w:r w:rsidRPr="003F214E">
              <w:rPr>
                <w:rFonts w:ascii="Aptos" w:hAnsi="Aptos" w:cstheme="majorHAnsi"/>
                <w:sz w:val="16"/>
                <w:szCs w:val="16"/>
                <w:lang w:val="es-MX"/>
              </w:rPr>
              <w:t>Estación Duey Obra de Toma Duey</w:t>
            </w:r>
          </w:p>
          <w:p w14:paraId="491D2A4E" w14:textId="77777777" w:rsidR="003F214E" w:rsidRPr="003F214E" w:rsidRDefault="003F214E" w:rsidP="003F214E">
            <w:pPr>
              <w:numPr>
                <w:ilvl w:val="0"/>
                <w:numId w:val="28"/>
              </w:numPr>
              <w:rPr>
                <w:rFonts w:ascii="Aptos" w:hAnsi="Aptos" w:cstheme="majorHAnsi"/>
                <w:sz w:val="16"/>
                <w:szCs w:val="16"/>
                <w:lang w:val="es-MX"/>
              </w:rPr>
            </w:pPr>
            <w:r w:rsidRPr="003F214E">
              <w:rPr>
                <w:rFonts w:ascii="Aptos" w:hAnsi="Aptos" w:cstheme="majorHAnsi"/>
                <w:sz w:val="16"/>
                <w:szCs w:val="16"/>
                <w:lang w:val="es-MX"/>
              </w:rPr>
              <w:t>Estación Higüero La Cuaba</w:t>
            </w:r>
          </w:p>
          <w:p w14:paraId="7EECCD5F" w14:textId="77777777" w:rsidR="003F214E" w:rsidRPr="003F214E" w:rsidRDefault="003F214E" w:rsidP="003F214E">
            <w:pPr>
              <w:numPr>
                <w:ilvl w:val="0"/>
                <w:numId w:val="28"/>
              </w:numPr>
              <w:rPr>
                <w:rFonts w:ascii="Aptos" w:hAnsi="Aptos" w:cstheme="majorHAnsi"/>
                <w:sz w:val="16"/>
                <w:szCs w:val="16"/>
                <w:lang w:val="es-MX"/>
              </w:rPr>
            </w:pPr>
            <w:r w:rsidRPr="003F214E">
              <w:rPr>
                <w:rFonts w:ascii="Aptos" w:hAnsi="Aptos" w:cstheme="majorHAnsi"/>
                <w:sz w:val="16"/>
                <w:szCs w:val="16"/>
                <w:lang w:val="es-MX"/>
              </w:rPr>
              <w:t>La Malena debajo de la obra de Toma</w:t>
            </w:r>
          </w:p>
          <w:p w14:paraId="5D8FA9F3" w14:textId="7CCAB98A" w:rsidR="003F214E" w:rsidRPr="003F214E" w:rsidRDefault="003F214E" w:rsidP="003F214E">
            <w:pPr>
              <w:numPr>
                <w:ilvl w:val="0"/>
                <w:numId w:val="28"/>
              </w:numPr>
              <w:rPr>
                <w:rFonts w:ascii="Aptos" w:hAnsi="Aptos" w:cstheme="majorHAnsi"/>
                <w:sz w:val="16"/>
                <w:szCs w:val="16"/>
                <w:lang w:val="es-MX"/>
              </w:rPr>
            </w:pPr>
            <w:r w:rsidRPr="003F214E">
              <w:rPr>
                <w:rFonts w:ascii="Aptos" w:hAnsi="Aptos" w:cstheme="majorHAnsi"/>
                <w:sz w:val="16"/>
                <w:szCs w:val="16"/>
                <w:lang w:val="es-MX"/>
              </w:rPr>
              <w:t>La Isabela</w:t>
            </w:r>
            <w:r w:rsidRPr="00361FD2">
              <w:rPr>
                <w:rFonts w:ascii="Aptos" w:hAnsi="Aptos" w:cstheme="majorHAnsi"/>
                <w:sz w:val="16"/>
                <w:szCs w:val="16"/>
                <w:lang w:val="es-MX"/>
              </w:rPr>
              <w:t xml:space="preserve"> </w:t>
            </w:r>
            <w:r w:rsidRPr="003F214E">
              <w:rPr>
                <w:rFonts w:ascii="Aptos" w:hAnsi="Aptos" w:cstheme="majorHAnsi"/>
                <w:sz w:val="16"/>
                <w:szCs w:val="16"/>
                <w:lang w:val="es-MX"/>
              </w:rPr>
              <w:t>Pedregal</w:t>
            </w:r>
          </w:p>
          <w:p w14:paraId="62D0B3AC" w14:textId="77777777" w:rsidR="003F214E" w:rsidRPr="00361FD2" w:rsidRDefault="003F214E" w:rsidP="003F214E">
            <w:pPr>
              <w:rPr>
                <w:rFonts w:ascii="Aptos" w:hAnsi="Aptos" w:cstheme="majorHAnsi"/>
                <w:sz w:val="16"/>
                <w:szCs w:val="16"/>
              </w:rPr>
            </w:pPr>
          </w:p>
          <w:p w14:paraId="29FCC22C" w14:textId="77777777" w:rsidR="00D429C2" w:rsidRPr="00361FD2" w:rsidRDefault="00D429C2" w:rsidP="004A3839">
            <w:pPr>
              <w:rPr>
                <w:rFonts w:ascii="Aptos" w:hAnsi="Aptos" w:cstheme="majorHAnsi"/>
                <w:sz w:val="16"/>
                <w:szCs w:val="16"/>
              </w:rPr>
            </w:pPr>
          </w:p>
        </w:tc>
        <w:tc>
          <w:tcPr>
            <w:tcW w:w="772" w:type="pct"/>
          </w:tcPr>
          <w:p w14:paraId="74253CB2" w14:textId="539CB11F" w:rsidR="00361FD2" w:rsidRPr="00361FD2" w:rsidRDefault="00361FD2" w:rsidP="00361FD2">
            <w:pPr>
              <w:rPr>
                <w:rFonts w:ascii="Aptos" w:hAnsi="Aptos" w:cstheme="majorHAnsi"/>
                <w:b/>
                <w:bCs/>
                <w:sz w:val="16"/>
                <w:szCs w:val="16"/>
                <w:u w:val="single"/>
              </w:rPr>
            </w:pPr>
            <w:r w:rsidRPr="00361FD2">
              <w:rPr>
                <w:rFonts w:ascii="Aptos" w:hAnsi="Aptos" w:cstheme="majorHAnsi"/>
                <w:b/>
                <w:bCs/>
                <w:sz w:val="16"/>
                <w:szCs w:val="16"/>
                <w:u w:val="single"/>
              </w:rPr>
              <w:t>Cuenca Río Ozama</w:t>
            </w:r>
          </w:p>
          <w:p w14:paraId="29ADC541" w14:textId="77777777" w:rsidR="00D429C2" w:rsidRDefault="00D429C2" w:rsidP="00361FD2">
            <w:pPr>
              <w:pStyle w:val="Prrafodelista"/>
              <w:rPr>
                <w:rFonts w:ascii="Aptos" w:hAnsi="Aptos" w:cstheme="majorHAnsi"/>
                <w:sz w:val="16"/>
                <w:szCs w:val="16"/>
              </w:rPr>
            </w:pPr>
          </w:p>
          <w:p w14:paraId="0072BE3D"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Savita</w:t>
            </w:r>
          </w:p>
          <w:p w14:paraId="4CF8ED85"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Cacique</w:t>
            </w:r>
          </w:p>
          <w:p w14:paraId="04BCEC7A"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Sabana El Limón</w:t>
            </w:r>
          </w:p>
          <w:p w14:paraId="5EC8A523"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Ozama Don Juan</w:t>
            </w:r>
          </w:p>
          <w:p w14:paraId="52741EFC" w14:textId="09939EDD" w:rsid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Boya el Cerro</w:t>
            </w:r>
          </w:p>
          <w:p w14:paraId="735772C3" w14:textId="77777777" w:rsidR="00361FD2" w:rsidRPr="00361FD2" w:rsidRDefault="00361FD2" w:rsidP="00361FD2">
            <w:pPr>
              <w:pStyle w:val="Prrafodelista"/>
              <w:ind w:left="360"/>
              <w:jc w:val="both"/>
              <w:rPr>
                <w:rFonts w:ascii="Aptos" w:hAnsi="Aptos" w:cstheme="majorHAnsi"/>
                <w:sz w:val="16"/>
                <w:szCs w:val="16"/>
                <w:lang w:val="es-MX"/>
              </w:rPr>
            </w:pPr>
          </w:p>
          <w:p w14:paraId="6B8824E9" w14:textId="77777777" w:rsidR="00361FD2" w:rsidRPr="00361FD2" w:rsidRDefault="00361FD2" w:rsidP="00361FD2">
            <w:pPr>
              <w:rPr>
                <w:rFonts w:ascii="Aptos" w:hAnsi="Aptos" w:cstheme="majorHAnsi"/>
                <w:b/>
                <w:bCs/>
                <w:sz w:val="16"/>
                <w:szCs w:val="16"/>
                <w:u w:val="single"/>
              </w:rPr>
            </w:pPr>
            <w:r w:rsidRPr="00361FD2">
              <w:rPr>
                <w:rFonts w:ascii="Aptos" w:hAnsi="Aptos" w:cstheme="majorHAnsi"/>
                <w:b/>
                <w:bCs/>
                <w:sz w:val="16"/>
                <w:szCs w:val="16"/>
                <w:u w:val="single"/>
              </w:rPr>
              <w:t>Cuenca Río Haina</w:t>
            </w:r>
          </w:p>
          <w:p w14:paraId="64D51C0F" w14:textId="77777777" w:rsidR="00361FD2" w:rsidRDefault="00361FD2" w:rsidP="00361FD2">
            <w:pPr>
              <w:pStyle w:val="Prrafodelista"/>
              <w:rPr>
                <w:rFonts w:ascii="Aptos" w:hAnsi="Aptos" w:cstheme="majorHAnsi"/>
                <w:sz w:val="16"/>
                <w:szCs w:val="16"/>
              </w:rPr>
            </w:pPr>
          </w:p>
          <w:p w14:paraId="485B4874"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 xml:space="preserve">Estación </w:t>
            </w:r>
            <w:proofErr w:type="gramStart"/>
            <w:r w:rsidRPr="00361FD2">
              <w:rPr>
                <w:rFonts w:ascii="Aptos" w:hAnsi="Aptos" w:cstheme="majorHAnsi"/>
                <w:sz w:val="16"/>
                <w:szCs w:val="16"/>
                <w:lang w:val="es-MX"/>
              </w:rPr>
              <w:t>Mana-Mana</w:t>
            </w:r>
            <w:proofErr w:type="gramEnd"/>
          </w:p>
          <w:p w14:paraId="70F75C8F"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Arriba de la represa</w:t>
            </w:r>
          </w:p>
          <w:p w14:paraId="5CA6D2A8"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Haina Caobal</w:t>
            </w:r>
          </w:p>
          <w:p w14:paraId="60B1D784" w14:textId="77777777" w:rsidR="00361FD2" w:rsidRPr="00361FD2" w:rsidRDefault="00361FD2" w:rsidP="00361FD2">
            <w:pPr>
              <w:pStyle w:val="Prrafodelista"/>
              <w:rPr>
                <w:rFonts w:ascii="Aptos" w:hAnsi="Aptos" w:cstheme="majorHAnsi"/>
                <w:sz w:val="16"/>
                <w:szCs w:val="16"/>
              </w:rPr>
            </w:pPr>
          </w:p>
        </w:tc>
        <w:tc>
          <w:tcPr>
            <w:tcW w:w="772" w:type="pct"/>
          </w:tcPr>
          <w:p w14:paraId="52631200" w14:textId="77777777" w:rsidR="00D429C2" w:rsidRDefault="00D429C2" w:rsidP="004A3839">
            <w:pPr>
              <w:pStyle w:val="Prrafodelista"/>
              <w:rPr>
                <w:rFonts w:ascii="Aptos" w:hAnsi="Aptos" w:cstheme="majorHAnsi"/>
                <w:sz w:val="18"/>
              </w:rPr>
            </w:pPr>
          </w:p>
          <w:p w14:paraId="251166EB" w14:textId="77777777" w:rsidR="00361FD2" w:rsidRPr="00361FD2" w:rsidRDefault="00361FD2" w:rsidP="00361FD2">
            <w:pPr>
              <w:pStyle w:val="Prrafodelista"/>
              <w:numPr>
                <w:ilvl w:val="0"/>
                <w:numId w:val="28"/>
              </w:numPr>
              <w:jc w:val="both"/>
              <w:rPr>
                <w:rFonts w:ascii="Aptos" w:hAnsi="Aptos" w:cstheme="majorHAnsi"/>
                <w:sz w:val="16"/>
                <w:szCs w:val="16"/>
                <w:lang w:val="es-MX"/>
              </w:rPr>
            </w:pPr>
            <w:r w:rsidRPr="00361FD2">
              <w:rPr>
                <w:rFonts w:ascii="Aptos" w:hAnsi="Aptos" w:cstheme="majorHAnsi"/>
                <w:sz w:val="16"/>
                <w:szCs w:val="16"/>
                <w:lang w:val="es-MX"/>
              </w:rPr>
              <w:t>Estación en Hacienda Estrella.</w:t>
            </w:r>
          </w:p>
          <w:p w14:paraId="21A5D260" w14:textId="77777777" w:rsidR="00361FD2" w:rsidRPr="00361FD2" w:rsidRDefault="00361FD2" w:rsidP="00361FD2"/>
        </w:tc>
        <w:tc>
          <w:tcPr>
            <w:tcW w:w="687" w:type="pct"/>
          </w:tcPr>
          <w:p w14:paraId="7184642B" w14:textId="77777777" w:rsidR="00D429C2" w:rsidRDefault="00D429C2" w:rsidP="00361FD2">
            <w:pPr>
              <w:rPr>
                <w:rFonts w:ascii="Aptos" w:hAnsi="Aptos" w:cstheme="majorHAnsi"/>
                <w:b/>
                <w:bCs/>
                <w:sz w:val="16"/>
                <w:szCs w:val="16"/>
                <w:u w:val="single"/>
              </w:rPr>
            </w:pPr>
            <w:r w:rsidRPr="00361FD2">
              <w:rPr>
                <w:rFonts w:ascii="Aptos" w:hAnsi="Aptos" w:cstheme="majorHAnsi"/>
                <w:b/>
                <w:bCs/>
                <w:sz w:val="16"/>
                <w:szCs w:val="16"/>
                <w:u w:val="single"/>
              </w:rPr>
              <w:t>Cuenca Río Ozama</w:t>
            </w:r>
          </w:p>
          <w:p w14:paraId="595E1FCE" w14:textId="77777777" w:rsidR="00361FD2" w:rsidRPr="00361FD2" w:rsidRDefault="00361FD2" w:rsidP="00361FD2">
            <w:pPr>
              <w:rPr>
                <w:rFonts w:ascii="Aptos" w:hAnsi="Aptos" w:cstheme="majorHAnsi"/>
                <w:b/>
                <w:bCs/>
                <w:sz w:val="16"/>
                <w:szCs w:val="16"/>
                <w:u w:val="single"/>
              </w:rPr>
            </w:pPr>
          </w:p>
          <w:p w14:paraId="7F03C7C5" w14:textId="77777777" w:rsidR="00D429C2" w:rsidRPr="00361FD2" w:rsidRDefault="00D429C2" w:rsidP="00361FD2">
            <w:pPr>
              <w:pStyle w:val="Prrafodelista"/>
              <w:numPr>
                <w:ilvl w:val="0"/>
                <w:numId w:val="27"/>
              </w:numPr>
              <w:jc w:val="both"/>
              <w:rPr>
                <w:rFonts w:ascii="Aptos" w:hAnsi="Aptos" w:cstheme="majorHAnsi"/>
                <w:sz w:val="16"/>
                <w:szCs w:val="16"/>
              </w:rPr>
            </w:pPr>
            <w:r w:rsidRPr="00361FD2">
              <w:rPr>
                <w:rFonts w:ascii="Aptos" w:hAnsi="Aptos" w:cstheme="majorHAnsi"/>
                <w:sz w:val="16"/>
                <w:szCs w:val="16"/>
              </w:rPr>
              <w:t>Estación El Limón</w:t>
            </w:r>
          </w:p>
          <w:p w14:paraId="4F13BE09" w14:textId="77777777" w:rsidR="00D429C2" w:rsidRPr="00361FD2" w:rsidRDefault="00D429C2" w:rsidP="00361FD2">
            <w:pPr>
              <w:pStyle w:val="Prrafodelista"/>
              <w:numPr>
                <w:ilvl w:val="0"/>
                <w:numId w:val="28"/>
              </w:numPr>
              <w:jc w:val="both"/>
              <w:rPr>
                <w:rFonts w:ascii="Aptos" w:hAnsi="Aptos" w:cstheme="majorHAnsi"/>
                <w:sz w:val="16"/>
                <w:szCs w:val="16"/>
              </w:rPr>
            </w:pPr>
            <w:r w:rsidRPr="00361FD2">
              <w:rPr>
                <w:rFonts w:ascii="Aptos" w:hAnsi="Aptos" w:cstheme="majorHAnsi"/>
                <w:sz w:val="16"/>
                <w:szCs w:val="16"/>
              </w:rPr>
              <w:t xml:space="preserve">Don Juan Guanuma </w:t>
            </w:r>
          </w:p>
          <w:p w14:paraId="436E47A5" w14:textId="77777777" w:rsidR="00D429C2" w:rsidRPr="002F70D8" w:rsidRDefault="00D429C2" w:rsidP="004A3839">
            <w:pPr>
              <w:rPr>
                <w:rFonts w:ascii="Aptos" w:hAnsi="Aptos" w:cstheme="majorHAnsi"/>
                <w:sz w:val="18"/>
              </w:rPr>
            </w:pPr>
          </w:p>
        </w:tc>
        <w:tc>
          <w:tcPr>
            <w:tcW w:w="846" w:type="pct"/>
          </w:tcPr>
          <w:p w14:paraId="78BF5FC0" w14:textId="77777777" w:rsidR="00D429C2" w:rsidRPr="002F70D8" w:rsidRDefault="00D429C2" w:rsidP="00361FD2">
            <w:pPr>
              <w:pStyle w:val="Prrafodelista"/>
              <w:numPr>
                <w:ilvl w:val="0"/>
                <w:numId w:val="27"/>
              </w:numPr>
              <w:jc w:val="both"/>
              <w:rPr>
                <w:rFonts w:ascii="Aptos" w:hAnsi="Aptos" w:cstheme="majorHAnsi"/>
                <w:sz w:val="18"/>
              </w:rPr>
            </w:pPr>
            <w:r w:rsidRPr="002F70D8">
              <w:rPr>
                <w:rFonts w:ascii="Aptos" w:hAnsi="Aptos" w:cstheme="majorHAnsi"/>
                <w:sz w:val="18"/>
              </w:rPr>
              <w:t>Yuvina / Yuvina</w:t>
            </w:r>
          </w:p>
          <w:p w14:paraId="60C94EA5" w14:textId="5EABFA5F" w:rsidR="00D429C2" w:rsidRPr="002F70D8" w:rsidRDefault="00D429C2" w:rsidP="00361FD2">
            <w:pPr>
              <w:pStyle w:val="Prrafodelista"/>
              <w:numPr>
                <w:ilvl w:val="0"/>
                <w:numId w:val="27"/>
              </w:numPr>
              <w:jc w:val="both"/>
              <w:rPr>
                <w:rFonts w:ascii="Aptos" w:hAnsi="Aptos" w:cstheme="majorHAnsi"/>
                <w:sz w:val="18"/>
              </w:rPr>
            </w:pPr>
            <w:r w:rsidRPr="002F70D8">
              <w:rPr>
                <w:rFonts w:ascii="Aptos" w:hAnsi="Aptos" w:cstheme="majorHAnsi"/>
                <w:sz w:val="18"/>
              </w:rPr>
              <w:t>Comate</w:t>
            </w:r>
            <w:r w:rsidR="00361FD2">
              <w:rPr>
                <w:rFonts w:ascii="Aptos" w:hAnsi="Aptos" w:cstheme="majorHAnsi"/>
                <w:sz w:val="18"/>
              </w:rPr>
              <w:t xml:space="preserve"> /</w:t>
            </w:r>
            <w:r w:rsidRPr="002F70D8">
              <w:rPr>
                <w:rFonts w:ascii="Aptos" w:hAnsi="Aptos" w:cstheme="majorHAnsi"/>
                <w:sz w:val="18"/>
              </w:rPr>
              <w:t>C</w:t>
            </w:r>
            <w:r w:rsidR="00361FD2">
              <w:rPr>
                <w:rFonts w:ascii="Aptos" w:hAnsi="Aptos" w:cstheme="majorHAnsi"/>
                <w:sz w:val="18"/>
              </w:rPr>
              <w:t>omate</w:t>
            </w:r>
          </w:p>
          <w:p w14:paraId="25DB0090" w14:textId="77777777" w:rsidR="00D429C2" w:rsidRPr="002F70D8" w:rsidRDefault="00D429C2" w:rsidP="004A3839">
            <w:pPr>
              <w:rPr>
                <w:rFonts w:ascii="Aptos" w:hAnsi="Aptos" w:cstheme="majorHAnsi"/>
                <w:sz w:val="18"/>
              </w:rPr>
            </w:pPr>
          </w:p>
        </w:tc>
        <w:tc>
          <w:tcPr>
            <w:tcW w:w="1039" w:type="pct"/>
          </w:tcPr>
          <w:p w14:paraId="5DB14803" w14:textId="77777777" w:rsidR="00D429C2" w:rsidRPr="00361FD2" w:rsidRDefault="00D429C2" w:rsidP="00CB678E">
            <w:pPr>
              <w:pStyle w:val="Prrafodelista"/>
              <w:numPr>
                <w:ilvl w:val="0"/>
                <w:numId w:val="27"/>
              </w:numPr>
              <w:jc w:val="both"/>
              <w:rPr>
                <w:rFonts w:ascii="Aptos" w:hAnsi="Aptos" w:cstheme="majorHAnsi"/>
                <w:sz w:val="16"/>
                <w:szCs w:val="16"/>
              </w:rPr>
            </w:pPr>
            <w:r w:rsidRPr="00361FD2">
              <w:rPr>
                <w:rFonts w:ascii="Aptos" w:hAnsi="Aptos" w:cstheme="majorHAnsi"/>
                <w:sz w:val="16"/>
                <w:szCs w:val="16"/>
              </w:rPr>
              <w:t>Haina Toma Obra Duey</w:t>
            </w:r>
          </w:p>
          <w:p w14:paraId="752481AA" w14:textId="77777777" w:rsidR="00D429C2" w:rsidRPr="00361FD2" w:rsidRDefault="00D429C2" w:rsidP="00CB678E">
            <w:pPr>
              <w:pStyle w:val="Prrafodelista"/>
              <w:numPr>
                <w:ilvl w:val="0"/>
                <w:numId w:val="27"/>
              </w:numPr>
              <w:jc w:val="both"/>
              <w:rPr>
                <w:rFonts w:ascii="Aptos" w:hAnsi="Aptos" w:cstheme="majorHAnsi"/>
                <w:sz w:val="16"/>
                <w:szCs w:val="16"/>
              </w:rPr>
            </w:pPr>
            <w:r w:rsidRPr="00361FD2">
              <w:rPr>
                <w:rFonts w:ascii="Aptos" w:hAnsi="Aptos" w:cstheme="majorHAnsi"/>
                <w:sz w:val="16"/>
                <w:szCs w:val="16"/>
              </w:rPr>
              <w:t xml:space="preserve">Duey Obra de Toma </w:t>
            </w:r>
            <w:proofErr w:type="spellStart"/>
            <w:r w:rsidRPr="00361FD2">
              <w:rPr>
                <w:rFonts w:ascii="Aptos" w:hAnsi="Aptos" w:cstheme="majorHAnsi"/>
                <w:sz w:val="16"/>
                <w:szCs w:val="16"/>
              </w:rPr>
              <w:t>DueY</w:t>
            </w:r>
            <w:proofErr w:type="spellEnd"/>
          </w:p>
          <w:p w14:paraId="148F4A26" w14:textId="77777777" w:rsidR="00D429C2" w:rsidRPr="00361FD2" w:rsidRDefault="00D429C2" w:rsidP="00CB678E">
            <w:pPr>
              <w:pStyle w:val="Prrafodelista"/>
              <w:numPr>
                <w:ilvl w:val="0"/>
                <w:numId w:val="27"/>
              </w:numPr>
              <w:jc w:val="both"/>
              <w:rPr>
                <w:rFonts w:ascii="Aptos" w:hAnsi="Aptos" w:cstheme="majorHAnsi"/>
                <w:sz w:val="16"/>
                <w:szCs w:val="16"/>
              </w:rPr>
            </w:pPr>
            <w:r w:rsidRPr="00361FD2">
              <w:rPr>
                <w:rFonts w:ascii="Aptos" w:hAnsi="Aptos" w:cstheme="majorHAnsi"/>
                <w:sz w:val="16"/>
                <w:szCs w:val="16"/>
              </w:rPr>
              <w:t xml:space="preserve">Novillero - </w:t>
            </w:r>
            <w:proofErr w:type="spellStart"/>
            <w:r w:rsidRPr="00361FD2">
              <w:rPr>
                <w:rFonts w:ascii="Aptos" w:hAnsi="Aptos" w:cstheme="majorHAnsi"/>
                <w:sz w:val="16"/>
                <w:szCs w:val="16"/>
              </w:rPr>
              <w:t>Bacima</w:t>
            </w:r>
            <w:proofErr w:type="spellEnd"/>
          </w:p>
          <w:p w14:paraId="581C6327" w14:textId="77777777" w:rsidR="00D429C2" w:rsidRPr="00361FD2" w:rsidRDefault="00D429C2" w:rsidP="00CB678E">
            <w:pPr>
              <w:jc w:val="both"/>
              <w:rPr>
                <w:rFonts w:ascii="Aptos" w:hAnsi="Aptos" w:cstheme="majorHAnsi"/>
                <w:sz w:val="16"/>
                <w:szCs w:val="16"/>
              </w:rPr>
            </w:pPr>
          </w:p>
        </w:tc>
      </w:tr>
    </w:tbl>
    <w:p w14:paraId="0ED9B564" w14:textId="77777777" w:rsidR="00D429C2" w:rsidRDefault="00D429C2" w:rsidP="00BD7526"/>
    <w:p w14:paraId="69047927" w14:textId="77777777" w:rsidR="00CB678E" w:rsidRDefault="00CB678E" w:rsidP="00BD7526"/>
    <w:p w14:paraId="40AE62CE" w14:textId="77777777" w:rsidR="00CB678E" w:rsidRDefault="00CB678E" w:rsidP="00BD7526"/>
    <w:p w14:paraId="19CEE8DB" w14:textId="77777777" w:rsidR="00CB678E" w:rsidRDefault="00CB678E" w:rsidP="00BD7526"/>
    <w:p w14:paraId="582BAE49" w14:textId="77777777" w:rsidR="00CB678E" w:rsidRDefault="00CB678E" w:rsidP="00BD7526"/>
    <w:tbl>
      <w:tblPr>
        <w:tblW w:w="1071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4704"/>
        <w:gridCol w:w="4230"/>
      </w:tblGrid>
      <w:tr w:rsidR="00D429C2" w:rsidRPr="00B10852" w14:paraId="45485058" w14:textId="77777777" w:rsidTr="000E112F">
        <w:trPr>
          <w:trHeight w:val="440"/>
        </w:trPr>
        <w:tc>
          <w:tcPr>
            <w:tcW w:w="10710" w:type="dxa"/>
            <w:gridSpan w:val="3"/>
            <w:shd w:val="clear" w:color="auto" w:fill="FFFFFF" w:themeFill="background1"/>
          </w:tcPr>
          <w:p w14:paraId="7C939858" w14:textId="77777777" w:rsidR="00D429C2" w:rsidRPr="000E112F" w:rsidRDefault="00D429C2" w:rsidP="000E112F">
            <w:pPr>
              <w:spacing w:after="0"/>
              <w:jc w:val="center"/>
              <w:rPr>
                <w:rFonts w:ascii="Aptos" w:hAnsi="Aptos" w:cstheme="majorHAnsi"/>
                <w:b/>
              </w:rPr>
            </w:pPr>
            <w:r w:rsidRPr="000E112F">
              <w:rPr>
                <w:rFonts w:ascii="Aptos" w:eastAsia="Times New Roman" w:hAnsi="Aptos" w:cs="Calibri"/>
                <w:b/>
                <w:bCs/>
                <w:noProof/>
                <w:color w:val="002060"/>
                <w:sz w:val="20"/>
                <w:szCs w:val="18"/>
              </w:rPr>
              <w:lastRenderedPageBreak/>
              <w:drawing>
                <wp:anchor distT="0" distB="0" distL="114300" distR="114300" simplePos="0" relativeHeight="251812864" behindDoc="0" locked="0" layoutInCell="1" allowOverlap="1" wp14:anchorId="521EC0B0" wp14:editId="6EF72E65">
                  <wp:simplePos x="0" y="0"/>
                  <wp:positionH relativeFrom="column">
                    <wp:posOffset>492125</wp:posOffset>
                  </wp:positionH>
                  <wp:positionV relativeFrom="paragraph">
                    <wp:posOffset>7620</wp:posOffset>
                  </wp:positionV>
                  <wp:extent cx="495300" cy="240366"/>
                  <wp:effectExtent l="0" t="0" r="0" b="7620"/>
                  <wp:wrapNone/>
                  <wp:docPr id="3" name="Imagen 3" descr="Corporación de Acueducto y Alcantarillado de Santo Domingo | CA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ción de Acueducto y Alcantarillado de Santo Domingo | CAAS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5300" cy="24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112F">
              <w:rPr>
                <w:rFonts w:ascii="Aptos" w:eastAsia="Times New Roman" w:hAnsi="Aptos" w:cs="Calibri"/>
                <w:b/>
                <w:bCs/>
                <w:color w:val="002060"/>
                <w:sz w:val="20"/>
                <w:szCs w:val="18"/>
              </w:rPr>
              <w:t>LEVANTAMIENTOS/DISEÑOS POR MUNICIPIO Y SECTOR</w:t>
            </w:r>
          </w:p>
        </w:tc>
      </w:tr>
      <w:tr w:rsidR="00D429C2" w:rsidRPr="00E80ED1" w14:paraId="555BEE7C" w14:textId="77777777" w:rsidTr="000E112F">
        <w:trPr>
          <w:trHeight w:val="323"/>
        </w:trPr>
        <w:tc>
          <w:tcPr>
            <w:tcW w:w="1776" w:type="dxa"/>
            <w:shd w:val="clear" w:color="auto" w:fill="002060"/>
          </w:tcPr>
          <w:p w14:paraId="023F1ADC" w14:textId="77777777" w:rsidR="00D429C2" w:rsidRPr="000E112F" w:rsidRDefault="00D429C2" w:rsidP="004A3839">
            <w:pPr>
              <w:jc w:val="center"/>
              <w:rPr>
                <w:rFonts w:ascii="Aptos" w:hAnsi="Aptos" w:cstheme="majorHAnsi"/>
                <w:b/>
                <w:sz w:val="18"/>
              </w:rPr>
            </w:pPr>
            <w:r w:rsidRPr="000E112F">
              <w:rPr>
                <w:rFonts w:ascii="Aptos" w:hAnsi="Aptos" w:cstheme="majorHAnsi"/>
                <w:b/>
                <w:sz w:val="18"/>
              </w:rPr>
              <w:t>MUNICIPIO</w:t>
            </w:r>
          </w:p>
        </w:tc>
        <w:tc>
          <w:tcPr>
            <w:tcW w:w="4704" w:type="dxa"/>
            <w:shd w:val="clear" w:color="auto" w:fill="002060"/>
          </w:tcPr>
          <w:p w14:paraId="49F62A0F" w14:textId="77777777" w:rsidR="00D429C2" w:rsidRPr="000E112F" w:rsidRDefault="00D429C2" w:rsidP="004A3839">
            <w:pPr>
              <w:jc w:val="center"/>
              <w:rPr>
                <w:rFonts w:ascii="Aptos" w:hAnsi="Aptos" w:cstheme="majorHAnsi"/>
                <w:b/>
                <w:sz w:val="18"/>
              </w:rPr>
            </w:pPr>
            <w:r w:rsidRPr="000E112F">
              <w:rPr>
                <w:rFonts w:ascii="Aptos" w:hAnsi="Aptos" w:cstheme="majorHAnsi"/>
                <w:b/>
                <w:sz w:val="18"/>
              </w:rPr>
              <w:t>SECTOR</w:t>
            </w:r>
          </w:p>
        </w:tc>
        <w:tc>
          <w:tcPr>
            <w:tcW w:w="4230" w:type="dxa"/>
            <w:shd w:val="clear" w:color="auto" w:fill="002060"/>
          </w:tcPr>
          <w:p w14:paraId="03B86DE0" w14:textId="77777777" w:rsidR="00D429C2" w:rsidRPr="000E112F" w:rsidRDefault="00D429C2" w:rsidP="004A3839">
            <w:pPr>
              <w:jc w:val="center"/>
              <w:rPr>
                <w:rFonts w:ascii="Aptos" w:hAnsi="Aptos" w:cstheme="majorHAnsi"/>
                <w:b/>
                <w:sz w:val="18"/>
              </w:rPr>
            </w:pPr>
            <w:r w:rsidRPr="000E112F">
              <w:rPr>
                <w:rFonts w:ascii="Aptos" w:hAnsi="Aptos" w:cstheme="majorHAnsi"/>
                <w:b/>
                <w:sz w:val="18"/>
              </w:rPr>
              <w:t>REQUERIMIENTO</w:t>
            </w:r>
          </w:p>
        </w:tc>
      </w:tr>
      <w:tr w:rsidR="00D429C2" w:rsidRPr="00B10852" w14:paraId="472E750E" w14:textId="77777777" w:rsidTr="000E112F">
        <w:trPr>
          <w:trHeight w:val="70"/>
        </w:trPr>
        <w:tc>
          <w:tcPr>
            <w:tcW w:w="1776" w:type="dxa"/>
            <w:vMerge w:val="restart"/>
            <w:shd w:val="clear" w:color="auto" w:fill="59A9F2" w:themeFill="accent1" w:themeFillTint="99"/>
          </w:tcPr>
          <w:p w14:paraId="42D8E928" w14:textId="77777777" w:rsidR="00D429C2" w:rsidRPr="000E112F" w:rsidRDefault="00D429C2" w:rsidP="004A3839">
            <w:pPr>
              <w:rPr>
                <w:rFonts w:ascii="Aptos" w:hAnsi="Aptos" w:cstheme="majorHAnsi"/>
                <w:b/>
                <w:color w:val="FFFFFF" w:themeColor="background1"/>
                <w:sz w:val="18"/>
                <w:szCs w:val="18"/>
              </w:rPr>
            </w:pPr>
          </w:p>
          <w:p w14:paraId="167582C5" w14:textId="77777777" w:rsidR="00D429C2" w:rsidRPr="000E112F" w:rsidRDefault="00D429C2" w:rsidP="004A3839">
            <w:pPr>
              <w:jc w:val="center"/>
              <w:rPr>
                <w:rFonts w:ascii="Aptos" w:hAnsi="Aptos" w:cstheme="majorHAnsi"/>
                <w:b/>
                <w:color w:val="FFFFFF" w:themeColor="background1"/>
                <w:sz w:val="18"/>
                <w:szCs w:val="18"/>
              </w:rPr>
            </w:pPr>
            <w:r w:rsidRPr="000E112F">
              <w:rPr>
                <w:rFonts w:ascii="Aptos" w:hAnsi="Aptos" w:cstheme="majorHAnsi"/>
                <w:b/>
                <w:color w:val="FFFFFF" w:themeColor="background1"/>
                <w:sz w:val="18"/>
                <w:szCs w:val="18"/>
              </w:rPr>
              <w:t>SANTO DOMINGO NORTE</w:t>
            </w:r>
          </w:p>
        </w:tc>
        <w:tc>
          <w:tcPr>
            <w:tcW w:w="4704" w:type="dxa"/>
          </w:tcPr>
          <w:p w14:paraId="35266DE0"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Villa Mella, Campo de Pozo Sabana Perdida Pozo No. 11</w:t>
            </w:r>
          </w:p>
        </w:tc>
        <w:tc>
          <w:tcPr>
            <w:tcW w:w="4230" w:type="dxa"/>
          </w:tcPr>
          <w:p w14:paraId="1E51E798"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Limpieza, pistoneo, aforo, equipamiento, instalaciones eléctricas, verja.</w:t>
            </w:r>
          </w:p>
        </w:tc>
      </w:tr>
      <w:tr w:rsidR="00D429C2" w:rsidRPr="00591B25" w14:paraId="762C69A9" w14:textId="77777777" w:rsidTr="000E112F">
        <w:tc>
          <w:tcPr>
            <w:tcW w:w="1776" w:type="dxa"/>
            <w:vMerge/>
            <w:shd w:val="clear" w:color="auto" w:fill="59A9F2" w:themeFill="accent1" w:themeFillTint="99"/>
          </w:tcPr>
          <w:p w14:paraId="5C4D74D3"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22879B38"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Pozo #5 San Felipe, Villa Mella</w:t>
            </w:r>
          </w:p>
        </w:tc>
        <w:tc>
          <w:tcPr>
            <w:tcW w:w="4230" w:type="dxa"/>
          </w:tcPr>
          <w:p w14:paraId="475A81A5"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Evaluación de pozo</w:t>
            </w:r>
          </w:p>
        </w:tc>
      </w:tr>
      <w:tr w:rsidR="00D429C2" w:rsidRPr="00B10852" w14:paraId="319357D1" w14:textId="77777777" w:rsidTr="000E112F">
        <w:tc>
          <w:tcPr>
            <w:tcW w:w="1776" w:type="dxa"/>
            <w:vMerge/>
            <w:shd w:val="clear" w:color="auto" w:fill="59A9F2" w:themeFill="accent1" w:themeFillTint="99"/>
          </w:tcPr>
          <w:p w14:paraId="20DE669E"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0F13765F"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Bo. Libertad, Unión y Progreso (Sabana Perdida)</w:t>
            </w:r>
          </w:p>
        </w:tc>
        <w:tc>
          <w:tcPr>
            <w:tcW w:w="4230" w:type="dxa"/>
          </w:tcPr>
          <w:p w14:paraId="78B0CC1C"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Solicitud de evaluación para construcción de pozo</w:t>
            </w:r>
          </w:p>
        </w:tc>
      </w:tr>
      <w:tr w:rsidR="00D429C2" w:rsidRPr="00B10852" w14:paraId="7EB12634" w14:textId="77777777" w:rsidTr="000E112F">
        <w:tc>
          <w:tcPr>
            <w:tcW w:w="1776" w:type="dxa"/>
            <w:vMerge w:val="restart"/>
            <w:shd w:val="clear" w:color="auto" w:fill="59A9F2" w:themeFill="accent1" w:themeFillTint="99"/>
          </w:tcPr>
          <w:p w14:paraId="7C9CBA53" w14:textId="77777777" w:rsidR="00D429C2" w:rsidRPr="000E112F" w:rsidRDefault="00D429C2" w:rsidP="004A3839">
            <w:pPr>
              <w:jc w:val="center"/>
              <w:rPr>
                <w:rFonts w:ascii="Aptos" w:hAnsi="Aptos" w:cstheme="majorHAnsi"/>
                <w:b/>
                <w:color w:val="FFFFFF" w:themeColor="background1"/>
                <w:sz w:val="18"/>
                <w:szCs w:val="18"/>
              </w:rPr>
            </w:pPr>
          </w:p>
          <w:p w14:paraId="23A4F458" w14:textId="77777777" w:rsidR="00D429C2" w:rsidRPr="000E112F" w:rsidRDefault="00D429C2" w:rsidP="004A3839">
            <w:pPr>
              <w:spacing w:after="0"/>
              <w:jc w:val="center"/>
              <w:rPr>
                <w:rFonts w:ascii="Aptos" w:hAnsi="Aptos" w:cstheme="majorHAnsi"/>
                <w:b/>
                <w:color w:val="FFFFFF" w:themeColor="background1"/>
                <w:sz w:val="18"/>
                <w:szCs w:val="18"/>
              </w:rPr>
            </w:pPr>
          </w:p>
          <w:p w14:paraId="0A3EA6EB" w14:textId="77777777" w:rsidR="00D429C2" w:rsidRPr="000E112F" w:rsidRDefault="00D429C2" w:rsidP="004A3839">
            <w:pPr>
              <w:spacing w:after="0"/>
              <w:jc w:val="center"/>
              <w:rPr>
                <w:rFonts w:ascii="Aptos" w:hAnsi="Aptos" w:cstheme="majorHAnsi"/>
                <w:b/>
                <w:color w:val="FFFFFF" w:themeColor="background1"/>
                <w:sz w:val="18"/>
                <w:szCs w:val="18"/>
              </w:rPr>
            </w:pPr>
          </w:p>
          <w:p w14:paraId="20963BC5" w14:textId="77777777" w:rsidR="00D429C2" w:rsidRPr="000E112F" w:rsidRDefault="00D429C2" w:rsidP="004A3839">
            <w:pPr>
              <w:spacing w:after="0"/>
              <w:jc w:val="center"/>
              <w:rPr>
                <w:rFonts w:ascii="Aptos" w:hAnsi="Aptos" w:cstheme="majorHAnsi"/>
                <w:b/>
                <w:color w:val="FFFFFF" w:themeColor="background1"/>
                <w:sz w:val="18"/>
                <w:szCs w:val="18"/>
              </w:rPr>
            </w:pPr>
          </w:p>
          <w:p w14:paraId="3E7FC976" w14:textId="77777777" w:rsidR="00D429C2" w:rsidRPr="000E112F" w:rsidRDefault="00D429C2" w:rsidP="004A3839">
            <w:pPr>
              <w:spacing w:after="0"/>
              <w:jc w:val="center"/>
              <w:rPr>
                <w:rFonts w:ascii="Aptos" w:hAnsi="Aptos" w:cstheme="majorHAnsi"/>
                <w:b/>
                <w:color w:val="FFFFFF" w:themeColor="background1"/>
                <w:sz w:val="18"/>
                <w:szCs w:val="18"/>
              </w:rPr>
            </w:pPr>
          </w:p>
          <w:p w14:paraId="476085FD" w14:textId="77777777" w:rsidR="00D429C2" w:rsidRPr="000E112F" w:rsidRDefault="00D429C2" w:rsidP="004A3839">
            <w:pPr>
              <w:spacing w:after="0"/>
              <w:jc w:val="center"/>
              <w:rPr>
                <w:rFonts w:ascii="Aptos" w:hAnsi="Aptos" w:cstheme="majorHAnsi"/>
                <w:b/>
                <w:color w:val="FFFFFF" w:themeColor="background1"/>
                <w:sz w:val="18"/>
                <w:szCs w:val="18"/>
              </w:rPr>
            </w:pPr>
          </w:p>
          <w:p w14:paraId="5D0117BF" w14:textId="77777777" w:rsidR="00D429C2" w:rsidRPr="000E112F" w:rsidRDefault="00D429C2" w:rsidP="004A3839">
            <w:pPr>
              <w:spacing w:after="0"/>
              <w:jc w:val="center"/>
              <w:rPr>
                <w:rFonts w:ascii="Aptos" w:hAnsi="Aptos" w:cstheme="majorHAnsi"/>
                <w:b/>
                <w:color w:val="FFFFFF" w:themeColor="background1"/>
                <w:sz w:val="18"/>
                <w:szCs w:val="18"/>
              </w:rPr>
            </w:pPr>
            <w:r w:rsidRPr="000E112F">
              <w:rPr>
                <w:rFonts w:ascii="Aptos" w:hAnsi="Aptos" w:cstheme="majorHAnsi"/>
                <w:b/>
                <w:color w:val="FFFFFF" w:themeColor="background1"/>
                <w:sz w:val="18"/>
                <w:szCs w:val="18"/>
              </w:rPr>
              <w:t xml:space="preserve">SANTO DOMINGO </w:t>
            </w:r>
          </w:p>
          <w:p w14:paraId="0DF8D641" w14:textId="77777777" w:rsidR="00D429C2" w:rsidRPr="000E112F" w:rsidRDefault="00D429C2" w:rsidP="004A3839">
            <w:pPr>
              <w:spacing w:after="0"/>
              <w:jc w:val="center"/>
              <w:rPr>
                <w:rFonts w:ascii="Aptos" w:hAnsi="Aptos" w:cstheme="majorHAnsi"/>
                <w:b/>
                <w:color w:val="FFFFFF" w:themeColor="background1"/>
                <w:sz w:val="18"/>
                <w:szCs w:val="18"/>
              </w:rPr>
            </w:pPr>
            <w:r w:rsidRPr="000E112F">
              <w:rPr>
                <w:rFonts w:ascii="Aptos" w:hAnsi="Aptos" w:cstheme="majorHAnsi"/>
                <w:b/>
                <w:color w:val="FFFFFF" w:themeColor="background1"/>
                <w:sz w:val="18"/>
                <w:szCs w:val="18"/>
              </w:rPr>
              <w:t>OESTE</w:t>
            </w:r>
          </w:p>
        </w:tc>
        <w:tc>
          <w:tcPr>
            <w:tcW w:w="4704" w:type="dxa"/>
          </w:tcPr>
          <w:p w14:paraId="1E402341"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Junta de Vecinos Engombe, Calle Las Toronjas</w:t>
            </w:r>
          </w:p>
        </w:tc>
        <w:tc>
          <w:tcPr>
            <w:tcW w:w="4230" w:type="dxa"/>
          </w:tcPr>
          <w:p w14:paraId="1D952B77"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Evaluación para pozo (en espera de definición de terrenos)</w:t>
            </w:r>
          </w:p>
        </w:tc>
      </w:tr>
      <w:tr w:rsidR="00D429C2" w:rsidRPr="00B10852" w14:paraId="770E6CBD" w14:textId="77777777" w:rsidTr="000E112F">
        <w:tc>
          <w:tcPr>
            <w:tcW w:w="1776" w:type="dxa"/>
            <w:vMerge/>
            <w:shd w:val="clear" w:color="auto" w:fill="59A9F2" w:themeFill="accent1" w:themeFillTint="99"/>
          </w:tcPr>
          <w:p w14:paraId="6D139F03"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24C81553"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 xml:space="preserve">Junta Municipal La </w:t>
            </w:r>
            <w:proofErr w:type="spellStart"/>
            <w:r w:rsidRPr="000E112F">
              <w:rPr>
                <w:rFonts w:ascii="Aptos" w:hAnsi="Aptos" w:cstheme="majorHAnsi"/>
                <w:sz w:val="18"/>
                <w:szCs w:val="18"/>
              </w:rPr>
              <w:t>Guayiga</w:t>
            </w:r>
            <w:proofErr w:type="spellEnd"/>
            <w:r w:rsidRPr="000E112F">
              <w:rPr>
                <w:rFonts w:ascii="Aptos" w:hAnsi="Aptos" w:cstheme="majorHAnsi"/>
                <w:sz w:val="18"/>
                <w:szCs w:val="18"/>
              </w:rPr>
              <w:t>, Pedro Brand</w:t>
            </w:r>
          </w:p>
        </w:tc>
        <w:tc>
          <w:tcPr>
            <w:tcW w:w="4230" w:type="dxa"/>
          </w:tcPr>
          <w:p w14:paraId="2AE6E5E6"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Evaluación de pozo (remitido a Presupuesto)</w:t>
            </w:r>
          </w:p>
        </w:tc>
      </w:tr>
      <w:tr w:rsidR="00D429C2" w:rsidRPr="00B10852" w14:paraId="0A32EE31" w14:textId="77777777" w:rsidTr="000E112F">
        <w:tc>
          <w:tcPr>
            <w:tcW w:w="1776" w:type="dxa"/>
            <w:vMerge/>
            <w:shd w:val="clear" w:color="auto" w:fill="59A9F2" w:themeFill="accent1" w:themeFillTint="99"/>
          </w:tcPr>
          <w:p w14:paraId="7F6E73BC"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4B5AF4D9"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Campamento 16 de Agosto, km 25</w:t>
            </w:r>
          </w:p>
        </w:tc>
        <w:tc>
          <w:tcPr>
            <w:tcW w:w="4230" w:type="dxa"/>
            <w:vMerge w:val="restart"/>
          </w:tcPr>
          <w:p w14:paraId="7B7004EA" w14:textId="77777777" w:rsidR="00D429C2" w:rsidRPr="000E112F" w:rsidRDefault="00D429C2" w:rsidP="004A3839">
            <w:pPr>
              <w:rPr>
                <w:rFonts w:ascii="Aptos" w:hAnsi="Aptos" w:cstheme="majorHAnsi"/>
                <w:sz w:val="18"/>
                <w:szCs w:val="18"/>
              </w:rPr>
            </w:pPr>
          </w:p>
          <w:p w14:paraId="13798E48" w14:textId="77777777" w:rsidR="00D429C2" w:rsidRPr="000E112F" w:rsidRDefault="00D429C2" w:rsidP="004A3839">
            <w:pPr>
              <w:rPr>
                <w:rFonts w:ascii="Aptos" w:hAnsi="Aptos" w:cstheme="majorHAnsi"/>
                <w:sz w:val="18"/>
                <w:szCs w:val="18"/>
              </w:rPr>
            </w:pPr>
          </w:p>
          <w:p w14:paraId="39540AA4" w14:textId="77777777" w:rsidR="00D429C2" w:rsidRPr="000E112F" w:rsidRDefault="00D429C2" w:rsidP="004A3839">
            <w:pPr>
              <w:rPr>
                <w:rFonts w:ascii="Aptos" w:hAnsi="Aptos" w:cstheme="majorHAnsi"/>
                <w:sz w:val="18"/>
                <w:szCs w:val="18"/>
              </w:rPr>
            </w:pPr>
          </w:p>
          <w:p w14:paraId="68290F0A"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Evaluación para construcción de 3 pozos</w:t>
            </w:r>
          </w:p>
        </w:tc>
      </w:tr>
      <w:tr w:rsidR="00D429C2" w:rsidRPr="00B10852" w14:paraId="2E6C8088" w14:textId="77777777" w:rsidTr="000E112F">
        <w:tc>
          <w:tcPr>
            <w:tcW w:w="1776" w:type="dxa"/>
            <w:vMerge/>
            <w:shd w:val="clear" w:color="auto" w:fill="59A9F2" w:themeFill="accent1" w:themeFillTint="99"/>
          </w:tcPr>
          <w:p w14:paraId="5EE8956E"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1BB98FAE"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BO. Libertador c/ Santa Lucia, Los Alcarrizos</w:t>
            </w:r>
          </w:p>
        </w:tc>
        <w:tc>
          <w:tcPr>
            <w:tcW w:w="4230" w:type="dxa"/>
            <w:vMerge/>
          </w:tcPr>
          <w:p w14:paraId="38C9BD36" w14:textId="77777777" w:rsidR="00D429C2" w:rsidRPr="000E112F" w:rsidRDefault="00D429C2" w:rsidP="004A3839">
            <w:pPr>
              <w:rPr>
                <w:rFonts w:ascii="Aptos" w:hAnsi="Aptos" w:cstheme="majorHAnsi"/>
                <w:sz w:val="18"/>
                <w:szCs w:val="18"/>
              </w:rPr>
            </w:pPr>
          </w:p>
        </w:tc>
      </w:tr>
      <w:tr w:rsidR="00D429C2" w:rsidRPr="00B10852" w14:paraId="44E065B2" w14:textId="77777777" w:rsidTr="000E112F">
        <w:tc>
          <w:tcPr>
            <w:tcW w:w="1776" w:type="dxa"/>
            <w:vMerge/>
            <w:shd w:val="clear" w:color="auto" w:fill="59A9F2" w:themeFill="accent1" w:themeFillTint="99"/>
          </w:tcPr>
          <w:p w14:paraId="138BB8ED"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72421591"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Bosque del Prado II, Pueblo Nuevo, Los Alcarrizos</w:t>
            </w:r>
          </w:p>
        </w:tc>
        <w:tc>
          <w:tcPr>
            <w:tcW w:w="4230" w:type="dxa"/>
            <w:vMerge/>
          </w:tcPr>
          <w:p w14:paraId="6C4241BA" w14:textId="77777777" w:rsidR="00D429C2" w:rsidRPr="000E112F" w:rsidRDefault="00D429C2" w:rsidP="004A3839">
            <w:pPr>
              <w:rPr>
                <w:rFonts w:ascii="Aptos" w:hAnsi="Aptos" w:cstheme="majorHAnsi"/>
                <w:sz w:val="18"/>
                <w:szCs w:val="18"/>
              </w:rPr>
            </w:pPr>
          </w:p>
        </w:tc>
      </w:tr>
      <w:tr w:rsidR="00D429C2" w:rsidRPr="00B10852" w14:paraId="435CC8B7" w14:textId="77777777" w:rsidTr="000E112F">
        <w:tc>
          <w:tcPr>
            <w:tcW w:w="1776" w:type="dxa"/>
            <w:vMerge/>
            <w:shd w:val="clear" w:color="auto" w:fill="59A9F2" w:themeFill="accent1" w:themeFillTint="99"/>
          </w:tcPr>
          <w:p w14:paraId="6FAA3182"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6F3A2BE1"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Café de Herrera (área verde)</w:t>
            </w:r>
          </w:p>
        </w:tc>
        <w:tc>
          <w:tcPr>
            <w:tcW w:w="4230" w:type="dxa"/>
            <w:vMerge/>
          </w:tcPr>
          <w:p w14:paraId="25B2470F" w14:textId="77777777" w:rsidR="00D429C2" w:rsidRPr="000E112F" w:rsidRDefault="00D429C2" w:rsidP="004A3839">
            <w:pPr>
              <w:rPr>
                <w:rFonts w:ascii="Aptos" w:hAnsi="Aptos" w:cstheme="majorHAnsi"/>
                <w:sz w:val="18"/>
                <w:szCs w:val="18"/>
              </w:rPr>
            </w:pPr>
          </w:p>
        </w:tc>
      </w:tr>
      <w:tr w:rsidR="00D429C2" w:rsidRPr="00B10852" w14:paraId="160EDD53" w14:textId="77777777" w:rsidTr="000E112F">
        <w:tc>
          <w:tcPr>
            <w:tcW w:w="1776" w:type="dxa"/>
            <w:vMerge/>
            <w:shd w:val="clear" w:color="auto" w:fill="59A9F2" w:themeFill="accent1" w:themeFillTint="99"/>
          </w:tcPr>
          <w:p w14:paraId="598CEC25"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0E4C3537"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Loma del Chivo, Café de Herrera</w:t>
            </w:r>
          </w:p>
        </w:tc>
        <w:tc>
          <w:tcPr>
            <w:tcW w:w="4230" w:type="dxa"/>
            <w:vMerge/>
          </w:tcPr>
          <w:p w14:paraId="1CA2366E" w14:textId="77777777" w:rsidR="00D429C2" w:rsidRPr="000E112F" w:rsidRDefault="00D429C2" w:rsidP="004A3839">
            <w:pPr>
              <w:rPr>
                <w:rFonts w:ascii="Aptos" w:hAnsi="Aptos" w:cstheme="majorHAnsi"/>
                <w:sz w:val="18"/>
                <w:szCs w:val="18"/>
              </w:rPr>
            </w:pPr>
          </w:p>
        </w:tc>
      </w:tr>
      <w:tr w:rsidR="00D429C2" w:rsidRPr="00B10852" w14:paraId="7A44715C" w14:textId="77777777" w:rsidTr="000E112F">
        <w:tc>
          <w:tcPr>
            <w:tcW w:w="1776" w:type="dxa"/>
            <w:vMerge/>
            <w:shd w:val="clear" w:color="auto" w:fill="59A9F2" w:themeFill="accent1" w:themeFillTint="99"/>
          </w:tcPr>
          <w:p w14:paraId="534D77F1"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5DFF3AA1"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Café IV de Herrera (área verde)</w:t>
            </w:r>
          </w:p>
        </w:tc>
        <w:tc>
          <w:tcPr>
            <w:tcW w:w="4230" w:type="dxa"/>
            <w:vMerge/>
          </w:tcPr>
          <w:p w14:paraId="237929C7" w14:textId="77777777" w:rsidR="00D429C2" w:rsidRPr="000E112F" w:rsidRDefault="00D429C2" w:rsidP="004A3839">
            <w:pPr>
              <w:rPr>
                <w:rFonts w:ascii="Aptos" w:hAnsi="Aptos" w:cstheme="majorHAnsi"/>
                <w:sz w:val="18"/>
                <w:szCs w:val="18"/>
              </w:rPr>
            </w:pPr>
          </w:p>
        </w:tc>
      </w:tr>
      <w:tr w:rsidR="00D429C2" w:rsidRPr="00591B25" w14:paraId="501B98C8" w14:textId="77777777" w:rsidTr="000E112F">
        <w:tc>
          <w:tcPr>
            <w:tcW w:w="1776" w:type="dxa"/>
            <w:vMerge/>
            <w:shd w:val="clear" w:color="auto" w:fill="59A9F2" w:themeFill="accent1" w:themeFillTint="99"/>
          </w:tcPr>
          <w:p w14:paraId="2EBDCDDC"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428F3914"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Buenos Aires (Herrera)</w:t>
            </w:r>
          </w:p>
        </w:tc>
        <w:tc>
          <w:tcPr>
            <w:tcW w:w="4230" w:type="dxa"/>
            <w:vMerge/>
          </w:tcPr>
          <w:p w14:paraId="0B8D8B09" w14:textId="77777777" w:rsidR="00D429C2" w:rsidRPr="000E112F" w:rsidRDefault="00D429C2" w:rsidP="004A3839">
            <w:pPr>
              <w:rPr>
                <w:rFonts w:ascii="Aptos" w:hAnsi="Aptos" w:cstheme="majorHAnsi"/>
                <w:sz w:val="18"/>
                <w:szCs w:val="18"/>
              </w:rPr>
            </w:pPr>
          </w:p>
        </w:tc>
      </w:tr>
      <w:tr w:rsidR="00D429C2" w:rsidRPr="00B10852" w14:paraId="5CBDA0D6" w14:textId="77777777" w:rsidTr="000E112F">
        <w:tc>
          <w:tcPr>
            <w:tcW w:w="1776" w:type="dxa"/>
            <w:vMerge/>
            <w:shd w:val="clear" w:color="auto" w:fill="59A9F2" w:themeFill="accent1" w:themeFillTint="99"/>
          </w:tcPr>
          <w:p w14:paraId="4DC1198E" w14:textId="77777777" w:rsidR="00D429C2" w:rsidRPr="000E112F" w:rsidRDefault="00D429C2" w:rsidP="004A3839">
            <w:pPr>
              <w:jc w:val="center"/>
              <w:rPr>
                <w:rFonts w:ascii="Aptos" w:hAnsi="Aptos" w:cstheme="majorHAnsi"/>
                <w:b/>
                <w:color w:val="FFFFFF" w:themeColor="background1"/>
                <w:sz w:val="18"/>
                <w:szCs w:val="18"/>
              </w:rPr>
            </w:pPr>
          </w:p>
        </w:tc>
        <w:tc>
          <w:tcPr>
            <w:tcW w:w="4704" w:type="dxa"/>
          </w:tcPr>
          <w:p w14:paraId="03FE41D1"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Bellas Carolina (cerca del recinto de la Policía)</w:t>
            </w:r>
          </w:p>
        </w:tc>
        <w:tc>
          <w:tcPr>
            <w:tcW w:w="4230" w:type="dxa"/>
            <w:vMerge/>
          </w:tcPr>
          <w:p w14:paraId="4C2FB19D" w14:textId="77777777" w:rsidR="00D429C2" w:rsidRPr="000E112F" w:rsidRDefault="00D429C2" w:rsidP="004A3839">
            <w:pPr>
              <w:rPr>
                <w:rFonts w:ascii="Aptos" w:hAnsi="Aptos" w:cstheme="majorHAnsi"/>
                <w:sz w:val="18"/>
                <w:szCs w:val="18"/>
              </w:rPr>
            </w:pPr>
          </w:p>
        </w:tc>
      </w:tr>
      <w:tr w:rsidR="00D429C2" w:rsidRPr="00B10852" w14:paraId="0830B874" w14:textId="77777777" w:rsidTr="000E112F">
        <w:tc>
          <w:tcPr>
            <w:tcW w:w="1776" w:type="dxa"/>
            <w:vMerge w:val="restart"/>
            <w:shd w:val="clear" w:color="auto" w:fill="59A9F2" w:themeFill="accent1" w:themeFillTint="99"/>
          </w:tcPr>
          <w:p w14:paraId="71D0128C" w14:textId="77777777" w:rsidR="00D429C2" w:rsidRPr="000E112F" w:rsidRDefault="00D429C2" w:rsidP="004A3839">
            <w:pPr>
              <w:jc w:val="center"/>
              <w:rPr>
                <w:rFonts w:ascii="Aptos" w:hAnsi="Aptos" w:cstheme="majorHAnsi"/>
                <w:b/>
                <w:color w:val="FFFFFF" w:themeColor="background1"/>
                <w:sz w:val="18"/>
                <w:szCs w:val="18"/>
              </w:rPr>
            </w:pPr>
          </w:p>
          <w:p w14:paraId="566478C6" w14:textId="77777777" w:rsidR="00D429C2" w:rsidRPr="000E112F" w:rsidRDefault="00D429C2" w:rsidP="004A3839">
            <w:pPr>
              <w:jc w:val="center"/>
              <w:rPr>
                <w:rFonts w:ascii="Aptos" w:hAnsi="Aptos" w:cstheme="majorHAnsi"/>
                <w:b/>
                <w:color w:val="FFFFFF" w:themeColor="background1"/>
                <w:sz w:val="18"/>
                <w:szCs w:val="18"/>
              </w:rPr>
            </w:pPr>
          </w:p>
          <w:p w14:paraId="677A1DC4" w14:textId="77777777" w:rsidR="00D429C2" w:rsidRPr="000E112F" w:rsidRDefault="00D429C2" w:rsidP="004A3839">
            <w:pPr>
              <w:jc w:val="center"/>
              <w:rPr>
                <w:rFonts w:ascii="Aptos" w:hAnsi="Aptos" w:cstheme="majorHAnsi"/>
                <w:b/>
                <w:color w:val="FFFFFF" w:themeColor="background1"/>
                <w:sz w:val="18"/>
                <w:szCs w:val="18"/>
              </w:rPr>
            </w:pPr>
            <w:r w:rsidRPr="000E112F">
              <w:rPr>
                <w:rFonts w:ascii="Aptos" w:hAnsi="Aptos" w:cstheme="majorHAnsi"/>
                <w:b/>
                <w:color w:val="FFFFFF" w:themeColor="background1"/>
                <w:sz w:val="18"/>
                <w:szCs w:val="18"/>
              </w:rPr>
              <w:t>DISTRITO NACIONAL</w:t>
            </w:r>
          </w:p>
        </w:tc>
        <w:tc>
          <w:tcPr>
            <w:tcW w:w="4704" w:type="dxa"/>
          </w:tcPr>
          <w:p w14:paraId="52D4E03D"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 xml:space="preserve">Parque próximo a </w:t>
            </w:r>
            <w:proofErr w:type="spellStart"/>
            <w:r w:rsidRPr="000E112F">
              <w:rPr>
                <w:rFonts w:ascii="Aptos" w:hAnsi="Aptos" w:cstheme="majorHAnsi"/>
                <w:sz w:val="18"/>
                <w:szCs w:val="18"/>
              </w:rPr>
              <w:t>Televida</w:t>
            </w:r>
            <w:proofErr w:type="spellEnd"/>
            <w:r w:rsidRPr="000E112F">
              <w:rPr>
                <w:rFonts w:ascii="Aptos" w:hAnsi="Aptos" w:cstheme="majorHAnsi"/>
                <w:sz w:val="18"/>
                <w:szCs w:val="18"/>
              </w:rPr>
              <w:t>, Villa Juana</w:t>
            </w:r>
          </w:p>
        </w:tc>
        <w:tc>
          <w:tcPr>
            <w:tcW w:w="4230" w:type="dxa"/>
          </w:tcPr>
          <w:p w14:paraId="4BAB5D8D"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Evaluación para construcción de pozo (sustitución del obstruido)</w:t>
            </w:r>
          </w:p>
        </w:tc>
      </w:tr>
      <w:tr w:rsidR="00D429C2" w:rsidRPr="00591B25" w14:paraId="2EA2D5F2" w14:textId="77777777" w:rsidTr="000E112F">
        <w:tc>
          <w:tcPr>
            <w:tcW w:w="1776" w:type="dxa"/>
            <w:vMerge/>
            <w:shd w:val="clear" w:color="auto" w:fill="59A9F2" w:themeFill="accent1" w:themeFillTint="99"/>
          </w:tcPr>
          <w:p w14:paraId="5020DF87" w14:textId="77777777" w:rsidR="00D429C2" w:rsidRPr="000E112F" w:rsidRDefault="00D429C2" w:rsidP="004A3839">
            <w:pPr>
              <w:rPr>
                <w:rFonts w:ascii="Aptos" w:hAnsi="Aptos" w:cstheme="majorHAnsi"/>
                <w:sz w:val="18"/>
                <w:szCs w:val="18"/>
              </w:rPr>
            </w:pPr>
          </w:p>
        </w:tc>
        <w:tc>
          <w:tcPr>
            <w:tcW w:w="4704" w:type="dxa"/>
          </w:tcPr>
          <w:p w14:paraId="182C3063"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Los Girasoles, Paintball Club</w:t>
            </w:r>
          </w:p>
        </w:tc>
        <w:tc>
          <w:tcPr>
            <w:tcW w:w="4230" w:type="dxa"/>
            <w:vMerge w:val="restart"/>
          </w:tcPr>
          <w:p w14:paraId="7249007B" w14:textId="77777777" w:rsidR="00D429C2" w:rsidRPr="000E112F" w:rsidRDefault="00D429C2" w:rsidP="004A3839">
            <w:pPr>
              <w:rPr>
                <w:rFonts w:ascii="Aptos" w:hAnsi="Aptos" w:cstheme="majorHAnsi"/>
                <w:sz w:val="18"/>
                <w:szCs w:val="18"/>
              </w:rPr>
            </w:pPr>
          </w:p>
          <w:p w14:paraId="75A46990" w14:textId="77777777" w:rsidR="00D429C2" w:rsidRPr="000E112F" w:rsidRDefault="00D429C2" w:rsidP="004A3839">
            <w:pPr>
              <w:rPr>
                <w:rFonts w:ascii="Aptos" w:hAnsi="Aptos" w:cstheme="majorHAnsi"/>
                <w:sz w:val="18"/>
                <w:szCs w:val="18"/>
              </w:rPr>
            </w:pPr>
            <w:r w:rsidRPr="000E112F">
              <w:rPr>
                <w:rFonts w:ascii="Aptos" w:hAnsi="Aptos" w:cstheme="majorHAnsi"/>
                <w:sz w:val="18"/>
                <w:szCs w:val="18"/>
              </w:rPr>
              <w:t>Evaluación para construcción de pozo</w:t>
            </w:r>
          </w:p>
          <w:p w14:paraId="3F72B552" w14:textId="77777777" w:rsidR="00D429C2" w:rsidRPr="000E112F" w:rsidRDefault="00D429C2" w:rsidP="004A3839">
            <w:pPr>
              <w:rPr>
                <w:rFonts w:ascii="Aptos" w:hAnsi="Aptos" w:cstheme="majorHAnsi"/>
                <w:sz w:val="18"/>
                <w:szCs w:val="18"/>
              </w:rPr>
            </w:pPr>
          </w:p>
        </w:tc>
      </w:tr>
      <w:tr w:rsidR="00D429C2" w:rsidRPr="00B10852" w14:paraId="26C8D8D2" w14:textId="77777777" w:rsidTr="000E112F">
        <w:tc>
          <w:tcPr>
            <w:tcW w:w="1776" w:type="dxa"/>
            <w:vMerge/>
            <w:shd w:val="clear" w:color="auto" w:fill="59A9F2" w:themeFill="accent1" w:themeFillTint="99"/>
          </w:tcPr>
          <w:p w14:paraId="37F65F82" w14:textId="77777777" w:rsidR="00D429C2" w:rsidRPr="00591B25" w:rsidRDefault="00D429C2" w:rsidP="004A3839">
            <w:pPr>
              <w:rPr>
                <w:rFonts w:ascii="Aptos" w:hAnsi="Aptos" w:cstheme="majorHAnsi"/>
                <w:sz w:val="18"/>
                <w:szCs w:val="18"/>
              </w:rPr>
            </w:pPr>
          </w:p>
        </w:tc>
        <w:tc>
          <w:tcPr>
            <w:tcW w:w="4704" w:type="dxa"/>
          </w:tcPr>
          <w:p w14:paraId="01BAD9B8" w14:textId="77777777" w:rsidR="00D429C2" w:rsidRPr="00591B25" w:rsidRDefault="00D429C2" w:rsidP="004A3839">
            <w:pPr>
              <w:rPr>
                <w:rFonts w:ascii="Aptos" w:hAnsi="Aptos" w:cstheme="majorHAnsi"/>
                <w:sz w:val="18"/>
                <w:szCs w:val="18"/>
              </w:rPr>
            </w:pPr>
            <w:r w:rsidRPr="00591B25">
              <w:rPr>
                <w:rFonts w:ascii="Aptos" w:hAnsi="Aptos" w:cstheme="majorHAnsi"/>
                <w:sz w:val="18"/>
                <w:szCs w:val="18"/>
              </w:rPr>
              <w:t>Próximo a Av. Pedro Livio Cedeño, La Cementera</w:t>
            </w:r>
          </w:p>
        </w:tc>
        <w:tc>
          <w:tcPr>
            <w:tcW w:w="4230" w:type="dxa"/>
            <w:vMerge/>
          </w:tcPr>
          <w:p w14:paraId="783F1300" w14:textId="77777777" w:rsidR="00D429C2" w:rsidRPr="00591B25" w:rsidRDefault="00D429C2" w:rsidP="004A3839">
            <w:pPr>
              <w:rPr>
                <w:rFonts w:ascii="Aptos" w:hAnsi="Aptos" w:cstheme="majorHAnsi"/>
                <w:sz w:val="18"/>
                <w:szCs w:val="18"/>
              </w:rPr>
            </w:pPr>
          </w:p>
        </w:tc>
      </w:tr>
      <w:tr w:rsidR="00D429C2" w:rsidRPr="00591B25" w14:paraId="7BC1BA8D" w14:textId="77777777" w:rsidTr="000E112F">
        <w:tc>
          <w:tcPr>
            <w:tcW w:w="1776" w:type="dxa"/>
            <w:vMerge/>
            <w:shd w:val="clear" w:color="auto" w:fill="59A9F2" w:themeFill="accent1" w:themeFillTint="99"/>
          </w:tcPr>
          <w:p w14:paraId="0232B766" w14:textId="77777777" w:rsidR="00D429C2" w:rsidRPr="00591B25" w:rsidRDefault="00D429C2" w:rsidP="004A3839">
            <w:pPr>
              <w:rPr>
                <w:rFonts w:ascii="Aptos" w:hAnsi="Aptos" w:cstheme="majorHAnsi"/>
                <w:sz w:val="18"/>
                <w:szCs w:val="18"/>
              </w:rPr>
            </w:pPr>
          </w:p>
        </w:tc>
        <w:tc>
          <w:tcPr>
            <w:tcW w:w="4704" w:type="dxa"/>
          </w:tcPr>
          <w:p w14:paraId="6EB285FD" w14:textId="77777777" w:rsidR="00D429C2" w:rsidRPr="00591B25" w:rsidRDefault="00D429C2" w:rsidP="004A3839">
            <w:pPr>
              <w:rPr>
                <w:rFonts w:ascii="Aptos" w:hAnsi="Aptos" w:cstheme="majorHAnsi"/>
                <w:sz w:val="18"/>
                <w:szCs w:val="18"/>
              </w:rPr>
            </w:pPr>
            <w:r w:rsidRPr="00591B25">
              <w:rPr>
                <w:rFonts w:ascii="Aptos" w:hAnsi="Aptos" w:cstheme="majorHAnsi"/>
                <w:sz w:val="18"/>
                <w:szCs w:val="18"/>
              </w:rPr>
              <w:t>Jardines del Norte</w:t>
            </w:r>
          </w:p>
        </w:tc>
        <w:tc>
          <w:tcPr>
            <w:tcW w:w="4230" w:type="dxa"/>
            <w:vMerge/>
          </w:tcPr>
          <w:p w14:paraId="51CB351F" w14:textId="77777777" w:rsidR="00D429C2" w:rsidRPr="00591B25" w:rsidRDefault="00D429C2" w:rsidP="004A3839">
            <w:pPr>
              <w:rPr>
                <w:rFonts w:ascii="Aptos" w:hAnsi="Aptos" w:cstheme="majorHAnsi"/>
                <w:sz w:val="18"/>
                <w:szCs w:val="18"/>
              </w:rPr>
            </w:pPr>
          </w:p>
        </w:tc>
      </w:tr>
    </w:tbl>
    <w:p w14:paraId="521AD721" w14:textId="77777777" w:rsidR="00C77591" w:rsidRDefault="00C77591" w:rsidP="00BD7526"/>
    <w:p w14:paraId="4F295721" w14:textId="77777777" w:rsidR="00343A2A" w:rsidRDefault="00343A2A" w:rsidP="00BD7526"/>
    <w:p w14:paraId="2D72424A" w14:textId="77777777" w:rsidR="00343A2A" w:rsidRDefault="00343A2A" w:rsidP="00BD7526"/>
    <w:p w14:paraId="448C4177" w14:textId="77777777" w:rsidR="00343A2A" w:rsidRDefault="00343A2A" w:rsidP="00BD7526"/>
    <w:p w14:paraId="5E347844" w14:textId="77777777" w:rsidR="00343A2A" w:rsidRDefault="00343A2A" w:rsidP="00BD7526"/>
    <w:p w14:paraId="1998823D" w14:textId="77777777" w:rsidR="00343A2A" w:rsidRDefault="00343A2A" w:rsidP="00BD7526"/>
    <w:p w14:paraId="62C6FD12" w14:textId="77777777" w:rsidR="00343A2A" w:rsidRPr="00BD7526" w:rsidRDefault="00343A2A" w:rsidP="00BD7526"/>
    <w:tbl>
      <w:tblPr>
        <w:tblStyle w:val="Tablaconcuadrcula"/>
        <w:tblW w:w="5566" w:type="pct"/>
        <w:jc w:val="center"/>
        <w:tblLook w:val="04A0" w:firstRow="1" w:lastRow="0" w:firstColumn="1" w:lastColumn="0" w:noHBand="0" w:noVBand="1"/>
      </w:tblPr>
      <w:tblGrid>
        <w:gridCol w:w="2517"/>
        <w:gridCol w:w="4861"/>
        <w:gridCol w:w="1531"/>
        <w:gridCol w:w="1710"/>
      </w:tblGrid>
      <w:tr w:rsidR="00824082" w:rsidRPr="00343A2A" w14:paraId="3A26A8F4" w14:textId="77777777" w:rsidTr="000E112F">
        <w:trPr>
          <w:trHeight w:val="380"/>
          <w:jc w:val="center"/>
        </w:trPr>
        <w:tc>
          <w:tcPr>
            <w:tcW w:w="1185" w:type="pct"/>
            <w:shd w:val="clear" w:color="auto" w:fill="002060"/>
          </w:tcPr>
          <w:p w14:paraId="258FFBDE" w14:textId="77777777" w:rsidR="00824082" w:rsidRPr="00343A2A" w:rsidRDefault="00824082" w:rsidP="008E6288">
            <w:pPr>
              <w:rPr>
                <w:rStyle w:val="Textoennegrita"/>
                <w:rFonts w:ascii="Aptos" w:hAnsi="Aptos"/>
                <w:sz w:val="16"/>
                <w:szCs w:val="14"/>
                <w:lang w:val="es-ES" w:eastAsia="x-none"/>
              </w:rPr>
            </w:pPr>
          </w:p>
          <w:p w14:paraId="1FBE2B2C" w14:textId="77777777" w:rsidR="0069617A" w:rsidRPr="00343A2A" w:rsidRDefault="00824082" w:rsidP="00824082">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DIRECCIÓN</w:t>
            </w:r>
            <w:r w:rsidR="0069617A" w:rsidRPr="00343A2A">
              <w:rPr>
                <w:rStyle w:val="Textoennegrita"/>
                <w:rFonts w:ascii="Aptos" w:hAnsi="Aptos"/>
                <w:sz w:val="16"/>
                <w:szCs w:val="14"/>
                <w:lang w:val="es-ES" w:eastAsia="x-none"/>
              </w:rPr>
              <w:t>ES</w:t>
            </w:r>
          </w:p>
        </w:tc>
        <w:tc>
          <w:tcPr>
            <w:tcW w:w="2289" w:type="pct"/>
            <w:shd w:val="clear" w:color="auto" w:fill="002060"/>
          </w:tcPr>
          <w:p w14:paraId="5D8B0CD0" w14:textId="77777777" w:rsidR="00824082" w:rsidRPr="00343A2A" w:rsidRDefault="00824082" w:rsidP="00824082">
            <w:pPr>
              <w:jc w:val="center"/>
              <w:textAlignment w:val="center"/>
              <w:rPr>
                <w:rFonts w:ascii="Aptos" w:hAnsi="Aptos"/>
                <w:b/>
                <w:bCs/>
                <w:sz w:val="16"/>
                <w:szCs w:val="14"/>
                <w:lang w:val="es-ES"/>
              </w:rPr>
            </w:pPr>
          </w:p>
          <w:p w14:paraId="3A77773E" w14:textId="77777777" w:rsidR="0069617A" w:rsidRPr="00343A2A" w:rsidRDefault="0069617A" w:rsidP="00824082">
            <w:pPr>
              <w:jc w:val="center"/>
              <w:textAlignment w:val="center"/>
              <w:rPr>
                <w:rFonts w:ascii="Aptos" w:hAnsi="Aptos"/>
                <w:b/>
                <w:bCs/>
                <w:sz w:val="16"/>
                <w:szCs w:val="14"/>
                <w:lang w:val="es-ES"/>
              </w:rPr>
            </w:pPr>
            <w:r w:rsidRPr="00343A2A">
              <w:rPr>
                <w:rFonts w:ascii="Aptos" w:hAnsi="Aptos"/>
                <w:b/>
                <w:bCs/>
                <w:sz w:val="16"/>
                <w:szCs w:val="14"/>
                <w:lang w:val="es-ES"/>
              </w:rPr>
              <w:t>D</w:t>
            </w:r>
            <w:r w:rsidRPr="00343A2A">
              <w:rPr>
                <w:rFonts w:ascii="Aptos" w:hAnsi="Aptos"/>
                <w:b/>
                <w:bCs/>
                <w:sz w:val="16"/>
                <w:szCs w:val="14"/>
              </w:rPr>
              <w:t>ESCRIPCIÓN</w:t>
            </w:r>
          </w:p>
        </w:tc>
        <w:tc>
          <w:tcPr>
            <w:tcW w:w="721" w:type="pct"/>
            <w:shd w:val="clear" w:color="auto" w:fill="002060"/>
          </w:tcPr>
          <w:p w14:paraId="1426686F" w14:textId="77777777" w:rsidR="00824082" w:rsidRPr="00343A2A" w:rsidRDefault="00824082" w:rsidP="00824082">
            <w:pPr>
              <w:jc w:val="center"/>
              <w:rPr>
                <w:rStyle w:val="Textoennegrita"/>
                <w:rFonts w:ascii="Aptos" w:hAnsi="Aptos"/>
                <w:sz w:val="16"/>
                <w:szCs w:val="14"/>
                <w:lang w:val="es-ES" w:eastAsia="x-none"/>
              </w:rPr>
            </w:pPr>
          </w:p>
          <w:p w14:paraId="208114D0" w14:textId="77777777" w:rsidR="0069617A" w:rsidRPr="00343A2A" w:rsidRDefault="0069617A" w:rsidP="00824082">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META</w:t>
            </w:r>
          </w:p>
        </w:tc>
        <w:tc>
          <w:tcPr>
            <w:tcW w:w="805" w:type="pct"/>
            <w:shd w:val="clear" w:color="auto" w:fill="002060"/>
          </w:tcPr>
          <w:p w14:paraId="130822AB" w14:textId="5C3AFC42" w:rsidR="0069617A" w:rsidRPr="00343A2A" w:rsidRDefault="0069617A" w:rsidP="00824082">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 xml:space="preserve">LOGRADO </w:t>
            </w:r>
            <w:r w:rsidR="00885119" w:rsidRPr="00343A2A">
              <w:rPr>
                <w:rStyle w:val="Textoennegrita"/>
                <w:rFonts w:ascii="Aptos" w:hAnsi="Aptos"/>
                <w:sz w:val="16"/>
                <w:szCs w:val="14"/>
                <w:lang w:val="es-ES" w:eastAsia="x-none"/>
              </w:rPr>
              <w:t>1er</w:t>
            </w:r>
            <w:r w:rsidR="00BF24D9" w:rsidRPr="00343A2A">
              <w:rPr>
                <w:rStyle w:val="Textoennegrita"/>
                <w:rFonts w:ascii="Aptos" w:hAnsi="Aptos"/>
                <w:sz w:val="16"/>
                <w:szCs w:val="14"/>
                <w:lang w:val="es-ES" w:eastAsia="x-none"/>
              </w:rPr>
              <w:t xml:space="preserve"> </w:t>
            </w:r>
            <w:r w:rsidR="00486280" w:rsidRPr="00343A2A">
              <w:rPr>
                <w:rStyle w:val="Textoennegrita"/>
                <w:rFonts w:ascii="Aptos" w:hAnsi="Aptos"/>
                <w:sz w:val="16"/>
                <w:szCs w:val="14"/>
                <w:lang w:val="es-ES" w:eastAsia="x-none"/>
              </w:rPr>
              <w:t>SEMESTRE</w:t>
            </w:r>
          </w:p>
        </w:tc>
      </w:tr>
      <w:tr w:rsidR="007A14DF" w:rsidRPr="00343A2A" w14:paraId="02161504" w14:textId="77777777" w:rsidTr="00343A2A">
        <w:trPr>
          <w:trHeight w:val="914"/>
          <w:jc w:val="center"/>
        </w:trPr>
        <w:tc>
          <w:tcPr>
            <w:tcW w:w="1185" w:type="pct"/>
            <w:shd w:val="clear" w:color="auto" w:fill="D9D9D9" w:themeFill="background1" w:themeFillShade="D9"/>
          </w:tcPr>
          <w:p w14:paraId="782C6045" w14:textId="77777777" w:rsidR="007A14DF" w:rsidRPr="00343A2A" w:rsidRDefault="007A14DF" w:rsidP="00186602">
            <w:pPr>
              <w:rPr>
                <w:rStyle w:val="Textoennegrita"/>
                <w:rFonts w:ascii="Aptos" w:hAnsi="Aptos"/>
                <w:sz w:val="16"/>
                <w:szCs w:val="14"/>
                <w:lang w:val="es-ES" w:eastAsia="x-none"/>
              </w:rPr>
            </w:pPr>
          </w:p>
          <w:p w14:paraId="597629C8" w14:textId="77777777" w:rsidR="007A14DF" w:rsidRPr="00343A2A" w:rsidRDefault="007A14DF" w:rsidP="00DF6E9C">
            <w:pPr>
              <w:jc w:val="center"/>
              <w:rPr>
                <w:rStyle w:val="cf01"/>
                <w:rFonts w:ascii="Aptos" w:hAnsi="Aptos"/>
                <w:b/>
                <w:bCs/>
                <w:sz w:val="16"/>
                <w:szCs w:val="14"/>
              </w:rPr>
            </w:pPr>
          </w:p>
          <w:p w14:paraId="252DBB18" w14:textId="77777777" w:rsidR="007A14DF" w:rsidRPr="00343A2A" w:rsidRDefault="007A14DF" w:rsidP="00DF6E9C">
            <w:pPr>
              <w:jc w:val="center"/>
              <w:rPr>
                <w:rStyle w:val="cf01"/>
                <w:rFonts w:ascii="Aptos" w:hAnsi="Aptos"/>
                <w:b/>
                <w:bCs/>
                <w:sz w:val="16"/>
                <w:szCs w:val="14"/>
              </w:rPr>
            </w:pPr>
            <w:r w:rsidRPr="00343A2A">
              <w:rPr>
                <w:rStyle w:val="cf01"/>
                <w:rFonts w:ascii="Aptos" w:hAnsi="Aptos"/>
                <w:b/>
                <w:bCs/>
                <w:sz w:val="16"/>
                <w:szCs w:val="14"/>
              </w:rPr>
              <w:t>DIRECCIÓN GENERAL</w:t>
            </w:r>
          </w:p>
          <w:p w14:paraId="666F4E99" w14:textId="77777777" w:rsidR="007A14DF" w:rsidRPr="00343A2A" w:rsidRDefault="007A14DF" w:rsidP="001331F5">
            <w:pPr>
              <w:rPr>
                <w:rStyle w:val="Textoennegrita"/>
                <w:rFonts w:ascii="Aptos" w:hAnsi="Aptos"/>
                <w:b w:val="0"/>
                <w:bCs w:val="0"/>
                <w:sz w:val="16"/>
                <w:szCs w:val="14"/>
                <w:lang w:val="es-ES" w:eastAsia="x-none"/>
              </w:rPr>
            </w:pPr>
          </w:p>
        </w:tc>
        <w:tc>
          <w:tcPr>
            <w:tcW w:w="2289" w:type="pct"/>
            <w:shd w:val="clear" w:color="auto" w:fill="auto"/>
          </w:tcPr>
          <w:p w14:paraId="57273D57" w14:textId="77777777" w:rsidR="007A14DF" w:rsidRPr="00343A2A" w:rsidRDefault="007A14DF" w:rsidP="00E64A92">
            <w:pPr>
              <w:jc w:val="both"/>
              <w:rPr>
                <w:rFonts w:ascii="Aptos" w:hAnsi="Aptos" w:cs="Calibri"/>
                <w:color w:val="000000"/>
                <w:sz w:val="16"/>
                <w:szCs w:val="14"/>
                <w:shd w:val="clear" w:color="auto" w:fill="FFFFFF"/>
              </w:rPr>
            </w:pPr>
          </w:p>
          <w:p w14:paraId="176912D1" w14:textId="77777777" w:rsidR="007A14DF" w:rsidRPr="00343A2A" w:rsidRDefault="007A14DF" w:rsidP="00E64A92">
            <w:pPr>
              <w:jc w:val="both"/>
              <w:rPr>
                <w:rFonts w:ascii="Aptos" w:hAnsi="Aptos" w:cs="Calibri"/>
                <w:b/>
                <w:bCs/>
                <w:color w:val="000000"/>
                <w:sz w:val="16"/>
                <w:szCs w:val="14"/>
                <w:shd w:val="clear" w:color="auto" w:fill="FFFFFF"/>
              </w:rPr>
            </w:pPr>
            <w:r w:rsidRPr="00343A2A">
              <w:rPr>
                <w:rFonts w:ascii="Aptos" w:hAnsi="Aptos" w:cs="Calibri"/>
                <w:color w:val="000000"/>
                <w:sz w:val="16"/>
                <w:szCs w:val="14"/>
                <w:shd w:val="clear" w:color="auto" w:fill="FFFFFF"/>
              </w:rPr>
              <w:t>Mantener debidamente actualizado el portal de transparencia con las informaciones institucionales que le ordena la ley 200-04 así como lograr un 85% del cumplimiento de la matriz.</w:t>
            </w:r>
          </w:p>
          <w:p w14:paraId="35039818" w14:textId="77777777" w:rsidR="007A14DF" w:rsidRPr="00343A2A" w:rsidRDefault="007A14DF" w:rsidP="00E64A92">
            <w:pPr>
              <w:jc w:val="both"/>
              <w:rPr>
                <w:rFonts w:ascii="Aptos" w:hAnsi="Aptos" w:cs="Calibri"/>
                <w:b/>
                <w:bCs/>
                <w:color w:val="000000"/>
                <w:sz w:val="16"/>
                <w:szCs w:val="14"/>
                <w:shd w:val="clear" w:color="auto" w:fill="FFFFFF"/>
              </w:rPr>
            </w:pPr>
          </w:p>
        </w:tc>
        <w:tc>
          <w:tcPr>
            <w:tcW w:w="721" w:type="pct"/>
            <w:shd w:val="clear" w:color="auto" w:fill="auto"/>
          </w:tcPr>
          <w:p w14:paraId="65EEA516" w14:textId="77777777" w:rsidR="007A14DF" w:rsidRPr="00343A2A" w:rsidRDefault="007A14DF" w:rsidP="008A425C">
            <w:pPr>
              <w:jc w:val="center"/>
              <w:rPr>
                <w:rStyle w:val="Textoennegrita"/>
                <w:rFonts w:ascii="Aptos" w:hAnsi="Aptos"/>
                <w:b w:val="0"/>
                <w:bCs w:val="0"/>
                <w:sz w:val="16"/>
                <w:szCs w:val="14"/>
                <w:lang w:val="es-ES" w:eastAsia="x-none"/>
              </w:rPr>
            </w:pPr>
          </w:p>
          <w:p w14:paraId="0F402B11" w14:textId="77777777" w:rsidR="007A14DF" w:rsidRPr="00343A2A" w:rsidRDefault="007A14DF" w:rsidP="008A425C">
            <w:pPr>
              <w:jc w:val="center"/>
              <w:rPr>
                <w:rStyle w:val="Textoennegrita"/>
                <w:rFonts w:ascii="Aptos" w:hAnsi="Aptos"/>
                <w:b w:val="0"/>
                <w:bCs w:val="0"/>
                <w:sz w:val="16"/>
                <w:szCs w:val="14"/>
                <w:lang w:val="es-ES" w:eastAsia="x-none"/>
              </w:rPr>
            </w:pPr>
          </w:p>
          <w:p w14:paraId="2BC0D822" w14:textId="77777777" w:rsidR="007A14DF" w:rsidRPr="00343A2A" w:rsidRDefault="007A14DF"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85%</w:t>
            </w:r>
          </w:p>
        </w:tc>
        <w:tc>
          <w:tcPr>
            <w:tcW w:w="805" w:type="pct"/>
            <w:shd w:val="clear" w:color="auto" w:fill="auto"/>
          </w:tcPr>
          <w:p w14:paraId="20306998" w14:textId="77777777" w:rsidR="007A14DF" w:rsidRPr="00343A2A" w:rsidRDefault="007A14DF" w:rsidP="00350A27">
            <w:pPr>
              <w:jc w:val="center"/>
              <w:rPr>
                <w:rStyle w:val="Textoennegrita"/>
                <w:rFonts w:ascii="Aptos" w:hAnsi="Aptos"/>
                <w:bCs w:val="0"/>
                <w:sz w:val="16"/>
                <w:szCs w:val="14"/>
                <w:lang w:val="es-ES" w:eastAsia="x-none"/>
              </w:rPr>
            </w:pPr>
          </w:p>
          <w:p w14:paraId="7C4FAC81" w14:textId="77777777" w:rsidR="007A14DF" w:rsidRPr="00343A2A" w:rsidRDefault="007A14DF" w:rsidP="00350A27">
            <w:pPr>
              <w:jc w:val="center"/>
              <w:rPr>
                <w:rStyle w:val="Textoennegrita"/>
                <w:rFonts w:ascii="Aptos" w:hAnsi="Aptos"/>
                <w:bCs w:val="0"/>
                <w:sz w:val="16"/>
                <w:szCs w:val="14"/>
                <w:lang w:val="es-ES" w:eastAsia="x-none"/>
              </w:rPr>
            </w:pPr>
          </w:p>
          <w:p w14:paraId="1799CB39" w14:textId="2F1C8A1D" w:rsidR="007A14DF" w:rsidRPr="00343A2A" w:rsidRDefault="0095039E" w:rsidP="00350A27">
            <w:pPr>
              <w:jc w:val="center"/>
              <w:rPr>
                <w:rStyle w:val="Textoennegrita"/>
                <w:rFonts w:ascii="Aptos" w:hAnsi="Aptos"/>
                <w:bCs w:val="0"/>
                <w:sz w:val="16"/>
                <w:szCs w:val="14"/>
                <w:lang w:val="es-ES" w:eastAsia="x-none"/>
              </w:rPr>
            </w:pPr>
            <w:r w:rsidRPr="00343A2A">
              <w:rPr>
                <w:rStyle w:val="Textoennegrita"/>
                <w:rFonts w:ascii="Aptos" w:hAnsi="Aptos"/>
                <w:bCs w:val="0"/>
                <w:sz w:val="16"/>
                <w:szCs w:val="14"/>
                <w:lang w:val="es-ES" w:eastAsia="x-none"/>
              </w:rPr>
              <w:t>9</w:t>
            </w:r>
            <w:r w:rsidR="006F6417" w:rsidRPr="00343A2A">
              <w:rPr>
                <w:rStyle w:val="Textoennegrita"/>
                <w:rFonts w:ascii="Aptos" w:hAnsi="Aptos"/>
                <w:bCs w:val="0"/>
                <w:sz w:val="16"/>
                <w:szCs w:val="14"/>
                <w:lang w:val="es-ES" w:eastAsia="x-none"/>
              </w:rPr>
              <w:t>2.53</w:t>
            </w:r>
            <w:r w:rsidR="007A14DF" w:rsidRPr="00343A2A">
              <w:rPr>
                <w:rStyle w:val="Textoennegrita"/>
                <w:rFonts w:ascii="Aptos" w:hAnsi="Aptos"/>
                <w:bCs w:val="0"/>
                <w:sz w:val="16"/>
                <w:szCs w:val="14"/>
                <w:lang w:val="es-ES" w:eastAsia="x-none"/>
              </w:rPr>
              <w:t>%</w:t>
            </w:r>
          </w:p>
        </w:tc>
      </w:tr>
      <w:tr w:rsidR="006D68B2" w:rsidRPr="00343A2A" w14:paraId="367AFBEF" w14:textId="77777777" w:rsidTr="000E112F">
        <w:trPr>
          <w:trHeight w:val="380"/>
          <w:jc w:val="center"/>
        </w:trPr>
        <w:tc>
          <w:tcPr>
            <w:tcW w:w="1185" w:type="pct"/>
            <w:vMerge w:val="restart"/>
            <w:shd w:val="clear" w:color="auto" w:fill="D9D9D9" w:themeFill="background1" w:themeFillShade="D9"/>
          </w:tcPr>
          <w:p w14:paraId="2430DC9F" w14:textId="77777777" w:rsidR="006D68B2" w:rsidRPr="00343A2A" w:rsidRDefault="006D68B2" w:rsidP="003A1DD7">
            <w:pPr>
              <w:jc w:val="center"/>
              <w:rPr>
                <w:rStyle w:val="Textoennegrita"/>
                <w:rFonts w:ascii="Aptos" w:hAnsi="Aptos"/>
                <w:sz w:val="16"/>
                <w:szCs w:val="14"/>
                <w:lang w:val="es-ES" w:eastAsia="x-none"/>
              </w:rPr>
            </w:pPr>
          </w:p>
          <w:p w14:paraId="018C9303" w14:textId="77777777" w:rsidR="006D68B2" w:rsidRPr="00343A2A" w:rsidRDefault="006D68B2" w:rsidP="003A1DD7">
            <w:pPr>
              <w:jc w:val="center"/>
              <w:rPr>
                <w:rStyle w:val="Textoennegrita"/>
                <w:rFonts w:ascii="Aptos" w:hAnsi="Aptos"/>
                <w:sz w:val="16"/>
                <w:szCs w:val="14"/>
                <w:lang w:eastAsia="x-none"/>
              </w:rPr>
            </w:pPr>
          </w:p>
          <w:p w14:paraId="08F09D01" w14:textId="77777777" w:rsidR="006D68B2" w:rsidRPr="00343A2A" w:rsidRDefault="006D68B2" w:rsidP="003A1DD7">
            <w:pPr>
              <w:jc w:val="center"/>
              <w:rPr>
                <w:rStyle w:val="Textoennegrita"/>
                <w:rFonts w:ascii="Aptos" w:hAnsi="Aptos"/>
                <w:sz w:val="16"/>
                <w:szCs w:val="14"/>
                <w:lang w:eastAsia="x-none"/>
              </w:rPr>
            </w:pPr>
          </w:p>
          <w:p w14:paraId="11C3EAB6" w14:textId="77777777" w:rsidR="007A14DF" w:rsidRPr="00343A2A" w:rsidRDefault="007A14DF" w:rsidP="003A1DD7">
            <w:pPr>
              <w:jc w:val="center"/>
              <w:rPr>
                <w:rStyle w:val="Textoennegrita"/>
                <w:rFonts w:ascii="Aptos" w:hAnsi="Aptos"/>
                <w:sz w:val="16"/>
                <w:szCs w:val="14"/>
                <w:lang w:eastAsia="x-none"/>
              </w:rPr>
            </w:pPr>
          </w:p>
          <w:p w14:paraId="246C2DD8" w14:textId="77777777" w:rsidR="000E112F" w:rsidRPr="00343A2A" w:rsidRDefault="000E112F" w:rsidP="003A1DD7">
            <w:pPr>
              <w:jc w:val="center"/>
              <w:rPr>
                <w:rStyle w:val="Textoennegrita"/>
                <w:rFonts w:ascii="Aptos" w:hAnsi="Aptos"/>
                <w:sz w:val="16"/>
                <w:szCs w:val="14"/>
                <w:lang w:eastAsia="x-none"/>
              </w:rPr>
            </w:pPr>
          </w:p>
          <w:p w14:paraId="20472989" w14:textId="77777777" w:rsidR="000E112F" w:rsidRPr="00343A2A" w:rsidRDefault="000E112F" w:rsidP="003A1DD7">
            <w:pPr>
              <w:jc w:val="center"/>
              <w:rPr>
                <w:rStyle w:val="Textoennegrita"/>
                <w:rFonts w:ascii="Aptos" w:hAnsi="Aptos"/>
                <w:sz w:val="16"/>
                <w:szCs w:val="14"/>
                <w:lang w:eastAsia="x-none"/>
              </w:rPr>
            </w:pPr>
          </w:p>
          <w:p w14:paraId="3DADD9AC" w14:textId="77777777" w:rsidR="000E112F" w:rsidRPr="00343A2A" w:rsidRDefault="000E112F" w:rsidP="003A1DD7">
            <w:pPr>
              <w:jc w:val="center"/>
              <w:rPr>
                <w:rStyle w:val="Textoennegrita"/>
                <w:rFonts w:ascii="Aptos" w:hAnsi="Aptos"/>
                <w:sz w:val="16"/>
                <w:szCs w:val="14"/>
                <w:lang w:eastAsia="x-none"/>
              </w:rPr>
            </w:pPr>
          </w:p>
          <w:p w14:paraId="241001B4" w14:textId="738B2F98" w:rsidR="006D68B2" w:rsidRPr="00343A2A" w:rsidRDefault="006D68B2" w:rsidP="003A1DD7">
            <w:pPr>
              <w:jc w:val="center"/>
              <w:rPr>
                <w:rStyle w:val="Textoennegrita"/>
                <w:rFonts w:ascii="Aptos" w:hAnsi="Aptos"/>
                <w:sz w:val="16"/>
                <w:szCs w:val="14"/>
                <w:lang w:eastAsia="x-none"/>
              </w:rPr>
            </w:pPr>
            <w:r w:rsidRPr="00343A2A">
              <w:rPr>
                <w:rStyle w:val="Textoennegrita"/>
                <w:rFonts w:ascii="Aptos" w:hAnsi="Aptos"/>
                <w:sz w:val="16"/>
                <w:szCs w:val="14"/>
                <w:lang w:eastAsia="x-none"/>
              </w:rPr>
              <w:t>DIRECCIÓN DE PLANIFICACIÓN Y DESARROLLO INSTITUCIONAL</w:t>
            </w:r>
          </w:p>
          <w:p w14:paraId="151E0D5A" w14:textId="77777777" w:rsidR="006D68B2" w:rsidRPr="00343A2A" w:rsidRDefault="006D68B2" w:rsidP="003A1DD7">
            <w:pPr>
              <w:jc w:val="center"/>
              <w:rPr>
                <w:rStyle w:val="Textoennegrita"/>
                <w:rFonts w:ascii="Aptos" w:hAnsi="Aptos"/>
                <w:sz w:val="16"/>
                <w:szCs w:val="14"/>
                <w:lang w:val="es-ES" w:eastAsia="x-none"/>
              </w:rPr>
            </w:pPr>
          </w:p>
        </w:tc>
        <w:tc>
          <w:tcPr>
            <w:tcW w:w="2289" w:type="pct"/>
            <w:shd w:val="clear" w:color="auto" w:fill="auto"/>
          </w:tcPr>
          <w:p w14:paraId="521F6E18" w14:textId="598A7630" w:rsidR="00BD7526" w:rsidRPr="00343A2A" w:rsidRDefault="00983D23" w:rsidP="00E64A92">
            <w:pPr>
              <w:jc w:val="both"/>
              <w:rPr>
                <w:rFonts w:ascii="Aptos" w:hAnsi="Aptos"/>
                <w:sz w:val="16"/>
                <w:szCs w:val="14"/>
                <w:lang w:val="es-ES"/>
              </w:rPr>
            </w:pPr>
            <w:r w:rsidRPr="00343A2A">
              <w:rPr>
                <w:rFonts w:ascii="Aptos" w:hAnsi="Aptos"/>
                <w:sz w:val="16"/>
                <w:szCs w:val="14"/>
                <w:lang w:val="es-ES"/>
              </w:rPr>
              <w:t>Implementar en un 100% la Metodología VAR de Gestión de Riesgo de conformidad con la NOBACI, antes de concluido el año</w:t>
            </w:r>
          </w:p>
        </w:tc>
        <w:tc>
          <w:tcPr>
            <w:tcW w:w="721" w:type="pct"/>
            <w:shd w:val="clear" w:color="auto" w:fill="auto"/>
          </w:tcPr>
          <w:p w14:paraId="7D238B76" w14:textId="77777777" w:rsidR="006D68B2" w:rsidRPr="00343A2A" w:rsidRDefault="006D68B2" w:rsidP="008A425C">
            <w:pPr>
              <w:jc w:val="center"/>
              <w:rPr>
                <w:rStyle w:val="Textoennegrita"/>
                <w:rFonts w:ascii="Aptos" w:hAnsi="Aptos"/>
                <w:b w:val="0"/>
                <w:bCs w:val="0"/>
                <w:sz w:val="16"/>
                <w:szCs w:val="14"/>
                <w:lang w:val="es-ES" w:eastAsia="x-none"/>
              </w:rPr>
            </w:pPr>
          </w:p>
          <w:p w14:paraId="22C85DAA" w14:textId="2ABCA47F" w:rsidR="00983D23" w:rsidRPr="00343A2A" w:rsidRDefault="0051382B"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60</w:t>
            </w:r>
            <w:r w:rsidR="00983D23" w:rsidRPr="00343A2A">
              <w:rPr>
                <w:rStyle w:val="Textoennegrita"/>
                <w:rFonts w:ascii="Aptos" w:hAnsi="Aptos"/>
                <w:b w:val="0"/>
                <w:bCs w:val="0"/>
                <w:sz w:val="16"/>
                <w:szCs w:val="14"/>
                <w:lang w:val="es-ES" w:eastAsia="x-none"/>
              </w:rPr>
              <w:t>%</w:t>
            </w:r>
          </w:p>
        </w:tc>
        <w:tc>
          <w:tcPr>
            <w:tcW w:w="805" w:type="pct"/>
            <w:shd w:val="clear" w:color="auto" w:fill="auto"/>
          </w:tcPr>
          <w:p w14:paraId="654DE24C" w14:textId="77777777" w:rsidR="006D68B2" w:rsidRPr="00343A2A" w:rsidRDefault="006D68B2" w:rsidP="00350A27">
            <w:pPr>
              <w:jc w:val="center"/>
              <w:rPr>
                <w:rStyle w:val="Textoennegrita"/>
                <w:rFonts w:ascii="Aptos" w:hAnsi="Aptos"/>
                <w:bCs w:val="0"/>
                <w:sz w:val="16"/>
                <w:szCs w:val="14"/>
                <w:lang w:val="es-ES" w:eastAsia="x-none"/>
              </w:rPr>
            </w:pPr>
          </w:p>
          <w:p w14:paraId="45BB1E02" w14:textId="62C6C048" w:rsidR="00983D23" w:rsidRPr="00343A2A" w:rsidRDefault="0051382B" w:rsidP="00350A27">
            <w:pPr>
              <w:jc w:val="center"/>
              <w:rPr>
                <w:rStyle w:val="Textoennegrita"/>
                <w:rFonts w:ascii="Aptos" w:hAnsi="Aptos"/>
                <w:bCs w:val="0"/>
                <w:sz w:val="16"/>
                <w:szCs w:val="14"/>
                <w:lang w:val="es-ES" w:eastAsia="x-none"/>
              </w:rPr>
            </w:pPr>
            <w:r w:rsidRPr="00343A2A">
              <w:rPr>
                <w:rStyle w:val="Textoennegrita"/>
                <w:rFonts w:ascii="Aptos" w:hAnsi="Aptos"/>
                <w:bCs w:val="0"/>
                <w:sz w:val="16"/>
                <w:szCs w:val="14"/>
                <w:lang w:val="es-ES" w:eastAsia="x-none"/>
              </w:rPr>
              <w:t>66</w:t>
            </w:r>
            <w:r w:rsidR="00983D23" w:rsidRPr="00343A2A">
              <w:rPr>
                <w:rStyle w:val="Textoennegrita"/>
                <w:rFonts w:ascii="Aptos" w:hAnsi="Aptos"/>
                <w:bCs w:val="0"/>
                <w:sz w:val="16"/>
                <w:szCs w:val="14"/>
                <w:lang w:val="es-ES" w:eastAsia="x-none"/>
              </w:rPr>
              <w:t>%</w:t>
            </w:r>
          </w:p>
        </w:tc>
      </w:tr>
      <w:tr w:rsidR="002F5D03" w:rsidRPr="00343A2A" w14:paraId="58C81768" w14:textId="77777777" w:rsidTr="000E112F">
        <w:trPr>
          <w:trHeight w:val="297"/>
          <w:jc w:val="center"/>
        </w:trPr>
        <w:tc>
          <w:tcPr>
            <w:tcW w:w="1185" w:type="pct"/>
            <w:vMerge/>
            <w:shd w:val="clear" w:color="auto" w:fill="D9D9D9" w:themeFill="background1" w:themeFillShade="D9"/>
          </w:tcPr>
          <w:p w14:paraId="7B20FE5F" w14:textId="77777777" w:rsidR="002F5D03" w:rsidRPr="00343A2A" w:rsidRDefault="002F5D03" w:rsidP="003A1DD7">
            <w:pPr>
              <w:jc w:val="center"/>
              <w:rPr>
                <w:rStyle w:val="Textoennegrita"/>
                <w:rFonts w:ascii="Aptos" w:hAnsi="Aptos"/>
                <w:sz w:val="16"/>
                <w:szCs w:val="14"/>
                <w:lang w:val="es-ES" w:eastAsia="x-none"/>
              </w:rPr>
            </w:pPr>
          </w:p>
        </w:tc>
        <w:tc>
          <w:tcPr>
            <w:tcW w:w="2289" w:type="pct"/>
            <w:shd w:val="clear" w:color="auto" w:fill="auto"/>
          </w:tcPr>
          <w:p w14:paraId="3BCB8988" w14:textId="51C6E4F6" w:rsidR="002F5D03" w:rsidRPr="00343A2A" w:rsidRDefault="00983D23" w:rsidP="00E64A92">
            <w:pPr>
              <w:jc w:val="both"/>
              <w:rPr>
                <w:rFonts w:ascii="Aptos" w:hAnsi="Aptos"/>
                <w:sz w:val="16"/>
                <w:szCs w:val="14"/>
                <w:lang w:eastAsia="x-none"/>
              </w:rPr>
            </w:pPr>
            <w:r w:rsidRPr="00343A2A">
              <w:rPr>
                <w:rFonts w:ascii="Aptos" w:hAnsi="Aptos"/>
                <w:sz w:val="16"/>
                <w:szCs w:val="14"/>
                <w:lang w:eastAsia="x-none"/>
              </w:rPr>
              <w:t>Cumplimiento en un 100% el plan de monitoreo a la Implementación del Sistema de Gestión Antisoborno y Cumplimiento para los procesos definidos en el alcance, antes de concluido el año.</w:t>
            </w:r>
          </w:p>
        </w:tc>
        <w:tc>
          <w:tcPr>
            <w:tcW w:w="721" w:type="pct"/>
            <w:shd w:val="clear" w:color="auto" w:fill="auto"/>
          </w:tcPr>
          <w:p w14:paraId="043008EA" w14:textId="77777777" w:rsidR="002F5D03" w:rsidRPr="00343A2A" w:rsidRDefault="002F5D03" w:rsidP="008A425C">
            <w:pPr>
              <w:jc w:val="center"/>
              <w:rPr>
                <w:rStyle w:val="Textoennegrita"/>
                <w:rFonts w:ascii="Aptos" w:hAnsi="Aptos"/>
                <w:b w:val="0"/>
                <w:bCs w:val="0"/>
                <w:sz w:val="16"/>
                <w:szCs w:val="14"/>
                <w:lang w:val="es-ES" w:eastAsia="x-none"/>
              </w:rPr>
            </w:pPr>
          </w:p>
          <w:p w14:paraId="0A680C89" w14:textId="2735078C" w:rsidR="00983D23" w:rsidRPr="00343A2A" w:rsidRDefault="0051382B"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80</w:t>
            </w:r>
            <w:r w:rsidR="00983D23" w:rsidRPr="00343A2A">
              <w:rPr>
                <w:rStyle w:val="Textoennegrita"/>
                <w:rFonts w:ascii="Aptos" w:hAnsi="Aptos"/>
                <w:b w:val="0"/>
                <w:bCs w:val="0"/>
                <w:sz w:val="16"/>
                <w:szCs w:val="14"/>
                <w:lang w:val="es-ES" w:eastAsia="x-none"/>
              </w:rPr>
              <w:t>%</w:t>
            </w:r>
          </w:p>
        </w:tc>
        <w:tc>
          <w:tcPr>
            <w:tcW w:w="805" w:type="pct"/>
            <w:shd w:val="clear" w:color="auto" w:fill="auto"/>
          </w:tcPr>
          <w:p w14:paraId="425E2815" w14:textId="77777777" w:rsidR="00B96D5F" w:rsidRPr="00343A2A" w:rsidRDefault="00B96D5F" w:rsidP="00350A27">
            <w:pPr>
              <w:jc w:val="center"/>
              <w:rPr>
                <w:rStyle w:val="Textoennegrita"/>
                <w:rFonts w:ascii="Aptos" w:hAnsi="Aptos"/>
                <w:bCs w:val="0"/>
                <w:sz w:val="16"/>
                <w:szCs w:val="14"/>
                <w:lang w:val="es-ES" w:eastAsia="x-none"/>
              </w:rPr>
            </w:pPr>
          </w:p>
          <w:p w14:paraId="29FFE9E1" w14:textId="4D91C9D0" w:rsidR="00983D23" w:rsidRPr="00343A2A" w:rsidRDefault="0051382B" w:rsidP="00350A27">
            <w:pPr>
              <w:jc w:val="center"/>
              <w:rPr>
                <w:rStyle w:val="Textoennegrita"/>
                <w:rFonts w:ascii="Aptos" w:hAnsi="Aptos"/>
                <w:bCs w:val="0"/>
                <w:sz w:val="16"/>
                <w:szCs w:val="14"/>
                <w:lang w:val="es-ES" w:eastAsia="x-none"/>
              </w:rPr>
            </w:pPr>
            <w:r w:rsidRPr="00343A2A">
              <w:rPr>
                <w:rStyle w:val="Textoennegrita"/>
                <w:rFonts w:ascii="Aptos" w:hAnsi="Aptos"/>
                <w:bCs w:val="0"/>
                <w:sz w:val="16"/>
                <w:szCs w:val="14"/>
                <w:lang w:val="es-ES" w:eastAsia="x-none"/>
              </w:rPr>
              <w:t>67</w:t>
            </w:r>
            <w:r w:rsidR="00983D23" w:rsidRPr="00343A2A">
              <w:rPr>
                <w:rStyle w:val="Textoennegrita"/>
                <w:rFonts w:ascii="Aptos" w:hAnsi="Aptos"/>
                <w:bCs w:val="0"/>
                <w:sz w:val="16"/>
                <w:szCs w:val="14"/>
                <w:lang w:val="es-ES" w:eastAsia="x-none"/>
              </w:rPr>
              <w:t>%</w:t>
            </w:r>
          </w:p>
          <w:p w14:paraId="54B5AD59" w14:textId="32D5A3E2" w:rsidR="00983D23" w:rsidRPr="00343A2A" w:rsidRDefault="00983D23" w:rsidP="00350A27">
            <w:pPr>
              <w:jc w:val="center"/>
              <w:rPr>
                <w:rStyle w:val="Textoennegrita"/>
                <w:rFonts w:ascii="Aptos" w:hAnsi="Aptos"/>
                <w:bCs w:val="0"/>
                <w:sz w:val="16"/>
                <w:szCs w:val="14"/>
                <w:lang w:val="es-ES" w:eastAsia="x-none"/>
              </w:rPr>
            </w:pPr>
          </w:p>
        </w:tc>
      </w:tr>
      <w:tr w:rsidR="00D27479" w:rsidRPr="00343A2A" w14:paraId="1F5F6E40" w14:textId="77777777" w:rsidTr="000E112F">
        <w:trPr>
          <w:trHeight w:val="297"/>
          <w:jc w:val="center"/>
        </w:trPr>
        <w:tc>
          <w:tcPr>
            <w:tcW w:w="1185" w:type="pct"/>
            <w:vMerge/>
            <w:shd w:val="clear" w:color="auto" w:fill="D9D9D9" w:themeFill="background1" w:themeFillShade="D9"/>
          </w:tcPr>
          <w:p w14:paraId="5692E425" w14:textId="77777777" w:rsidR="00D27479" w:rsidRPr="00343A2A" w:rsidRDefault="00D27479" w:rsidP="003A1DD7">
            <w:pPr>
              <w:jc w:val="center"/>
              <w:rPr>
                <w:rStyle w:val="Textoennegrita"/>
                <w:rFonts w:ascii="Aptos" w:hAnsi="Aptos"/>
                <w:sz w:val="16"/>
                <w:szCs w:val="14"/>
                <w:lang w:val="es-ES" w:eastAsia="x-none"/>
              </w:rPr>
            </w:pPr>
          </w:p>
        </w:tc>
        <w:tc>
          <w:tcPr>
            <w:tcW w:w="2289" w:type="pct"/>
            <w:shd w:val="clear" w:color="auto" w:fill="auto"/>
          </w:tcPr>
          <w:p w14:paraId="5C4734EF" w14:textId="413B94BD" w:rsidR="00D27479" w:rsidRPr="00343A2A" w:rsidRDefault="00983D23" w:rsidP="00E64A92">
            <w:pPr>
              <w:jc w:val="both"/>
              <w:rPr>
                <w:rFonts w:ascii="Aptos" w:hAnsi="Aptos"/>
                <w:sz w:val="16"/>
                <w:szCs w:val="14"/>
                <w:lang w:eastAsia="x-none"/>
              </w:rPr>
            </w:pPr>
            <w:r w:rsidRPr="00343A2A">
              <w:rPr>
                <w:rFonts w:ascii="Aptos" w:hAnsi="Aptos"/>
                <w:sz w:val="16"/>
                <w:szCs w:val="14"/>
                <w:lang w:eastAsia="x-none"/>
              </w:rPr>
              <w:t>Ejecución del Plan de Acción para implementación de la política transversal de género en un 70% antes del término del año.</w:t>
            </w:r>
          </w:p>
        </w:tc>
        <w:tc>
          <w:tcPr>
            <w:tcW w:w="721" w:type="pct"/>
            <w:shd w:val="clear" w:color="auto" w:fill="auto"/>
          </w:tcPr>
          <w:p w14:paraId="619167BE" w14:textId="77777777" w:rsidR="003B6332" w:rsidRPr="00343A2A" w:rsidRDefault="003B6332" w:rsidP="008A425C">
            <w:pPr>
              <w:jc w:val="center"/>
              <w:rPr>
                <w:rStyle w:val="Textoennegrita"/>
                <w:rFonts w:ascii="Aptos" w:hAnsi="Aptos"/>
                <w:b w:val="0"/>
                <w:bCs w:val="0"/>
                <w:sz w:val="16"/>
                <w:szCs w:val="14"/>
                <w:lang w:val="es-ES" w:eastAsia="x-none"/>
              </w:rPr>
            </w:pPr>
          </w:p>
          <w:p w14:paraId="6FDB3489" w14:textId="01D3C42F" w:rsidR="00D27479" w:rsidRPr="00343A2A" w:rsidRDefault="0051382B"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3</w:t>
            </w:r>
            <w:r w:rsidR="000445C0" w:rsidRPr="00343A2A">
              <w:rPr>
                <w:rStyle w:val="Textoennegrita"/>
                <w:rFonts w:ascii="Aptos" w:hAnsi="Aptos"/>
                <w:b w:val="0"/>
                <w:bCs w:val="0"/>
                <w:sz w:val="16"/>
                <w:szCs w:val="14"/>
                <w:lang w:val="es-ES" w:eastAsia="x-none"/>
              </w:rPr>
              <w:t>5%</w:t>
            </w:r>
          </w:p>
          <w:p w14:paraId="32C69855" w14:textId="64FA64D7" w:rsidR="003B6332" w:rsidRPr="00343A2A" w:rsidRDefault="003B6332" w:rsidP="008A425C">
            <w:pPr>
              <w:jc w:val="center"/>
              <w:rPr>
                <w:rStyle w:val="Textoennegrita"/>
                <w:rFonts w:ascii="Aptos" w:hAnsi="Aptos"/>
                <w:b w:val="0"/>
                <w:bCs w:val="0"/>
                <w:sz w:val="16"/>
                <w:szCs w:val="14"/>
                <w:lang w:val="es-ES" w:eastAsia="x-none"/>
              </w:rPr>
            </w:pPr>
          </w:p>
        </w:tc>
        <w:tc>
          <w:tcPr>
            <w:tcW w:w="805" w:type="pct"/>
            <w:shd w:val="clear" w:color="auto" w:fill="auto"/>
          </w:tcPr>
          <w:p w14:paraId="699CECED" w14:textId="77777777" w:rsidR="00D27479" w:rsidRPr="00343A2A" w:rsidRDefault="00D27479" w:rsidP="00350A27">
            <w:pPr>
              <w:jc w:val="center"/>
              <w:rPr>
                <w:rStyle w:val="Textoennegrita"/>
                <w:rFonts w:ascii="Aptos" w:hAnsi="Aptos"/>
                <w:bCs w:val="0"/>
                <w:sz w:val="16"/>
                <w:szCs w:val="14"/>
                <w:lang w:val="es-ES" w:eastAsia="x-none"/>
              </w:rPr>
            </w:pPr>
          </w:p>
          <w:p w14:paraId="07CEB0C0" w14:textId="633E541A" w:rsidR="003B6332" w:rsidRPr="00343A2A" w:rsidRDefault="0051382B" w:rsidP="00350A27">
            <w:pPr>
              <w:jc w:val="center"/>
              <w:rPr>
                <w:rStyle w:val="Textoennegrita"/>
                <w:rFonts w:ascii="Aptos" w:hAnsi="Aptos"/>
                <w:bCs w:val="0"/>
                <w:sz w:val="16"/>
                <w:szCs w:val="14"/>
                <w:lang w:val="es-ES" w:eastAsia="x-none"/>
              </w:rPr>
            </w:pPr>
            <w:r w:rsidRPr="00343A2A">
              <w:rPr>
                <w:rStyle w:val="Textoennegrita"/>
                <w:rFonts w:ascii="Aptos" w:hAnsi="Aptos"/>
                <w:bCs w:val="0"/>
                <w:sz w:val="16"/>
                <w:szCs w:val="14"/>
                <w:lang w:val="es-ES" w:eastAsia="x-none"/>
              </w:rPr>
              <w:t>2</w:t>
            </w:r>
            <w:r w:rsidR="000445C0" w:rsidRPr="00343A2A">
              <w:rPr>
                <w:rStyle w:val="Textoennegrita"/>
                <w:rFonts w:ascii="Aptos" w:hAnsi="Aptos"/>
                <w:bCs w:val="0"/>
                <w:sz w:val="16"/>
                <w:szCs w:val="14"/>
                <w:lang w:val="es-ES" w:eastAsia="x-none"/>
              </w:rPr>
              <w:t>5%</w:t>
            </w:r>
          </w:p>
        </w:tc>
      </w:tr>
      <w:tr w:rsidR="006D68B2" w:rsidRPr="00343A2A" w14:paraId="4B1752F3" w14:textId="77777777" w:rsidTr="000E112F">
        <w:trPr>
          <w:trHeight w:val="507"/>
          <w:jc w:val="center"/>
        </w:trPr>
        <w:tc>
          <w:tcPr>
            <w:tcW w:w="1185" w:type="pct"/>
            <w:vMerge/>
            <w:shd w:val="clear" w:color="auto" w:fill="D9D9D9" w:themeFill="background1" w:themeFillShade="D9"/>
          </w:tcPr>
          <w:p w14:paraId="34D0FF5F" w14:textId="77777777" w:rsidR="006D68B2" w:rsidRPr="00343A2A" w:rsidRDefault="006D68B2" w:rsidP="003A1DD7">
            <w:pPr>
              <w:jc w:val="center"/>
              <w:rPr>
                <w:rStyle w:val="Textoennegrita"/>
                <w:rFonts w:ascii="Aptos" w:hAnsi="Aptos"/>
                <w:sz w:val="16"/>
                <w:szCs w:val="14"/>
                <w:lang w:val="es-ES" w:eastAsia="x-none"/>
              </w:rPr>
            </w:pPr>
          </w:p>
        </w:tc>
        <w:tc>
          <w:tcPr>
            <w:tcW w:w="2289" w:type="pct"/>
            <w:shd w:val="clear" w:color="auto" w:fill="auto"/>
          </w:tcPr>
          <w:p w14:paraId="50E1BC7F" w14:textId="77777777" w:rsidR="006D68B2" w:rsidRPr="00343A2A" w:rsidRDefault="006D68B2" w:rsidP="00E64A92">
            <w:pPr>
              <w:jc w:val="both"/>
              <w:rPr>
                <w:rFonts w:ascii="Aptos" w:hAnsi="Aptos"/>
                <w:sz w:val="16"/>
                <w:szCs w:val="14"/>
                <w:lang w:eastAsia="x-none"/>
              </w:rPr>
            </w:pPr>
            <w:r w:rsidRPr="00343A2A">
              <w:rPr>
                <w:rStyle w:val="cf01"/>
                <w:rFonts w:ascii="Aptos" w:hAnsi="Aptos"/>
                <w:sz w:val="16"/>
                <w:szCs w:val="14"/>
              </w:rPr>
              <w:t xml:space="preserve">Mantener todos los indicadores de NOBACI en 87% </w:t>
            </w:r>
          </w:p>
        </w:tc>
        <w:tc>
          <w:tcPr>
            <w:tcW w:w="721" w:type="pct"/>
            <w:shd w:val="clear" w:color="auto" w:fill="auto"/>
          </w:tcPr>
          <w:p w14:paraId="7F093DEF" w14:textId="77777777" w:rsidR="006D68B2" w:rsidRPr="00343A2A" w:rsidRDefault="006D68B2"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87%</w:t>
            </w:r>
          </w:p>
        </w:tc>
        <w:tc>
          <w:tcPr>
            <w:tcW w:w="805" w:type="pct"/>
            <w:shd w:val="clear" w:color="auto" w:fill="auto"/>
          </w:tcPr>
          <w:p w14:paraId="2099E5F3" w14:textId="512B4385" w:rsidR="006D68B2" w:rsidRPr="00343A2A" w:rsidRDefault="00CD129D" w:rsidP="00350A27">
            <w:pPr>
              <w:jc w:val="center"/>
              <w:rPr>
                <w:rStyle w:val="Textoennegrita"/>
                <w:rFonts w:ascii="Aptos" w:hAnsi="Aptos"/>
                <w:sz w:val="16"/>
                <w:szCs w:val="14"/>
                <w:highlight w:val="yellow"/>
                <w:lang w:val="es-ES" w:eastAsia="x-none"/>
              </w:rPr>
            </w:pPr>
            <w:r w:rsidRPr="00343A2A">
              <w:rPr>
                <w:rStyle w:val="Textoennegrita"/>
                <w:rFonts w:ascii="Aptos" w:hAnsi="Aptos"/>
                <w:color w:val="000000" w:themeColor="text1"/>
                <w:sz w:val="16"/>
                <w:szCs w:val="14"/>
                <w:lang w:val="es-ES" w:eastAsia="x-none"/>
              </w:rPr>
              <w:t>9</w:t>
            </w:r>
            <w:r w:rsidR="0051382B" w:rsidRPr="00343A2A">
              <w:rPr>
                <w:rStyle w:val="Textoennegrita"/>
                <w:rFonts w:ascii="Aptos" w:hAnsi="Aptos"/>
                <w:color w:val="000000" w:themeColor="text1"/>
                <w:sz w:val="16"/>
                <w:szCs w:val="14"/>
                <w:lang w:val="es-ES" w:eastAsia="x-none"/>
              </w:rPr>
              <w:t>5.13</w:t>
            </w:r>
            <w:r w:rsidR="006D68B2" w:rsidRPr="00343A2A">
              <w:rPr>
                <w:rStyle w:val="Textoennegrita"/>
                <w:rFonts w:ascii="Aptos" w:hAnsi="Aptos"/>
                <w:color w:val="000000" w:themeColor="text1"/>
                <w:sz w:val="16"/>
                <w:szCs w:val="14"/>
                <w:lang w:val="es-ES" w:eastAsia="x-none"/>
              </w:rPr>
              <w:t>%</w:t>
            </w:r>
          </w:p>
        </w:tc>
      </w:tr>
      <w:tr w:rsidR="006D68B2" w:rsidRPr="00343A2A" w14:paraId="13E591BF" w14:textId="77777777" w:rsidTr="000E112F">
        <w:trPr>
          <w:trHeight w:val="334"/>
          <w:jc w:val="center"/>
        </w:trPr>
        <w:tc>
          <w:tcPr>
            <w:tcW w:w="1185" w:type="pct"/>
            <w:vMerge/>
            <w:shd w:val="clear" w:color="auto" w:fill="D9D9D9" w:themeFill="background1" w:themeFillShade="D9"/>
          </w:tcPr>
          <w:p w14:paraId="58D60C8B" w14:textId="77777777" w:rsidR="006D68B2" w:rsidRPr="00343A2A" w:rsidRDefault="006D68B2" w:rsidP="003A1DD7">
            <w:pPr>
              <w:jc w:val="center"/>
              <w:rPr>
                <w:rStyle w:val="Textoennegrita"/>
                <w:rFonts w:ascii="Aptos" w:hAnsi="Aptos"/>
                <w:sz w:val="16"/>
                <w:szCs w:val="14"/>
                <w:lang w:val="es-ES" w:eastAsia="x-none"/>
              </w:rPr>
            </w:pPr>
          </w:p>
        </w:tc>
        <w:tc>
          <w:tcPr>
            <w:tcW w:w="2289" w:type="pct"/>
            <w:shd w:val="clear" w:color="auto" w:fill="auto"/>
          </w:tcPr>
          <w:p w14:paraId="26AC094A" w14:textId="77777777" w:rsidR="006D68B2" w:rsidRPr="00343A2A" w:rsidRDefault="006D68B2" w:rsidP="00E64A92">
            <w:pPr>
              <w:jc w:val="both"/>
              <w:rPr>
                <w:rStyle w:val="cf01"/>
                <w:rFonts w:ascii="Aptos" w:hAnsi="Aptos"/>
                <w:sz w:val="16"/>
                <w:szCs w:val="14"/>
              </w:rPr>
            </w:pPr>
            <w:r w:rsidRPr="00343A2A">
              <w:rPr>
                <w:rStyle w:val="cf01"/>
                <w:rFonts w:ascii="Aptos" w:hAnsi="Aptos"/>
                <w:sz w:val="16"/>
                <w:szCs w:val="14"/>
              </w:rPr>
              <w:t>Mantener todos los indicadores de planificación en 87% (SISMAP)</w:t>
            </w:r>
          </w:p>
          <w:p w14:paraId="30ED18BA" w14:textId="77777777" w:rsidR="006D68B2" w:rsidRPr="00343A2A" w:rsidRDefault="006D68B2" w:rsidP="00E64A92">
            <w:pPr>
              <w:jc w:val="both"/>
              <w:rPr>
                <w:rStyle w:val="cf01"/>
                <w:rFonts w:ascii="Aptos" w:hAnsi="Aptos"/>
                <w:sz w:val="16"/>
                <w:szCs w:val="14"/>
              </w:rPr>
            </w:pPr>
          </w:p>
        </w:tc>
        <w:tc>
          <w:tcPr>
            <w:tcW w:w="721" w:type="pct"/>
            <w:shd w:val="clear" w:color="auto" w:fill="auto"/>
          </w:tcPr>
          <w:p w14:paraId="12DA5DEE" w14:textId="77777777" w:rsidR="006D68B2" w:rsidRPr="00343A2A" w:rsidRDefault="006D68B2"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87%</w:t>
            </w:r>
          </w:p>
        </w:tc>
        <w:tc>
          <w:tcPr>
            <w:tcW w:w="805" w:type="pct"/>
            <w:shd w:val="clear" w:color="auto" w:fill="auto"/>
          </w:tcPr>
          <w:p w14:paraId="5E523C71" w14:textId="53530DCC" w:rsidR="006D68B2" w:rsidRPr="00343A2A" w:rsidRDefault="003D2045" w:rsidP="00350A27">
            <w:pPr>
              <w:jc w:val="center"/>
              <w:rPr>
                <w:rStyle w:val="Textoennegrita"/>
                <w:rFonts w:ascii="Aptos" w:hAnsi="Aptos"/>
                <w:sz w:val="16"/>
                <w:szCs w:val="14"/>
                <w:highlight w:val="yellow"/>
                <w:lang w:val="es-ES" w:eastAsia="x-none"/>
              </w:rPr>
            </w:pPr>
            <w:r w:rsidRPr="00343A2A">
              <w:rPr>
                <w:rStyle w:val="Textoennegrita"/>
                <w:rFonts w:ascii="Aptos" w:hAnsi="Aptos"/>
                <w:sz w:val="16"/>
                <w:szCs w:val="14"/>
                <w:lang w:val="es-ES" w:eastAsia="x-none"/>
              </w:rPr>
              <w:t>9</w:t>
            </w:r>
            <w:r w:rsidR="00FA59A1" w:rsidRPr="00343A2A">
              <w:rPr>
                <w:rStyle w:val="Textoennegrita"/>
                <w:rFonts w:ascii="Aptos" w:hAnsi="Aptos"/>
                <w:sz w:val="16"/>
                <w:szCs w:val="14"/>
                <w:lang w:val="es-ES" w:eastAsia="x-none"/>
              </w:rPr>
              <w:t>6.</w:t>
            </w:r>
            <w:r w:rsidR="0051382B" w:rsidRPr="00343A2A">
              <w:rPr>
                <w:rStyle w:val="Textoennegrita"/>
                <w:rFonts w:ascii="Aptos" w:hAnsi="Aptos"/>
                <w:sz w:val="16"/>
                <w:szCs w:val="14"/>
                <w:lang w:val="es-ES" w:eastAsia="x-none"/>
              </w:rPr>
              <w:t>71</w:t>
            </w:r>
            <w:r w:rsidR="006D68B2" w:rsidRPr="00343A2A">
              <w:rPr>
                <w:rStyle w:val="Textoennegrita"/>
                <w:rFonts w:ascii="Aptos" w:hAnsi="Aptos"/>
                <w:sz w:val="16"/>
                <w:szCs w:val="14"/>
                <w:lang w:val="es-ES" w:eastAsia="x-none"/>
              </w:rPr>
              <w:t>%</w:t>
            </w:r>
          </w:p>
        </w:tc>
      </w:tr>
      <w:tr w:rsidR="006D68B2" w:rsidRPr="00343A2A" w14:paraId="7F472BE4" w14:textId="77777777" w:rsidTr="000E112F">
        <w:trPr>
          <w:trHeight w:val="507"/>
          <w:jc w:val="center"/>
        </w:trPr>
        <w:tc>
          <w:tcPr>
            <w:tcW w:w="1185" w:type="pct"/>
            <w:vMerge/>
            <w:shd w:val="clear" w:color="auto" w:fill="D9D9D9" w:themeFill="background1" w:themeFillShade="D9"/>
          </w:tcPr>
          <w:p w14:paraId="691505EE" w14:textId="77777777" w:rsidR="006D68B2" w:rsidRPr="00343A2A" w:rsidRDefault="006D68B2" w:rsidP="003A1DD7">
            <w:pPr>
              <w:jc w:val="center"/>
              <w:rPr>
                <w:rStyle w:val="Textoennegrita"/>
                <w:rFonts w:ascii="Aptos" w:hAnsi="Aptos"/>
                <w:sz w:val="16"/>
                <w:szCs w:val="14"/>
                <w:lang w:val="es-ES" w:eastAsia="x-none"/>
              </w:rPr>
            </w:pPr>
          </w:p>
        </w:tc>
        <w:tc>
          <w:tcPr>
            <w:tcW w:w="2289" w:type="pct"/>
            <w:shd w:val="clear" w:color="auto" w:fill="auto"/>
          </w:tcPr>
          <w:p w14:paraId="6691687B" w14:textId="77777777" w:rsidR="006D68B2" w:rsidRPr="00343A2A" w:rsidRDefault="006D68B2" w:rsidP="00E64A92">
            <w:pPr>
              <w:jc w:val="both"/>
              <w:rPr>
                <w:rStyle w:val="cf01"/>
                <w:rFonts w:ascii="Aptos" w:hAnsi="Aptos"/>
                <w:sz w:val="16"/>
                <w:szCs w:val="14"/>
              </w:rPr>
            </w:pPr>
            <w:r w:rsidRPr="00343A2A">
              <w:rPr>
                <w:rStyle w:val="cf01"/>
                <w:rFonts w:ascii="Aptos" w:hAnsi="Aptos"/>
                <w:sz w:val="16"/>
                <w:szCs w:val="14"/>
              </w:rPr>
              <w:t>Validación Trimestral del cumplimiento de los estándares de los Servicios Comprometidos, la gestión de quejas y sugerencias.</w:t>
            </w:r>
          </w:p>
          <w:p w14:paraId="73621B89" w14:textId="77777777" w:rsidR="006D68B2" w:rsidRPr="00343A2A" w:rsidRDefault="006D68B2" w:rsidP="00E64A92">
            <w:pPr>
              <w:jc w:val="both"/>
              <w:rPr>
                <w:rFonts w:ascii="Aptos" w:hAnsi="Aptos" w:cs="Open Sans"/>
                <w:color w:val="000000"/>
                <w:sz w:val="16"/>
                <w:szCs w:val="14"/>
                <w:shd w:val="clear" w:color="auto" w:fill="F2F3F4"/>
              </w:rPr>
            </w:pPr>
          </w:p>
        </w:tc>
        <w:tc>
          <w:tcPr>
            <w:tcW w:w="721" w:type="pct"/>
            <w:shd w:val="clear" w:color="auto" w:fill="auto"/>
          </w:tcPr>
          <w:p w14:paraId="15C74358" w14:textId="77777777" w:rsidR="006D68B2" w:rsidRPr="00343A2A" w:rsidRDefault="006D68B2" w:rsidP="008A425C">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100%</w:t>
            </w:r>
          </w:p>
        </w:tc>
        <w:tc>
          <w:tcPr>
            <w:tcW w:w="805" w:type="pct"/>
            <w:shd w:val="clear" w:color="auto" w:fill="auto"/>
          </w:tcPr>
          <w:p w14:paraId="186F4217" w14:textId="77777777" w:rsidR="006D68B2" w:rsidRPr="00343A2A" w:rsidRDefault="006D68B2"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100%</w:t>
            </w:r>
          </w:p>
        </w:tc>
      </w:tr>
      <w:tr w:rsidR="001331F5" w:rsidRPr="00343A2A" w14:paraId="79098CBC" w14:textId="77777777" w:rsidTr="000E112F">
        <w:trPr>
          <w:trHeight w:val="586"/>
          <w:jc w:val="center"/>
        </w:trPr>
        <w:tc>
          <w:tcPr>
            <w:tcW w:w="1185" w:type="pct"/>
            <w:vMerge w:val="restart"/>
            <w:shd w:val="clear" w:color="auto" w:fill="D9D9D9" w:themeFill="background1" w:themeFillShade="D9"/>
          </w:tcPr>
          <w:p w14:paraId="686BCB3A" w14:textId="77777777" w:rsidR="001331F5" w:rsidRPr="00343A2A" w:rsidRDefault="001331F5" w:rsidP="00C53E7A">
            <w:pPr>
              <w:rPr>
                <w:rStyle w:val="Textoennegrita"/>
                <w:rFonts w:ascii="Aptos" w:hAnsi="Aptos"/>
                <w:sz w:val="16"/>
                <w:szCs w:val="14"/>
                <w:lang w:eastAsia="x-none"/>
              </w:rPr>
            </w:pPr>
          </w:p>
          <w:p w14:paraId="0A606496" w14:textId="77777777" w:rsidR="001331F5" w:rsidRPr="00343A2A" w:rsidRDefault="001331F5" w:rsidP="00C53E7A">
            <w:pPr>
              <w:rPr>
                <w:rStyle w:val="Textoennegrita"/>
                <w:rFonts w:ascii="Aptos" w:hAnsi="Aptos"/>
                <w:sz w:val="16"/>
                <w:szCs w:val="14"/>
                <w:lang w:eastAsia="x-none"/>
              </w:rPr>
            </w:pPr>
          </w:p>
          <w:p w14:paraId="2EFF9347" w14:textId="77777777" w:rsidR="001331F5" w:rsidRPr="00343A2A" w:rsidRDefault="001331F5" w:rsidP="00C53E7A">
            <w:pPr>
              <w:jc w:val="center"/>
              <w:rPr>
                <w:rStyle w:val="Textoennegrita"/>
                <w:rFonts w:ascii="Aptos" w:hAnsi="Aptos"/>
                <w:sz w:val="16"/>
                <w:szCs w:val="14"/>
                <w:lang w:eastAsia="x-none"/>
              </w:rPr>
            </w:pPr>
          </w:p>
          <w:p w14:paraId="6FD79295" w14:textId="77777777" w:rsidR="000E112F" w:rsidRPr="00343A2A" w:rsidRDefault="000E112F" w:rsidP="00C53E7A">
            <w:pPr>
              <w:jc w:val="center"/>
              <w:rPr>
                <w:rStyle w:val="Textoennegrita"/>
                <w:rFonts w:ascii="Aptos" w:hAnsi="Aptos"/>
                <w:sz w:val="16"/>
                <w:szCs w:val="14"/>
                <w:lang w:eastAsia="x-none"/>
              </w:rPr>
            </w:pPr>
          </w:p>
          <w:p w14:paraId="29ACDB70" w14:textId="77777777" w:rsidR="000E112F" w:rsidRPr="00343A2A" w:rsidRDefault="000E112F" w:rsidP="00C53E7A">
            <w:pPr>
              <w:jc w:val="center"/>
              <w:rPr>
                <w:rStyle w:val="Textoennegrita"/>
                <w:rFonts w:ascii="Aptos" w:hAnsi="Aptos"/>
                <w:sz w:val="16"/>
                <w:szCs w:val="14"/>
                <w:lang w:eastAsia="x-none"/>
              </w:rPr>
            </w:pPr>
          </w:p>
          <w:p w14:paraId="73F8A488" w14:textId="77777777" w:rsidR="000E112F" w:rsidRPr="00343A2A" w:rsidRDefault="000E112F" w:rsidP="00C53E7A">
            <w:pPr>
              <w:jc w:val="center"/>
              <w:rPr>
                <w:rStyle w:val="Textoennegrita"/>
                <w:rFonts w:ascii="Aptos" w:hAnsi="Aptos"/>
                <w:sz w:val="16"/>
                <w:szCs w:val="14"/>
                <w:lang w:eastAsia="x-none"/>
              </w:rPr>
            </w:pPr>
          </w:p>
          <w:p w14:paraId="1DC1DAE5" w14:textId="652C6A58" w:rsidR="001331F5" w:rsidRPr="00343A2A" w:rsidRDefault="001331F5" w:rsidP="00C53E7A">
            <w:pPr>
              <w:jc w:val="center"/>
              <w:rPr>
                <w:rStyle w:val="Textoennegrita"/>
                <w:rFonts w:ascii="Aptos" w:hAnsi="Aptos"/>
                <w:sz w:val="16"/>
                <w:szCs w:val="14"/>
                <w:lang w:eastAsia="x-none"/>
              </w:rPr>
            </w:pPr>
            <w:r w:rsidRPr="00343A2A">
              <w:rPr>
                <w:rStyle w:val="Textoennegrita"/>
                <w:rFonts w:ascii="Aptos" w:hAnsi="Aptos"/>
                <w:sz w:val="16"/>
                <w:szCs w:val="14"/>
                <w:lang w:eastAsia="x-none"/>
              </w:rPr>
              <w:t>DIRECCIÓN DE RECURSOS HUMANOS</w:t>
            </w:r>
          </w:p>
          <w:p w14:paraId="30F73D56" w14:textId="77777777" w:rsidR="001331F5" w:rsidRPr="00343A2A" w:rsidRDefault="001331F5" w:rsidP="00C53E7A">
            <w:pPr>
              <w:jc w:val="center"/>
              <w:rPr>
                <w:rStyle w:val="Textoennegrita"/>
                <w:rFonts w:ascii="Aptos" w:hAnsi="Aptos"/>
                <w:sz w:val="16"/>
                <w:szCs w:val="14"/>
                <w:lang w:eastAsia="x-none"/>
              </w:rPr>
            </w:pPr>
          </w:p>
        </w:tc>
        <w:tc>
          <w:tcPr>
            <w:tcW w:w="2289" w:type="pct"/>
            <w:shd w:val="clear" w:color="auto" w:fill="auto"/>
          </w:tcPr>
          <w:p w14:paraId="17F8E449" w14:textId="77777777" w:rsidR="001331F5" w:rsidRPr="00343A2A" w:rsidRDefault="001331F5" w:rsidP="00E64A92">
            <w:pPr>
              <w:jc w:val="both"/>
              <w:rPr>
                <w:rStyle w:val="Textoennegrita"/>
                <w:rFonts w:ascii="Aptos" w:hAnsi="Aptos"/>
                <w:b w:val="0"/>
                <w:bCs w:val="0"/>
                <w:sz w:val="16"/>
                <w:szCs w:val="14"/>
                <w:lang w:eastAsia="x-none"/>
              </w:rPr>
            </w:pPr>
            <w:r w:rsidRPr="00343A2A">
              <w:rPr>
                <w:rStyle w:val="Textoennegrita"/>
                <w:rFonts w:ascii="Aptos" w:hAnsi="Aptos"/>
                <w:b w:val="0"/>
                <w:bCs w:val="0"/>
                <w:sz w:val="16"/>
                <w:szCs w:val="14"/>
                <w:lang w:eastAsia="x-none"/>
              </w:rPr>
              <w:t>Garantizar óptimas condiciones de salud y un ambiente de trabajo saludable, previniendo las enfermedades profesionales y los accidentes laborales.</w:t>
            </w:r>
          </w:p>
          <w:p w14:paraId="425A8868" w14:textId="77777777" w:rsidR="00BD7526" w:rsidRPr="00343A2A" w:rsidRDefault="00BD7526" w:rsidP="00E64A92">
            <w:pPr>
              <w:jc w:val="both"/>
              <w:rPr>
                <w:rFonts w:ascii="Aptos" w:hAnsi="Aptos"/>
                <w:sz w:val="16"/>
                <w:szCs w:val="14"/>
                <w:lang w:eastAsia="x-none"/>
              </w:rPr>
            </w:pPr>
          </w:p>
        </w:tc>
        <w:tc>
          <w:tcPr>
            <w:tcW w:w="721" w:type="pct"/>
            <w:shd w:val="clear" w:color="auto" w:fill="auto"/>
          </w:tcPr>
          <w:p w14:paraId="262FC6FD" w14:textId="77777777" w:rsidR="001331F5" w:rsidRPr="00343A2A" w:rsidRDefault="001331F5" w:rsidP="00C53E7A">
            <w:pPr>
              <w:jc w:val="center"/>
              <w:rPr>
                <w:rStyle w:val="Textoennegrita"/>
                <w:rFonts w:ascii="Aptos" w:hAnsi="Aptos"/>
                <w:b w:val="0"/>
                <w:bCs w:val="0"/>
                <w:sz w:val="16"/>
                <w:szCs w:val="14"/>
                <w:lang w:val="es-ES" w:eastAsia="x-none"/>
              </w:rPr>
            </w:pPr>
          </w:p>
          <w:p w14:paraId="11F19D26" w14:textId="77777777" w:rsidR="001331F5" w:rsidRPr="00343A2A" w:rsidRDefault="001331F5" w:rsidP="00C53E7A">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100%</w:t>
            </w:r>
          </w:p>
        </w:tc>
        <w:tc>
          <w:tcPr>
            <w:tcW w:w="805" w:type="pct"/>
            <w:shd w:val="clear" w:color="auto" w:fill="auto"/>
          </w:tcPr>
          <w:p w14:paraId="7D2667FC" w14:textId="77777777" w:rsidR="001331F5" w:rsidRPr="00343A2A" w:rsidRDefault="001331F5" w:rsidP="00350A27">
            <w:pPr>
              <w:jc w:val="center"/>
              <w:rPr>
                <w:rStyle w:val="Textoennegrita"/>
                <w:rFonts w:ascii="Aptos" w:hAnsi="Aptos"/>
                <w:sz w:val="16"/>
                <w:szCs w:val="14"/>
                <w:lang w:val="es-ES" w:eastAsia="x-none"/>
              </w:rPr>
            </w:pPr>
          </w:p>
          <w:p w14:paraId="45701CB1" w14:textId="77777777" w:rsidR="001331F5" w:rsidRPr="00343A2A" w:rsidRDefault="001331F5"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100%</w:t>
            </w:r>
          </w:p>
        </w:tc>
      </w:tr>
      <w:tr w:rsidR="001331F5" w:rsidRPr="00343A2A" w14:paraId="37DDD912" w14:textId="77777777" w:rsidTr="000E112F">
        <w:trPr>
          <w:trHeight w:val="412"/>
          <w:jc w:val="center"/>
        </w:trPr>
        <w:tc>
          <w:tcPr>
            <w:tcW w:w="1185" w:type="pct"/>
            <w:vMerge/>
            <w:shd w:val="clear" w:color="auto" w:fill="D9D9D9" w:themeFill="background1" w:themeFillShade="D9"/>
          </w:tcPr>
          <w:p w14:paraId="7E6911B6" w14:textId="77777777" w:rsidR="001331F5" w:rsidRPr="00343A2A" w:rsidRDefault="001331F5" w:rsidP="00C53E7A">
            <w:pPr>
              <w:jc w:val="center"/>
              <w:rPr>
                <w:rStyle w:val="Textoennegrita"/>
                <w:rFonts w:ascii="Aptos" w:hAnsi="Aptos"/>
                <w:sz w:val="16"/>
                <w:szCs w:val="14"/>
                <w:lang w:eastAsia="x-none"/>
              </w:rPr>
            </w:pPr>
          </w:p>
        </w:tc>
        <w:tc>
          <w:tcPr>
            <w:tcW w:w="2289" w:type="pct"/>
            <w:shd w:val="clear" w:color="auto" w:fill="auto"/>
          </w:tcPr>
          <w:p w14:paraId="1FD9786B" w14:textId="77777777" w:rsidR="001331F5" w:rsidRPr="00343A2A" w:rsidRDefault="001331F5" w:rsidP="00E64A92">
            <w:pPr>
              <w:jc w:val="both"/>
              <w:rPr>
                <w:rStyle w:val="cf01"/>
                <w:rFonts w:ascii="Aptos" w:hAnsi="Aptos"/>
                <w:sz w:val="16"/>
                <w:szCs w:val="14"/>
              </w:rPr>
            </w:pPr>
            <w:r w:rsidRPr="00343A2A">
              <w:rPr>
                <w:rStyle w:val="cf01"/>
                <w:rFonts w:ascii="Aptos" w:hAnsi="Aptos"/>
                <w:sz w:val="16"/>
                <w:szCs w:val="14"/>
              </w:rPr>
              <w:t>Mantener todos los indicadores de RRHH en 87% (SISMAP)</w:t>
            </w:r>
          </w:p>
          <w:p w14:paraId="74ED59BD" w14:textId="77777777" w:rsidR="00BD7526" w:rsidRPr="00343A2A" w:rsidRDefault="00BD7526" w:rsidP="00E64A92">
            <w:pPr>
              <w:jc w:val="both"/>
              <w:rPr>
                <w:rStyle w:val="Textoennegrita"/>
                <w:rFonts w:ascii="Aptos" w:hAnsi="Aptos" w:cs="Segoe UI"/>
                <w:b w:val="0"/>
                <w:bCs w:val="0"/>
                <w:sz w:val="16"/>
                <w:szCs w:val="14"/>
              </w:rPr>
            </w:pPr>
          </w:p>
        </w:tc>
        <w:tc>
          <w:tcPr>
            <w:tcW w:w="721" w:type="pct"/>
            <w:shd w:val="clear" w:color="auto" w:fill="auto"/>
          </w:tcPr>
          <w:p w14:paraId="5098A2B1" w14:textId="77777777" w:rsidR="001331F5" w:rsidRPr="00343A2A" w:rsidRDefault="001331F5" w:rsidP="00C53E7A">
            <w:pPr>
              <w:jc w:val="center"/>
              <w:rPr>
                <w:rStyle w:val="Textoennegrita"/>
                <w:rFonts w:ascii="Aptos" w:hAnsi="Aptos"/>
                <w:b w:val="0"/>
                <w:bCs w:val="0"/>
                <w:sz w:val="16"/>
                <w:szCs w:val="14"/>
                <w:lang w:val="es-ES" w:eastAsia="x-none"/>
              </w:rPr>
            </w:pPr>
          </w:p>
          <w:p w14:paraId="0AA64409" w14:textId="77777777" w:rsidR="001331F5" w:rsidRPr="00343A2A" w:rsidRDefault="001331F5" w:rsidP="00C53E7A">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87%</w:t>
            </w:r>
          </w:p>
        </w:tc>
        <w:tc>
          <w:tcPr>
            <w:tcW w:w="805" w:type="pct"/>
            <w:shd w:val="clear" w:color="auto" w:fill="auto"/>
          </w:tcPr>
          <w:p w14:paraId="278CB7AE" w14:textId="77777777" w:rsidR="001331F5" w:rsidRPr="00343A2A" w:rsidRDefault="001331F5" w:rsidP="00350A27">
            <w:pPr>
              <w:jc w:val="center"/>
              <w:rPr>
                <w:rStyle w:val="Textoennegrita"/>
                <w:rFonts w:ascii="Aptos" w:hAnsi="Aptos"/>
                <w:sz w:val="16"/>
                <w:szCs w:val="14"/>
                <w:lang w:val="es-ES" w:eastAsia="x-none"/>
              </w:rPr>
            </w:pPr>
          </w:p>
          <w:p w14:paraId="5C6F60B5" w14:textId="7DA3CDF4" w:rsidR="001331F5" w:rsidRPr="00343A2A" w:rsidRDefault="0051382B"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81.44</w:t>
            </w:r>
            <w:r w:rsidR="001331F5" w:rsidRPr="00343A2A">
              <w:rPr>
                <w:rStyle w:val="Textoennegrita"/>
                <w:rFonts w:ascii="Aptos" w:hAnsi="Aptos"/>
                <w:sz w:val="16"/>
                <w:szCs w:val="14"/>
                <w:lang w:val="es-ES" w:eastAsia="x-none"/>
              </w:rPr>
              <w:t>%</w:t>
            </w:r>
          </w:p>
        </w:tc>
      </w:tr>
      <w:tr w:rsidR="001331F5" w:rsidRPr="00343A2A" w14:paraId="2376946F" w14:textId="77777777" w:rsidTr="000E112F">
        <w:trPr>
          <w:trHeight w:val="125"/>
          <w:jc w:val="center"/>
        </w:trPr>
        <w:tc>
          <w:tcPr>
            <w:tcW w:w="1185" w:type="pct"/>
            <w:vMerge/>
            <w:shd w:val="clear" w:color="auto" w:fill="D9D9D9" w:themeFill="background1" w:themeFillShade="D9"/>
          </w:tcPr>
          <w:p w14:paraId="54DD4ECC" w14:textId="77777777" w:rsidR="001331F5" w:rsidRPr="00343A2A" w:rsidRDefault="001331F5" w:rsidP="00C53E7A">
            <w:pPr>
              <w:jc w:val="center"/>
              <w:rPr>
                <w:rStyle w:val="Textoennegrita"/>
                <w:rFonts w:ascii="Aptos" w:hAnsi="Aptos"/>
                <w:sz w:val="16"/>
                <w:szCs w:val="14"/>
                <w:lang w:eastAsia="x-none"/>
              </w:rPr>
            </w:pPr>
          </w:p>
        </w:tc>
        <w:tc>
          <w:tcPr>
            <w:tcW w:w="2289" w:type="pct"/>
            <w:shd w:val="clear" w:color="auto" w:fill="auto"/>
          </w:tcPr>
          <w:p w14:paraId="20B30A27" w14:textId="7011FF79" w:rsidR="00BD7526" w:rsidRPr="00343A2A" w:rsidRDefault="00FC0DED" w:rsidP="00E64A92">
            <w:pPr>
              <w:jc w:val="both"/>
              <w:rPr>
                <w:rStyle w:val="cf01"/>
                <w:rFonts w:ascii="Aptos" w:hAnsi="Aptos"/>
                <w:sz w:val="16"/>
                <w:szCs w:val="14"/>
              </w:rPr>
            </w:pPr>
            <w:r w:rsidRPr="00343A2A">
              <w:rPr>
                <w:rStyle w:val="cf01"/>
                <w:rFonts w:ascii="Aptos" w:hAnsi="Aptos"/>
                <w:sz w:val="16"/>
                <w:szCs w:val="14"/>
              </w:rPr>
              <w:t>Realizar 8 concursos públicos durante el año para mantener el indicador 5.1 en un 88% en el SISMAP</w:t>
            </w:r>
          </w:p>
        </w:tc>
        <w:tc>
          <w:tcPr>
            <w:tcW w:w="721" w:type="pct"/>
            <w:shd w:val="clear" w:color="auto" w:fill="auto"/>
          </w:tcPr>
          <w:p w14:paraId="0F993836" w14:textId="77777777" w:rsidR="001331F5" w:rsidRPr="00343A2A" w:rsidRDefault="001331F5" w:rsidP="001331F5">
            <w:pPr>
              <w:jc w:val="center"/>
              <w:rPr>
                <w:rStyle w:val="Textoennegrita"/>
                <w:rFonts w:ascii="Aptos" w:hAnsi="Aptos"/>
                <w:b w:val="0"/>
                <w:bCs w:val="0"/>
                <w:sz w:val="16"/>
                <w:szCs w:val="14"/>
                <w:lang w:val="es-ES" w:eastAsia="x-none"/>
              </w:rPr>
            </w:pPr>
          </w:p>
          <w:p w14:paraId="040E3262" w14:textId="66520031" w:rsidR="001331F5" w:rsidRPr="00343A2A" w:rsidRDefault="0051382B" w:rsidP="001331F5">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2</w:t>
            </w:r>
          </w:p>
        </w:tc>
        <w:tc>
          <w:tcPr>
            <w:tcW w:w="805" w:type="pct"/>
            <w:shd w:val="clear" w:color="auto" w:fill="auto"/>
          </w:tcPr>
          <w:p w14:paraId="2FAF8702" w14:textId="77777777" w:rsidR="001331F5" w:rsidRPr="00343A2A" w:rsidRDefault="001331F5" w:rsidP="001331F5">
            <w:pPr>
              <w:jc w:val="center"/>
              <w:rPr>
                <w:rStyle w:val="Textoennegrita"/>
                <w:rFonts w:ascii="Aptos" w:hAnsi="Aptos"/>
                <w:sz w:val="16"/>
                <w:szCs w:val="14"/>
                <w:lang w:val="es-ES" w:eastAsia="x-none"/>
              </w:rPr>
            </w:pPr>
          </w:p>
          <w:p w14:paraId="7BDB3469" w14:textId="556D40D9" w:rsidR="001331F5" w:rsidRPr="00343A2A" w:rsidRDefault="0051382B" w:rsidP="001331F5">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2</w:t>
            </w:r>
          </w:p>
        </w:tc>
      </w:tr>
      <w:tr w:rsidR="001331F5" w:rsidRPr="00343A2A" w14:paraId="4D0AA861" w14:textId="77777777" w:rsidTr="000E112F">
        <w:trPr>
          <w:trHeight w:val="224"/>
          <w:jc w:val="center"/>
        </w:trPr>
        <w:tc>
          <w:tcPr>
            <w:tcW w:w="1185" w:type="pct"/>
            <w:vMerge/>
            <w:shd w:val="clear" w:color="auto" w:fill="D9D9D9" w:themeFill="background1" w:themeFillShade="D9"/>
          </w:tcPr>
          <w:p w14:paraId="17293C92" w14:textId="77777777" w:rsidR="001331F5" w:rsidRPr="00343A2A" w:rsidRDefault="001331F5" w:rsidP="00C53E7A">
            <w:pPr>
              <w:jc w:val="center"/>
              <w:rPr>
                <w:rStyle w:val="Textoennegrita"/>
                <w:rFonts w:ascii="Aptos" w:hAnsi="Aptos"/>
                <w:sz w:val="16"/>
                <w:szCs w:val="14"/>
                <w:lang w:eastAsia="x-none"/>
              </w:rPr>
            </w:pPr>
          </w:p>
        </w:tc>
        <w:tc>
          <w:tcPr>
            <w:tcW w:w="2289" w:type="pct"/>
            <w:shd w:val="clear" w:color="auto" w:fill="auto"/>
          </w:tcPr>
          <w:p w14:paraId="7DB91518" w14:textId="635FB912" w:rsidR="00BD7526" w:rsidRPr="00343A2A" w:rsidRDefault="00FC0DED" w:rsidP="00E64A92">
            <w:pPr>
              <w:jc w:val="both"/>
              <w:rPr>
                <w:rFonts w:ascii="Aptos" w:hAnsi="Aptos" w:cs="Open Sans"/>
                <w:color w:val="000000" w:themeColor="text1"/>
                <w:sz w:val="16"/>
                <w:szCs w:val="14"/>
              </w:rPr>
            </w:pPr>
            <w:r w:rsidRPr="00343A2A">
              <w:rPr>
                <w:rFonts w:ascii="Aptos" w:hAnsi="Aptos" w:cs="Open Sans"/>
                <w:color w:val="000000" w:themeColor="text1"/>
                <w:sz w:val="16"/>
                <w:szCs w:val="14"/>
              </w:rPr>
              <w:t>Ejecutar el 100% de las actividades de integración y responsabilidad social autorizadas por el director (a) de Recursos Humanos</w:t>
            </w:r>
          </w:p>
        </w:tc>
        <w:tc>
          <w:tcPr>
            <w:tcW w:w="721" w:type="pct"/>
            <w:shd w:val="clear" w:color="auto" w:fill="auto"/>
          </w:tcPr>
          <w:p w14:paraId="7778A605" w14:textId="77777777" w:rsidR="00FC0DED" w:rsidRPr="00343A2A" w:rsidRDefault="00FC0DED" w:rsidP="001331F5">
            <w:pPr>
              <w:jc w:val="center"/>
              <w:rPr>
                <w:rStyle w:val="Textoennegrita"/>
                <w:rFonts w:ascii="Aptos" w:hAnsi="Aptos"/>
                <w:b w:val="0"/>
                <w:bCs w:val="0"/>
                <w:sz w:val="16"/>
                <w:szCs w:val="14"/>
                <w:lang w:val="es-ES" w:eastAsia="x-none"/>
              </w:rPr>
            </w:pPr>
          </w:p>
          <w:p w14:paraId="406B42B0" w14:textId="31580143" w:rsidR="001331F5" w:rsidRPr="00343A2A" w:rsidRDefault="0051382B" w:rsidP="001331F5">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7</w:t>
            </w:r>
          </w:p>
        </w:tc>
        <w:tc>
          <w:tcPr>
            <w:tcW w:w="805" w:type="pct"/>
            <w:shd w:val="clear" w:color="auto" w:fill="auto"/>
          </w:tcPr>
          <w:p w14:paraId="707EDBF5" w14:textId="77777777" w:rsidR="00FC0DED" w:rsidRPr="00343A2A" w:rsidRDefault="00FC0DED" w:rsidP="001331F5">
            <w:pPr>
              <w:jc w:val="center"/>
              <w:rPr>
                <w:rStyle w:val="Textoennegrita"/>
                <w:rFonts w:ascii="Aptos" w:hAnsi="Aptos"/>
                <w:sz w:val="16"/>
                <w:szCs w:val="14"/>
                <w:lang w:val="es-ES" w:eastAsia="x-none"/>
              </w:rPr>
            </w:pPr>
          </w:p>
          <w:p w14:paraId="6DEA3546" w14:textId="4B943018" w:rsidR="001331F5" w:rsidRPr="00343A2A" w:rsidRDefault="0051382B" w:rsidP="001331F5">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7</w:t>
            </w:r>
          </w:p>
        </w:tc>
      </w:tr>
      <w:tr w:rsidR="001331F5" w:rsidRPr="00343A2A" w14:paraId="00BD2C2E" w14:textId="77777777" w:rsidTr="000E112F">
        <w:trPr>
          <w:trHeight w:val="224"/>
          <w:jc w:val="center"/>
        </w:trPr>
        <w:tc>
          <w:tcPr>
            <w:tcW w:w="1185" w:type="pct"/>
            <w:vMerge/>
            <w:shd w:val="clear" w:color="auto" w:fill="D9D9D9" w:themeFill="background1" w:themeFillShade="D9"/>
          </w:tcPr>
          <w:p w14:paraId="2CEA6516" w14:textId="77777777" w:rsidR="001331F5" w:rsidRPr="00343A2A" w:rsidRDefault="001331F5" w:rsidP="00C53E7A">
            <w:pPr>
              <w:jc w:val="center"/>
              <w:rPr>
                <w:rStyle w:val="Textoennegrita"/>
                <w:rFonts w:ascii="Aptos" w:hAnsi="Aptos"/>
                <w:sz w:val="16"/>
                <w:szCs w:val="14"/>
                <w:lang w:eastAsia="x-none"/>
              </w:rPr>
            </w:pPr>
          </w:p>
        </w:tc>
        <w:tc>
          <w:tcPr>
            <w:tcW w:w="2289" w:type="pct"/>
            <w:shd w:val="clear" w:color="auto" w:fill="auto"/>
          </w:tcPr>
          <w:p w14:paraId="3734BA49" w14:textId="77777777" w:rsidR="001331F5" w:rsidRPr="00343A2A" w:rsidRDefault="001331F5" w:rsidP="00E64A92">
            <w:pPr>
              <w:jc w:val="both"/>
              <w:rPr>
                <w:rFonts w:ascii="Aptos" w:hAnsi="Aptos" w:cs="Arial"/>
                <w:color w:val="000000" w:themeColor="text1"/>
                <w:sz w:val="16"/>
                <w:szCs w:val="14"/>
                <w:shd w:val="clear" w:color="auto" w:fill="FFFFFF"/>
              </w:rPr>
            </w:pPr>
            <w:r w:rsidRPr="00343A2A">
              <w:rPr>
                <w:rFonts w:ascii="Aptos" w:hAnsi="Aptos" w:cs="Arial"/>
                <w:color w:val="000000" w:themeColor="text1"/>
                <w:sz w:val="16"/>
                <w:szCs w:val="14"/>
                <w:shd w:val="clear" w:color="auto" w:fill="FFFFFF"/>
              </w:rPr>
              <w:t xml:space="preserve">Cursos e inducciones de género, corresponsabilidad y de gestión </w:t>
            </w:r>
            <w:r w:rsidR="00BD7526" w:rsidRPr="00343A2A">
              <w:rPr>
                <w:rFonts w:ascii="Aptos" w:hAnsi="Aptos" w:cs="Arial"/>
                <w:color w:val="000000" w:themeColor="text1"/>
                <w:sz w:val="16"/>
                <w:szCs w:val="14"/>
                <w:shd w:val="clear" w:color="auto" w:fill="FFFFFF"/>
              </w:rPr>
              <w:t>antisoborno</w:t>
            </w:r>
            <w:r w:rsidRPr="00343A2A">
              <w:rPr>
                <w:rFonts w:ascii="Aptos" w:hAnsi="Aptos" w:cs="Arial"/>
                <w:color w:val="000000" w:themeColor="text1"/>
                <w:sz w:val="16"/>
                <w:szCs w:val="14"/>
                <w:shd w:val="clear" w:color="auto" w:fill="FFFFFF"/>
              </w:rPr>
              <w:t xml:space="preserve"> y cumplimiento regulatorio.</w:t>
            </w:r>
          </w:p>
          <w:p w14:paraId="7CDB4C52" w14:textId="77777777" w:rsidR="00BD7526" w:rsidRPr="00343A2A" w:rsidRDefault="00BD7526" w:rsidP="00E64A92">
            <w:pPr>
              <w:jc w:val="both"/>
              <w:rPr>
                <w:rFonts w:ascii="Aptos" w:hAnsi="Aptos" w:cs="Open Sans"/>
                <w:color w:val="000000" w:themeColor="text1"/>
                <w:sz w:val="16"/>
                <w:szCs w:val="14"/>
              </w:rPr>
            </w:pPr>
          </w:p>
        </w:tc>
        <w:tc>
          <w:tcPr>
            <w:tcW w:w="721" w:type="pct"/>
            <w:shd w:val="clear" w:color="auto" w:fill="auto"/>
          </w:tcPr>
          <w:p w14:paraId="040BE2C6" w14:textId="77777777" w:rsidR="00BD1E57" w:rsidRPr="00343A2A" w:rsidRDefault="00BD1E57" w:rsidP="00C53E7A">
            <w:pPr>
              <w:jc w:val="center"/>
              <w:rPr>
                <w:rStyle w:val="Textoennegrita"/>
                <w:rFonts w:ascii="Aptos" w:hAnsi="Aptos"/>
                <w:b w:val="0"/>
                <w:bCs w:val="0"/>
                <w:sz w:val="16"/>
                <w:szCs w:val="14"/>
                <w:lang w:val="es-MX" w:eastAsia="x-none"/>
              </w:rPr>
            </w:pPr>
          </w:p>
          <w:p w14:paraId="57077881" w14:textId="1E4D4356" w:rsidR="001331F5" w:rsidRPr="00343A2A" w:rsidRDefault="0051382B" w:rsidP="00C53E7A">
            <w:pPr>
              <w:jc w:val="center"/>
              <w:rPr>
                <w:rStyle w:val="Textoennegrita"/>
                <w:rFonts w:ascii="Aptos" w:hAnsi="Aptos"/>
                <w:b w:val="0"/>
                <w:bCs w:val="0"/>
                <w:sz w:val="16"/>
                <w:szCs w:val="14"/>
                <w:lang w:val="es-MX" w:eastAsia="x-none"/>
              </w:rPr>
            </w:pPr>
            <w:r w:rsidRPr="00343A2A">
              <w:rPr>
                <w:rStyle w:val="Textoennegrita"/>
                <w:rFonts w:ascii="Aptos" w:hAnsi="Aptos"/>
                <w:b w:val="0"/>
                <w:bCs w:val="0"/>
                <w:sz w:val="16"/>
                <w:szCs w:val="14"/>
                <w:lang w:val="es-MX" w:eastAsia="x-none"/>
              </w:rPr>
              <w:t>14</w:t>
            </w:r>
          </w:p>
          <w:p w14:paraId="54A6DE01" w14:textId="77777777" w:rsidR="00BD1E57" w:rsidRPr="00343A2A" w:rsidRDefault="00BD1E57" w:rsidP="00C53E7A">
            <w:pPr>
              <w:jc w:val="center"/>
              <w:rPr>
                <w:rStyle w:val="Textoennegrita"/>
                <w:rFonts w:ascii="Aptos" w:hAnsi="Aptos"/>
                <w:b w:val="0"/>
                <w:bCs w:val="0"/>
                <w:sz w:val="16"/>
                <w:szCs w:val="14"/>
                <w:lang w:val="es-MX" w:eastAsia="x-none"/>
              </w:rPr>
            </w:pPr>
          </w:p>
        </w:tc>
        <w:tc>
          <w:tcPr>
            <w:tcW w:w="805" w:type="pct"/>
            <w:shd w:val="clear" w:color="auto" w:fill="auto"/>
          </w:tcPr>
          <w:p w14:paraId="209FB0D8" w14:textId="77777777" w:rsidR="001331F5" w:rsidRPr="00343A2A" w:rsidRDefault="001331F5" w:rsidP="00350A27">
            <w:pPr>
              <w:jc w:val="center"/>
              <w:rPr>
                <w:rStyle w:val="Textoennegrita"/>
                <w:rFonts w:ascii="Aptos" w:hAnsi="Aptos"/>
                <w:sz w:val="16"/>
                <w:szCs w:val="14"/>
                <w:lang w:val="es-ES" w:eastAsia="x-none"/>
              </w:rPr>
            </w:pPr>
          </w:p>
          <w:p w14:paraId="29501833" w14:textId="111A2D25" w:rsidR="00BD1E57" w:rsidRPr="00343A2A" w:rsidRDefault="0051382B"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14</w:t>
            </w:r>
          </w:p>
        </w:tc>
      </w:tr>
      <w:tr w:rsidR="00D27479" w:rsidRPr="00343A2A" w14:paraId="5E79EA6A" w14:textId="77777777" w:rsidTr="000E112F">
        <w:trPr>
          <w:trHeight w:val="1096"/>
          <w:jc w:val="center"/>
        </w:trPr>
        <w:tc>
          <w:tcPr>
            <w:tcW w:w="1185" w:type="pct"/>
            <w:shd w:val="clear" w:color="auto" w:fill="D9D9D9" w:themeFill="background1" w:themeFillShade="D9"/>
          </w:tcPr>
          <w:p w14:paraId="74549768" w14:textId="77777777" w:rsidR="00D27479" w:rsidRPr="00343A2A" w:rsidRDefault="00D27479" w:rsidP="00C53E7A">
            <w:pPr>
              <w:jc w:val="center"/>
              <w:rPr>
                <w:rStyle w:val="Textoennegrita"/>
                <w:rFonts w:ascii="Aptos" w:hAnsi="Aptos"/>
                <w:sz w:val="16"/>
                <w:szCs w:val="14"/>
                <w:lang w:eastAsia="x-none"/>
              </w:rPr>
            </w:pPr>
          </w:p>
          <w:p w14:paraId="20A9C3AE" w14:textId="77777777" w:rsidR="00D27479" w:rsidRPr="00343A2A" w:rsidRDefault="00D27479" w:rsidP="00336E8E">
            <w:pPr>
              <w:rPr>
                <w:rStyle w:val="Textoennegrita"/>
                <w:rFonts w:ascii="Aptos" w:hAnsi="Aptos"/>
                <w:sz w:val="16"/>
                <w:szCs w:val="14"/>
                <w:lang w:eastAsia="x-none"/>
              </w:rPr>
            </w:pPr>
          </w:p>
          <w:p w14:paraId="2BC49BBD" w14:textId="77777777" w:rsidR="00D27479" w:rsidRPr="00343A2A" w:rsidRDefault="00D27479" w:rsidP="00C53E7A">
            <w:pPr>
              <w:jc w:val="center"/>
              <w:rPr>
                <w:rStyle w:val="Textoennegrita"/>
                <w:rFonts w:ascii="Aptos" w:hAnsi="Aptos"/>
                <w:sz w:val="16"/>
                <w:szCs w:val="14"/>
                <w:lang w:eastAsia="x-none"/>
              </w:rPr>
            </w:pPr>
            <w:r w:rsidRPr="00343A2A">
              <w:rPr>
                <w:rStyle w:val="Textoennegrita"/>
                <w:rFonts w:ascii="Aptos" w:hAnsi="Aptos"/>
                <w:sz w:val="16"/>
                <w:szCs w:val="14"/>
                <w:lang w:eastAsia="x-none"/>
              </w:rPr>
              <w:t xml:space="preserve">DIRECCIÓN </w:t>
            </w:r>
            <w:r w:rsidRPr="00343A2A">
              <w:rPr>
                <w:rStyle w:val="Textoennegrita"/>
                <w:rFonts w:ascii="Aptos" w:hAnsi="Aptos"/>
                <w:sz w:val="16"/>
                <w:szCs w:val="14"/>
              </w:rPr>
              <w:t>JURÍDICA</w:t>
            </w:r>
          </w:p>
        </w:tc>
        <w:tc>
          <w:tcPr>
            <w:tcW w:w="2289" w:type="pct"/>
            <w:shd w:val="clear" w:color="auto" w:fill="auto"/>
          </w:tcPr>
          <w:p w14:paraId="171E3577" w14:textId="77777777" w:rsidR="00336E8E" w:rsidRPr="00343A2A" w:rsidRDefault="00D27479" w:rsidP="00EC0A16">
            <w:pPr>
              <w:jc w:val="both"/>
              <w:rPr>
                <w:rFonts w:ascii="Aptos" w:hAnsi="Aptos" w:cs="Open Sans"/>
                <w:color w:val="000000"/>
                <w:sz w:val="16"/>
                <w:szCs w:val="14"/>
              </w:rPr>
            </w:pPr>
            <w:r w:rsidRPr="00343A2A">
              <w:rPr>
                <w:rFonts w:ascii="Aptos" w:hAnsi="Aptos" w:cs="Open Sans"/>
                <w:color w:val="000000"/>
                <w:sz w:val="16"/>
                <w:szCs w:val="14"/>
              </w:rPr>
              <w:t xml:space="preserve"> </w:t>
            </w:r>
          </w:p>
          <w:p w14:paraId="7EBA9A3B" w14:textId="77777777" w:rsidR="00336E8E" w:rsidRPr="00343A2A" w:rsidRDefault="00336E8E" w:rsidP="00EC0A16">
            <w:pPr>
              <w:jc w:val="both"/>
              <w:rPr>
                <w:rFonts w:cs="Open Sans"/>
                <w:color w:val="000000"/>
                <w:sz w:val="16"/>
                <w:szCs w:val="14"/>
              </w:rPr>
            </w:pPr>
          </w:p>
          <w:p w14:paraId="30977DF9" w14:textId="7CF5DA0A" w:rsidR="00D27479" w:rsidRPr="00343A2A" w:rsidRDefault="00D27479" w:rsidP="00EC0A16">
            <w:pPr>
              <w:jc w:val="both"/>
              <w:rPr>
                <w:rFonts w:ascii="Aptos" w:hAnsi="Aptos" w:cs="Open Sans"/>
                <w:color w:val="000000"/>
                <w:sz w:val="16"/>
                <w:szCs w:val="14"/>
              </w:rPr>
            </w:pPr>
            <w:r w:rsidRPr="00343A2A">
              <w:rPr>
                <w:rFonts w:ascii="Aptos" w:hAnsi="Aptos" w:cs="Open Sans"/>
                <w:color w:val="000000"/>
                <w:sz w:val="16"/>
                <w:szCs w:val="14"/>
              </w:rPr>
              <w:t>Elaboración de contratos y acuerdos en un periodo de 5 días conforme solicitudes de los departamentos.</w:t>
            </w:r>
          </w:p>
          <w:p w14:paraId="3EC88AE8" w14:textId="77777777" w:rsidR="00D27479" w:rsidRPr="00343A2A" w:rsidRDefault="00D27479" w:rsidP="00EC0A16">
            <w:pPr>
              <w:jc w:val="both"/>
              <w:rPr>
                <w:rFonts w:ascii="Aptos" w:hAnsi="Aptos" w:cs="Open Sans"/>
                <w:color w:val="000000"/>
                <w:sz w:val="16"/>
                <w:szCs w:val="14"/>
              </w:rPr>
            </w:pPr>
          </w:p>
        </w:tc>
        <w:tc>
          <w:tcPr>
            <w:tcW w:w="721" w:type="pct"/>
            <w:shd w:val="clear" w:color="auto" w:fill="auto"/>
          </w:tcPr>
          <w:p w14:paraId="57BAE06A" w14:textId="77777777" w:rsidR="00336E8E" w:rsidRPr="00343A2A" w:rsidRDefault="00336E8E" w:rsidP="00EC0A16">
            <w:pPr>
              <w:jc w:val="center"/>
              <w:rPr>
                <w:rStyle w:val="Textoennegrita"/>
                <w:rFonts w:ascii="Aptos" w:hAnsi="Aptos"/>
                <w:b w:val="0"/>
                <w:bCs w:val="0"/>
                <w:sz w:val="16"/>
                <w:szCs w:val="14"/>
                <w:lang w:val="es-MX" w:eastAsia="x-none"/>
              </w:rPr>
            </w:pPr>
          </w:p>
          <w:p w14:paraId="306A0111" w14:textId="77777777" w:rsidR="00336E8E" w:rsidRPr="00343A2A" w:rsidRDefault="00336E8E" w:rsidP="00EC0A16">
            <w:pPr>
              <w:jc w:val="center"/>
              <w:rPr>
                <w:rStyle w:val="Textoennegrita"/>
                <w:rFonts w:ascii="Aptos" w:hAnsi="Aptos"/>
                <w:b w:val="0"/>
                <w:bCs w:val="0"/>
                <w:sz w:val="16"/>
                <w:szCs w:val="14"/>
                <w:lang w:val="es-MX" w:eastAsia="x-none"/>
              </w:rPr>
            </w:pPr>
          </w:p>
          <w:p w14:paraId="3CD2ACDC" w14:textId="77777777" w:rsidR="00336E8E" w:rsidRPr="00343A2A" w:rsidRDefault="00336E8E" w:rsidP="00EC0A16">
            <w:pPr>
              <w:jc w:val="center"/>
              <w:rPr>
                <w:rStyle w:val="Textoennegrita"/>
                <w:rFonts w:ascii="Aptos" w:hAnsi="Aptos"/>
                <w:b w:val="0"/>
                <w:bCs w:val="0"/>
                <w:sz w:val="16"/>
                <w:szCs w:val="14"/>
                <w:lang w:val="es-MX" w:eastAsia="x-none"/>
              </w:rPr>
            </w:pPr>
          </w:p>
          <w:p w14:paraId="2E85AAC4" w14:textId="3688C43F" w:rsidR="00D27479" w:rsidRPr="00343A2A" w:rsidRDefault="0051382B" w:rsidP="00EC0A16">
            <w:pPr>
              <w:jc w:val="center"/>
              <w:rPr>
                <w:rStyle w:val="Textoennegrita"/>
                <w:rFonts w:ascii="Aptos" w:hAnsi="Aptos"/>
                <w:b w:val="0"/>
                <w:bCs w:val="0"/>
                <w:sz w:val="16"/>
                <w:szCs w:val="14"/>
                <w:lang w:val="es-MX"/>
              </w:rPr>
            </w:pPr>
            <w:r w:rsidRPr="00343A2A">
              <w:rPr>
                <w:rStyle w:val="Textoennegrita"/>
                <w:rFonts w:ascii="Aptos" w:hAnsi="Aptos"/>
                <w:b w:val="0"/>
                <w:bCs w:val="0"/>
                <w:sz w:val="16"/>
                <w:szCs w:val="14"/>
                <w:lang w:val="es-MX"/>
              </w:rPr>
              <w:t>12</w:t>
            </w:r>
          </w:p>
          <w:p w14:paraId="58F4FBCA" w14:textId="77777777" w:rsidR="00D27479" w:rsidRPr="00343A2A" w:rsidRDefault="00D27479" w:rsidP="00C53E7A">
            <w:pPr>
              <w:jc w:val="center"/>
              <w:rPr>
                <w:rStyle w:val="Textoennegrita"/>
                <w:rFonts w:ascii="Aptos" w:hAnsi="Aptos"/>
                <w:b w:val="0"/>
                <w:bCs w:val="0"/>
                <w:sz w:val="16"/>
                <w:szCs w:val="14"/>
                <w:lang w:val="es-MX" w:eastAsia="x-none"/>
              </w:rPr>
            </w:pPr>
          </w:p>
        </w:tc>
        <w:tc>
          <w:tcPr>
            <w:tcW w:w="805" w:type="pct"/>
            <w:shd w:val="clear" w:color="auto" w:fill="auto"/>
          </w:tcPr>
          <w:p w14:paraId="65B009B8" w14:textId="77777777" w:rsidR="00336E8E" w:rsidRPr="00343A2A" w:rsidRDefault="00336E8E" w:rsidP="00350A27">
            <w:pPr>
              <w:jc w:val="center"/>
              <w:rPr>
                <w:rStyle w:val="Textoennegrita"/>
                <w:rFonts w:ascii="Aptos" w:hAnsi="Aptos"/>
                <w:sz w:val="16"/>
                <w:szCs w:val="14"/>
                <w:lang w:val="es-ES" w:eastAsia="x-none"/>
              </w:rPr>
            </w:pPr>
          </w:p>
          <w:p w14:paraId="7E94CE6A" w14:textId="77777777" w:rsidR="00336E8E" w:rsidRPr="00343A2A" w:rsidRDefault="00336E8E" w:rsidP="00350A27">
            <w:pPr>
              <w:jc w:val="center"/>
              <w:rPr>
                <w:rStyle w:val="Textoennegrita"/>
                <w:rFonts w:ascii="Aptos" w:hAnsi="Aptos"/>
                <w:sz w:val="16"/>
                <w:szCs w:val="14"/>
                <w:lang w:val="es-ES" w:eastAsia="x-none"/>
              </w:rPr>
            </w:pPr>
          </w:p>
          <w:p w14:paraId="2E1B3B81" w14:textId="77777777" w:rsidR="00336E8E" w:rsidRPr="00343A2A" w:rsidRDefault="00336E8E" w:rsidP="00350A27">
            <w:pPr>
              <w:jc w:val="center"/>
              <w:rPr>
                <w:rStyle w:val="Textoennegrita"/>
                <w:rFonts w:ascii="Aptos" w:hAnsi="Aptos"/>
                <w:sz w:val="16"/>
                <w:szCs w:val="14"/>
                <w:lang w:val="es-ES" w:eastAsia="x-none"/>
              </w:rPr>
            </w:pPr>
          </w:p>
          <w:p w14:paraId="496C6560" w14:textId="5E13762A" w:rsidR="00D27479" w:rsidRPr="00343A2A" w:rsidRDefault="0051382B"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12</w:t>
            </w:r>
          </w:p>
        </w:tc>
      </w:tr>
      <w:tr w:rsidR="00DC6778" w:rsidRPr="00343A2A" w14:paraId="0BB964CB" w14:textId="77777777" w:rsidTr="000E112F">
        <w:trPr>
          <w:trHeight w:val="436"/>
          <w:jc w:val="center"/>
        </w:trPr>
        <w:tc>
          <w:tcPr>
            <w:tcW w:w="1185" w:type="pct"/>
            <w:vMerge w:val="restart"/>
            <w:shd w:val="clear" w:color="auto" w:fill="D9D9D9" w:themeFill="background1" w:themeFillShade="D9"/>
          </w:tcPr>
          <w:p w14:paraId="57F1D4FC" w14:textId="77777777" w:rsidR="00DC6778" w:rsidRPr="00343A2A" w:rsidRDefault="00DC6778" w:rsidP="00E73E90">
            <w:pPr>
              <w:rPr>
                <w:rStyle w:val="Textoennegrita"/>
                <w:rFonts w:ascii="Aptos" w:hAnsi="Aptos"/>
                <w:sz w:val="16"/>
                <w:szCs w:val="14"/>
                <w:lang w:eastAsia="x-none"/>
              </w:rPr>
            </w:pPr>
          </w:p>
          <w:p w14:paraId="7384BD42" w14:textId="77777777" w:rsidR="00DC6778" w:rsidRPr="00343A2A" w:rsidRDefault="00DC6778" w:rsidP="00DC6778">
            <w:pPr>
              <w:jc w:val="center"/>
              <w:rPr>
                <w:rStyle w:val="Textoennegrita"/>
                <w:rFonts w:ascii="Aptos" w:hAnsi="Aptos"/>
                <w:sz w:val="16"/>
                <w:szCs w:val="14"/>
                <w:lang w:eastAsia="x-none"/>
              </w:rPr>
            </w:pPr>
            <w:r w:rsidRPr="00343A2A">
              <w:rPr>
                <w:rStyle w:val="Textoennegrita"/>
                <w:rFonts w:ascii="Aptos" w:hAnsi="Aptos"/>
                <w:sz w:val="16"/>
                <w:szCs w:val="14"/>
                <w:lang w:eastAsia="x-none"/>
              </w:rPr>
              <w:t>DIRECCIÓN ADMINISTRATIVA Y FINANCIERA</w:t>
            </w:r>
          </w:p>
          <w:p w14:paraId="465D7487" w14:textId="77777777" w:rsidR="00DC6778" w:rsidRPr="00343A2A" w:rsidRDefault="00DC6778" w:rsidP="00DC6778">
            <w:pPr>
              <w:jc w:val="center"/>
              <w:rPr>
                <w:rStyle w:val="Textoennegrita"/>
                <w:rFonts w:ascii="Aptos" w:hAnsi="Aptos"/>
                <w:sz w:val="16"/>
                <w:szCs w:val="14"/>
                <w:lang w:eastAsia="x-none"/>
              </w:rPr>
            </w:pPr>
          </w:p>
        </w:tc>
        <w:tc>
          <w:tcPr>
            <w:tcW w:w="2289" w:type="pct"/>
            <w:shd w:val="clear" w:color="auto" w:fill="FFFFFF" w:themeFill="background1"/>
          </w:tcPr>
          <w:p w14:paraId="0A4C3A16" w14:textId="77777777" w:rsidR="00E64A92" w:rsidRPr="00343A2A" w:rsidRDefault="00E64A92" w:rsidP="00E64A92">
            <w:pPr>
              <w:jc w:val="both"/>
              <w:rPr>
                <w:rStyle w:val="Textoennegrita"/>
                <w:rFonts w:ascii="Aptos" w:hAnsi="Aptos"/>
                <w:b w:val="0"/>
                <w:bCs w:val="0"/>
                <w:sz w:val="16"/>
                <w:szCs w:val="14"/>
                <w:lang w:eastAsia="x-none"/>
              </w:rPr>
            </w:pPr>
          </w:p>
          <w:p w14:paraId="295D05B5" w14:textId="77777777" w:rsidR="00DC6778" w:rsidRPr="00343A2A" w:rsidRDefault="00DC6778" w:rsidP="00E64A92">
            <w:pPr>
              <w:jc w:val="both"/>
              <w:rPr>
                <w:rStyle w:val="Textoennegrita"/>
                <w:rFonts w:ascii="Aptos" w:hAnsi="Aptos"/>
                <w:b w:val="0"/>
                <w:bCs w:val="0"/>
                <w:sz w:val="16"/>
                <w:szCs w:val="14"/>
                <w:lang w:eastAsia="x-none"/>
              </w:rPr>
            </w:pPr>
            <w:r w:rsidRPr="00343A2A">
              <w:rPr>
                <w:rStyle w:val="Textoennegrita"/>
                <w:rFonts w:ascii="Aptos" w:hAnsi="Aptos"/>
                <w:b w:val="0"/>
                <w:bCs w:val="0"/>
                <w:sz w:val="16"/>
                <w:szCs w:val="14"/>
                <w:lang w:eastAsia="x-none"/>
              </w:rPr>
              <w:t>Estados financieros mensuales</w:t>
            </w:r>
          </w:p>
          <w:p w14:paraId="70B0AE91" w14:textId="77777777" w:rsidR="00BD7526" w:rsidRPr="00343A2A" w:rsidRDefault="00BD7526" w:rsidP="00E64A92">
            <w:pPr>
              <w:jc w:val="both"/>
              <w:rPr>
                <w:rFonts w:ascii="Aptos" w:hAnsi="Aptos"/>
                <w:sz w:val="16"/>
                <w:szCs w:val="14"/>
                <w:lang w:eastAsia="x-none"/>
              </w:rPr>
            </w:pPr>
          </w:p>
        </w:tc>
        <w:tc>
          <w:tcPr>
            <w:tcW w:w="721" w:type="pct"/>
            <w:shd w:val="clear" w:color="auto" w:fill="FFFFFF" w:themeFill="background1"/>
          </w:tcPr>
          <w:p w14:paraId="4525EB42" w14:textId="10A8E812" w:rsidR="00DC6778" w:rsidRPr="00343A2A" w:rsidRDefault="0051382B" w:rsidP="00E64A92">
            <w:pPr>
              <w:jc w:val="center"/>
              <w:rPr>
                <w:rStyle w:val="Textoennegrita"/>
                <w:rFonts w:ascii="Aptos" w:hAnsi="Aptos"/>
                <w:b w:val="0"/>
                <w:bCs w:val="0"/>
                <w:sz w:val="16"/>
                <w:szCs w:val="14"/>
                <w:lang w:eastAsia="x-none"/>
              </w:rPr>
            </w:pPr>
            <w:r w:rsidRPr="00343A2A">
              <w:rPr>
                <w:rStyle w:val="Textoennegrita"/>
                <w:rFonts w:ascii="Aptos" w:hAnsi="Aptos"/>
                <w:b w:val="0"/>
                <w:bCs w:val="0"/>
                <w:sz w:val="16"/>
                <w:szCs w:val="14"/>
                <w:lang w:eastAsia="x-none"/>
              </w:rPr>
              <w:t>6</w:t>
            </w:r>
          </w:p>
          <w:p w14:paraId="5ABF231C" w14:textId="77777777" w:rsidR="00DC6778" w:rsidRPr="00343A2A" w:rsidRDefault="00DC6778" w:rsidP="00E64A92">
            <w:pPr>
              <w:jc w:val="center"/>
              <w:rPr>
                <w:rStyle w:val="Textoennegrita"/>
                <w:rFonts w:ascii="Aptos" w:hAnsi="Aptos"/>
                <w:b w:val="0"/>
                <w:bCs w:val="0"/>
                <w:sz w:val="16"/>
                <w:szCs w:val="14"/>
                <w:lang w:val="es-ES" w:eastAsia="x-none"/>
              </w:rPr>
            </w:pPr>
          </w:p>
        </w:tc>
        <w:tc>
          <w:tcPr>
            <w:tcW w:w="805" w:type="pct"/>
            <w:shd w:val="clear" w:color="auto" w:fill="FFFFFF" w:themeFill="background1"/>
          </w:tcPr>
          <w:p w14:paraId="71B2C4BB" w14:textId="1C8994C5" w:rsidR="00DC6778" w:rsidRPr="00343A2A" w:rsidRDefault="0051382B" w:rsidP="00E64A92">
            <w:pPr>
              <w:jc w:val="center"/>
              <w:rPr>
                <w:rStyle w:val="Textoennegrita"/>
                <w:rFonts w:ascii="Aptos" w:hAnsi="Aptos"/>
                <w:sz w:val="16"/>
                <w:szCs w:val="14"/>
                <w:lang w:eastAsia="x-none"/>
              </w:rPr>
            </w:pPr>
            <w:r w:rsidRPr="00343A2A">
              <w:rPr>
                <w:rStyle w:val="Textoennegrita"/>
                <w:rFonts w:ascii="Aptos" w:hAnsi="Aptos"/>
                <w:sz w:val="16"/>
                <w:szCs w:val="14"/>
                <w:lang w:eastAsia="x-none"/>
              </w:rPr>
              <w:t>6</w:t>
            </w:r>
          </w:p>
          <w:p w14:paraId="723238C9" w14:textId="77777777" w:rsidR="00DC6778" w:rsidRPr="00343A2A" w:rsidRDefault="00DC6778" w:rsidP="00E64A92">
            <w:pPr>
              <w:jc w:val="center"/>
              <w:rPr>
                <w:rStyle w:val="Textoennegrita"/>
                <w:rFonts w:ascii="Aptos" w:hAnsi="Aptos"/>
                <w:sz w:val="16"/>
                <w:szCs w:val="14"/>
                <w:lang w:val="es-ES" w:eastAsia="x-none"/>
              </w:rPr>
            </w:pPr>
          </w:p>
        </w:tc>
      </w:tr>
      <w:tr w:rsidR="00DC6778" w:rsidRPr="00343A2A" w14:paraId="60E099B8" w14:textId="77777777" w:rsidTr="000E112F">
        <w:trPr>
          <w:trHeight w:val="317"/>
          <w:jc w:val="center"/>
        </w:trPr>
        <w:tc>
          <w:tcPr>
            <w:tcW w:w="1185" w:type="pct"/>
            <w:vMerge/>
            <w:shd w:val="clear" w:color="auto" w:fill="D9D9D9" w:themeFill="background1" w:themeFillShade="D9"/>
          </w:tcPr>
          <w:p w14:paraId="625C7744" w14:textId="77777777" w:rsidR="00DC6778" w:rsidRPr="00343A2A" w:rsidRDefault="00DC6778" w:rsidP="002F5C26">
            <w:pPr>
              <w:jc w:val="center"/>
              <w:rPr>
                <w:rStyle w:val="Textoennegrita"/>
                <w:rFonts w:ascii="Aptos" w:hAnsi="Aptos"/>
                <w:sz w:val="16"/>
                <w:szCs w:val="14"/>
                <w:lang w:eastAsia="x-none"/>
              </w:rPr>
            </w:pPr>
          </w:p>
        </w:tc>
        <w:tc>
          <w:tcPr>
            <w:tcW w:w="2289" w:type="pct"/>
            <w:shd w:val="clear" w:color="auto" w:fill="FFFFFF" w:themeFill="background1"/>
          </w:tcPr>
          <w:p w14:paraId="10585C66" w14:textId="77777777" w:rsidR="00DC6778" w:rsidRPr="00343A2A" w:rsidRDefault="00DC6778" w:rsidP="00E64A92">
            <w:pPr>
              <w:jc w:val="both"/>
              <w:rPr>
                <w:rFonts w:ascii="Aptos" w:hAnsi="Aptos"/>
                <w:sz w:val="16"/>
                <w:szCs w:val="14"/>
                <w:lang w:eastAsia="x-none"/>
              </w:rPr>
            </w:pPr>
            <w:r w:rsidRPr="00343A2A">
              <w:rPr>
                <w:rFonts w:ascii="Aptos" w:hAnsi="Aptos"/>
                <w:sz w:val="16"/>
                <w:szCs w:val="14"/>
                <w:lang w:eastAsia="x-none"/>
              </w:rPr>
              <w:t>Elaboración del informe mensual ejecución presupuestaria.</w:t>
            </w:r>
          </w:p>
          <w:p w14:paraId="28DD6FBA" w14:textId="77777777" w:rsidR="00BD7526" w:rsidRPr="00343A2A" w:rsidRDefault="00BD7526" w:rsidP="00E64A92">
            <w:pPr>
              <w:jc w:val="both"/>
              <w:rPr>
                <w:rFonts w:ascii="Aptos" w:hAnsi="Aptos"/>
                <w:sz w:val="16"/>
                <w:szCs w:val="14"/>
                <w:lang w:eastAsia="x-none"/>
              </w:rPr>
            </w:pPr>
          </w:p>
        </w:tc>
        <w:tc>
          <w:tcPr>
            <w:tcW w:w="721" w:type="pct"/>
            <w:shd w:val="clear" w:color="auto" w:fill="FFFFFF" w:themeFill="background1"/>
          </w:tcPr>
          <w:p w14:paraId="5213EEA9" w14:textId="24F6373B" w:rsidR="00DC6778" w:rsidRPr="00343A2A" w:rsidRDefault="0051382B" w:rsidP="002F5C26">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6</w:t>
            </w:r>
          </w:p>
        </w:tc>
        <w:tc>
          <w:tcPr>
            <w:tcW w:w="805" w:type="pct"/>
            <w:shd w:val="clear" w:color="auto" w:fill="FFFFFF" w:themeFill="background1"/>
          </w:tcPr>
          <w:p w14:paraId="61B7BD28" w14:textId="7A42A39D" w:rsidR="00DC6778" w:rsidRPr="00343A2A" w:rsidRDefault="0051382B"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6</w:t>
            </w:r>
          </w:p>
        </w:tc>
      </w:tr>
      <w:tr w:rsidR="00DC6778" w:rsidRPr="00343A2A" w14:paraId="368FCCB9" w14:textId="77777777" w:rsidTr="000E112F">
        <w:trPr>
          <w:trHeight w:val="317"/>
          <w:jc w:val="center"/>
        </w:trPr>
        <w:tc>
          <w:tcPr>
            <w:tcW w:w="1185" w:type="pct"/>
            <w:vMerge/>
            <w:shd w:val="clear" w:color="auto" w:fill="D9D9D9" w:themeFill="background1" w:themeFillShade="D9"/>
          </w:tcPr>
          <w:p w14:paraId="23762128" w14:textId="77777777" w:rsidR="00DC6778" w:rsidRPr="00343A2A" w:rsidRDefault="00DC6778" w:rsidP="00C53E7A">
            <w:pPr>
              <w:jc w:val="center"/>
              <w:rPr>
                <w:rStyle w:val="Textoennegrita"/>
                <w:rFonts w:ascii="Aptos" w:hAnsi="Aptos"/>
                <w:sz w:val="16"/>
                <w:szCs w:val="14"/>
                <w:lang w:eastAsia="x-none"/>
              </w:rPr>
            </w:pPr>
          </w:p>
        </w:tc>
        <w:tc>
          <w:tcPr>
            <w:tcW w:w="2289" w:type="pct"/>
            <w:shd w:val="clear" w:color="auto" w:fill="FFFFFF" w:themeFill="background1"/>
          </w:tcPr>
          <w:p w14:paraId="05E2B1EF" w14:textId="77777777" w:rsidR="00DC6778" w:rsidRPr="00343A2A" w:rsidRDefault="00DC6778" w:rsidP="00E64A92">
            <w:pPr>
              <w:jc w:val="both"/>
              <w:rPr>
                <w:rFonts w:ascii="Aptos" w:hAnsi="Aptos"/>
                <w:sz w:val="16"/>
                <w:szCs w:val="14"/>
                <w:lang w:eastAsia="x-none"/>
              </w:rPr>
            </w:pPr>
            <w:r w:rsidRPr="00343A2A">
              <w:rPr>
                <w:rFonts w:ascii="Aptos" w:hAnsi="Aptos"/>
                <w:sz w:val="16"/>
                <w:szCs w:val="14"/>
                <w:lang w:eastAsia="x-none"/>
              </w:rPr>
              <w:t>Mantener todos los indicadores de compras en 87%</w:t>
            </w:r>
          </w:p>
          <w:p w14:paraId="64D0CC5A" w14:textId="77777777" w:rsidR="00BD7526" w:rsidRPr="00343A2A" w:rsidRDefault="00BD7526" w:rsidP="00E64A92">
            <w:pPr>
              <w:jc w:val="both"/>
              <w:rPr>
                <w:rFonts w:ascii="Aptos" w:hAnsi="Aptos"/>
                <w:sz w:val="16"/>
                <w:szCs w:val="14"/>
                <w:lang w:eastAsia="x-none"/>
              </w:rPr>
            </w:pPr>
          </w:p>
        </w:tc>
        <w:tc>
          <w:tcPr>
            <w:tcW w:w="721" w:type="pct"/>
            <w:shd w:val="clear" w:color="auto" w:fill="FFFFFF" w:themeFill="background1"/>
          </w:tcPr>
          <w:p w14:paraId="393C912E" w14:textId="77777777" w:rsidR="00DC6778" w:rsidRPr="00343A2A" w:rsidRDefault="00DC6778" w:rsidP="00C53E7A">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87%</w:t>
            </w:r>
          </w:p>
        </w:tc>
        <w:tc>
          <w:tcPr>
            <w:tcW w:w="805" w:type="pct"/>
            <w:shd w:val="clear" w:color="auto" w:fill="FFFFFF" w:themeFill="background1"/>
          </w:tcPr>
          <w:p w14:paraId="639A6E8C" w14:textId="3B17B7A9" w:rsidR="00DC6778" w:rsidRPr="00343A2A" w:rsidRDefault="00FA59A1" w:rsidP="00350A27">
            <w:pPr>
              <w:jc w:val="center"/>
              <w:rPr>
                <w:rStyle w:val="Textoennegrita"/>
                <w:rFonts w:ascii="Aptos" w:hAnsi="Aptos"/>
                <w:sz w:val="16"/>
                <w:szCs w:val="14"/>
                <w:lang w:val="es-ES" w:eastAsia="x-none"/>
              </w:rPr>
            </w:pPr>
            <w:r w:rsidRPr="00343A2A">
              <w:rPr>
                <w:rStyle w:val="Textoennegrita"/>
                <w:rFonts w:ascii="Aptos" w:hAnsi="Aptos"/>
                <w:color w:val="000000" w:themeColor="text1"/>
                <w:sz w:val="16"/>
                <w:szCs w:val="14"/>
                <w:lang w:val="es-ES" w:eastAsia="x-none"/>
              </w:rPr>
              <w:t>7</w:t>
            </w:r>
            <w:r w:rsidR="0051382B" w:rsidRPr="00343A2A">
              <w:rPr>
                <w:rStyle w:val="Textoennegrita"/>
                <w:rFonts w:ascii="Aptos" w:hAnsi="Aptos"/>
                <w:color w:val="000000" w:themeColor="text1"/>
                <w:sz w:val="16"/>
                <w:szCs w:val="14"/>
                <w:lang w:val="es-ES" w:eastAsia="x-none"/>
              </w:rPr>
              <w:t>6</w:t>
            </w:r>
            <w:r w:rsidR="00DC6778" w:rsidRPr="00343A2A">
              <w:rPr>
                <w:rStyle w:val="Textoennegrita"/>
                <w:rFonts w:ascii="Aptos" w:hAnsi="Aptos"/>
                <w:color w:val="000000" w:themeColor="text1"/>
                <w:sz w:val="16"/>
                <w:szCs w:val="14"/>
                <w:lang w:val="es-ES" w:eastAsia="x-none"/>
              </w:rPr>
              <w:t>%</w:t>
            </w:r>
          </w:p>
        </w:tc>
      </w:tr>
      <w:tr w:rsidR="00EE2C15" w:rsidRPr="00343A2A" w14:paraId="1B9D82AD" w14:textId="77777777" w:rsidTr="008E6288">
        <w:trPr>
          <w:trHeight w:val="992"/>
          <w:jc w:val="center"/>
        </w:trPr>
        <w:tc>
          <w:tcPr>
            <w:tcW w:w="1185" w:type="pct"/>
            <w:shd w:val="clear" w:color="auto" w:fill="D9D9D9" w:themeFill="background1" w:themeFillShade="D9"/>
          </w:tcPr>
          <w:p w14:paraId="4E342767" w14:textId="77777777" w:rsidR="00EE2C15" w:rsidRPr="00343A2A" w:rsidRDefault="00EE2C15" w:rsidP="00E64A92">
            <w:pPr>
              <w:rPr>
                <w:rStyle w:val="Textoennegrita"/>
                <w:rFonts w:ascii="Aptos" w:hAnsi="Aptos"/>
                <w:sz w:val="16"/>
                <w:szCs w:val="14"/>
                <w:lang w:eastAsia="x-none"/>
              </w:rPr>
            </w:pPr>
          </w:p>
          <w:p w14:paraId="41D8875D" w14:textId="77777777" w:rsidR="00EE2C15" w:rsidRPr="00343A2A" w:rsidRDefault="00EE2C15" w:rsidP="00E64A92">
            <w:pPr>
              <w:rPr>
                <w:rStyle w:val="Textoennegrita"/>
                <w:rFonts w:ascii="Aptos" w:hAnsi="Aptos"/>
                <w:sz w:val="16"/>
                <w:szCs w:val="14"/>
                <w:lang w:eastAsia="x-none"/>
              </w:rPr>
            </w:pPr>
          </w:p>
          <w:p w14:paraId="2ACDD8AC" w14:textId="77777777" w:rsidR="00EE2C15" w:rsidRPr="00343A2A" w:rsidRDefault="00EE2C15" w:rsidP="007A14DF">
            <w:pPr>
              <w:jc w:val="center"/>
              <w:rPr>
                <w:rStyle w:val="Textoennegrita"/>
                <w:rFonts w:ascii="Aptos" w:hAnsi="Aptos"/>
                <w:sz w:val="16"/>
                <w:szCs w:val="14"/>
                <w:lang w:eastAsia="x-none"/>
              </w:rPr>
            </w:pPr>
            <w:r w:rsidRPr="00343A2A">
              <w:rPr>
                <w:rStyle w:val="Textoennegrita"/>
                <w:rFonts w:ascii="Aptos" w:hAnsi="Aptos"/>
                <w:sz w:val="16"/>
                <w:szCs w:val="14"/>
                <w:lang w:eastAsia="x-none"/>
              </w:rPr>
              <w:t>DIRECCIÓN DE COMUNICACIÓN ESTRATÉGICA</w:t>
            </w:r>
          </w:p>
          <w:p w14:paraId="35FE08D0" w14:textId="77777777" w:rsidR="00EE2C15" w:rsidRPr="00343A2A" w:rsidRDefault="00EE2C15" w:rsidP="00E64A92">
            <w:pPr>
              <w:rPr>
                <w:rStyle w:val="Textoennegrita"/>
                <w:rFonts w:ascii="Aptos" w:hAnsi="Aptos"/>
                <w:sz w:val="16"/>
                <w:szCs w:val="14"/>
                <w:lang w:eastAsia="x-none"/>
              </w:rPr>
            </w:pPr>
          </w:p>
        </w:tc>
        <w:tc>
          <w:tcPr>
            <w:tcW w:w="2289" w:type="pct"/>
            <w:shd w:val="clear" w:color="auto" w:fill="auto"/>
          </w:tcPr>
          <w:p w14:paraId="45CA6320" w14:textId="77777777" w:rsidR="00D27479" w:rsidRPr="00343A2A" w:rsidRDefault="00D27479" w:rsidP="00E64A92">
            <w:pPr>
              <w:rPr>
                <w:rFonts w:ascii="Aptos" w:hAnsi="Aptos"/>
                <w:sz w:val="16"/>
                <w:szCs w:val="14"/>
                <w:lang w:eastAsia="x-none"/>
              </w:rPr>
            </w:pPr>
          </w:p>
          <w:p w14:paraId="21A8828E" w14:textId="77777777" w:rsidR="00D27479" w:rsidRPr="00343A2A" w:rsidRDefault="00D27479" w:rsidP="00E64A92">
            <w:pPr>
              <w:rPr>
                <w:rFonts w:ascii="Aptos" w:hAnsi="Aptos"/>
                <w:sz w:val="16"/>
                <w:szCs w:val="14"/>
                <w:lang w:eastAsia="x-none"/>
              </w:rPr>
            </w:pPr>
          </w:p>
          <w:p w14:paraId="6DA4F498" w14:textId="00499367" w:rsidR="00EE2C15" w:rsidRPr="00343A2A" w:rsidRDefault="00EE2C15" w:rsidP="00E64A92">
            <w:pPr>
              <w:rPr>
                <w:rFonts w:ascii="Aptos" w:hAnsi="Aptos"/>
                <w:sz w:val="16"/>
                <w:szCs w:val="14"/>
                <w:lang w:eastAsia="x-none"/>
              </w:rPr>
            </w:pPr>
            <w:r w:rsidRPr="00343A2A">
              <w:rPr>
                <w:rFonts w:ascii="Aptos" w:hAnsi="Aptos"/>
                <w:sz w:val="16"/>
                <w:szCs w:val="14"/>
                <w:lang w:eastAsia="x-none"/>
              </w:rPr>
              <w:t>Gestionar la realización de una micro campaña publicitaria digital mensual.</w:t>
            </w:r>
          </w:p>
        </w:tc>
        <w:tc>
          <w:tcPr>
            <w:tcW w:w="721" w:type="pct"/>
            <w:shd w:val="clear" w:color="auto" w:fill="auto"/>
          </w:tcPr>
          <w:p w14:paraId="6EA3B166" w14:textId="77777777" w:rsidR="00EE2C15" w:rsidRPr="00343A2A" w:rsidRDefault="00EE2C15" w:rsidP="00C53E7A">
            <w:pPr>
              <w:jc w:val="center"/>
              <w:rPr>
                <w:rStyle w:val="Textoennegrita"/>
                <w:rFonts w:ascii="Aptos" w:hAnsi="Aptos"/>
                <w:b w:val="0"/>
                <w:bCs w:val="0"/>
                <w:sz w:val="16"/>
                <w:szCs w:val="14"/>
                <w:lang w:val="es-ES" w:eastAsia="x-none"/>
              </w:rPr>
            </w:pPr>
          </w:p>
          <w:p w14:paraId="54DD67C6" w14:textId="77777777" w:rsidR="00D27479" w:rsidRPr="00343A2A" w:rsidRDefault="00D27479" w:rsidP="00C53E7A">
            <w:pPr>
              <w:jc w:val="center"/>
              <w:rPr>
                <w:rStyle w:val="Textoennegrita"/>
                <w:rFonts w:ascii="Aptos" w:hAnsi="Aptos"/>
                <w:b w:val="0"/>
                <w:bCs w:val="0"/>
                <w:sz w:val="16"/>
                <w:szCs w:val="14"/>
                <w:lang w:val="es-ES"/>
              </w:rPr>
            </w:pPr>
          </w:p>
          <w:p w14:paraId="2CD8B366" w14:textId="112B50B1" w:rsidR="00EE2C15" w:rsidRPr="00343A2A" w:rsidRDefault="0051382B" w:rsidP="00C53E7A">
            <w:pPr>
              <w:jc w:val="center"/>
              <w:rPr>
                <w:rStyle w:val="Textoennegrita"/>
                <w:rFonts w:ascii="Aptos" w:hAnsi="Aptos"/>
                <w:b w:val="0"/>
                <w:bCs w:val="0"/>
                <w:sz w:val="16"/>
                <w:szCs w:val="14"/>
                <w:lang w:val="es-ES" w:eastAsia="x-none"/>
              </w:rPr>
            </w:pPr>
            <w:r w:rsidRPr="00343A2A">
              <w:rPr>
                <w:rStyle w:val="Textoennegrita"/>
                <w:rFonts w:ascii="Aptos" w:hAnsi="Aptos"/>
                <w:b w:val="0"/>
                <w:bCs w:val="0"/>
                <w:sz w:val="16"/>
                <w:szCs w:val="14"/>
                <w:lang w:val="es-ES" w:eastAsia="x-none"/>
              </w:rPr>
              <w:t>6</w:t>
            </w:r>
          </w:p>
        </w:tc>
        <w:tc>
          <w:tcPr>
            <w:tcW w:w="805" w:type="pct"/>
            <w:shd w:val="clear" w:color="auto" w:fill="auto"/>
          </w:tcPr>
          <w:p w14:paraId="6E6BF376" w14:textId="77777777" w:rsidR="00EE2C15" w:rsidRPr="00343A2A" w:rsidRDefault="00EE2C15" w:rsidP="00350A27">
            <w:pPr>
              <w:jc w:val="center"/>
              <w:rPr>
                <w:rStyle w:val="Textoennegrita"/>
                <w:rFonts w:ascii="Aptos" w:hAnsi="Aptos"/>
                <w:sz w:val="16"/>
                <w:szCs w:val="14"/>
                <w:lang w:val="es-ES" w:eastAsia="x-none"/>
              </w:rPr>
            </w:pPr>
          </w:p>
          <w:p w14:paraId="3CC4FE80" w14:textId="77777777" w:rsidR="00D27479" w:rsidRPr="00343A2A" w:rsidRDefault="00D27479" w:rsidP="00350A27">
            <w:pPr>
              <w:jc w:val="center"/>
              <w:rPr>
                <w:rStyle w:val="Textoennegrita"/>
                <w:rFonts w:ascii="Aptos" w:hAnsi="Aptos"/>
                <w:sz w:val="16"/>
                <w:szCs w:val="14"/>
                <w:lang w:val="es-ES" w:eastAsia="x-none"/>
              </w:rPr>
            </w:pPr>
          </w:p>
          <w:p w14:paraId="60BF07DD" w14:textId="6F934D3B" w:rsidR="00EE2C15" w:rsidRPr="00343A2A" w:rsidRDefault="0051382B" w:rsidP="00350A27">
            <w:pPr>
              <w:jc w:val="center"/>
              <w:rPr>
                <w:rStyle w:val="Textoennegrita"/>
                <w:rFonts w:ascii="Aptos" w:hAnsi="Aptos"/>
                <w:sz w:val="16"/>
                <w:szCs w:val="14"/>
                <w:lang w:val="es-ES" w:eastAsia="x-none"/>
              </w:rPr>
            </w:pPr>
            <w:r w:rsidRPr="00343A2A">
              <w:rPr>
                <w:rStyle w:val="Textoennegrita"/>
                <w:rFonts w:ascii="Aptos" w:hAnsi="Aptos"/>
                <w:sz w:val="16"/>
                <w:szCs w:val="14"/>
                <w:lang w:val="es-ES" w:eastAsia="x-none"/>
              </w:rPr>
              <w:t>6</w:t>
            </w:r>
          </w:p>
        </w:tc>
      </w:tr>
    </w:tbl>
    <w:p w14:paraId="3285B8CF" w14:textId="410F3298" w:rsidR="00D429C2" w:rsidRDefault="00D429C2" w:rsidP="00F0207C">
      <w:pPr>
        <w:rPr>
          <w:lang w:val="x-none" w:eastAsia="x-none"/>
        </w:rPr>
      </w:pPr>
      <w:bookmarkStart w:id="37" w:name="_Toc164350231"/>
    </w:p>
    <w:p w14:paraId="4E3C366E" w14:textId="77777777" w:rsidR="00CB678E" w:rsidRDefault="00CB678E" w:rsidP="00F0207C">
      <w:pPr>
        <w:rPr>
          <w:lang w:val="x-none" w:eastAsia="x-none"/>
        </w:rPr>
      </w:pPr>
    </w:p>
    <w:p w14:paraId="7A92F145" w14:textId="77777777" w:rsidR="00CB678E" w:rsidRPr="00F0207C" w:rsidRDefault="00CB678E" w:rsidP="00F0207C">
      <w:pPr>
        <w:rPr>
          <w:lang w:val="x-none" w:eastAsia="x-none"/>
        </w:rPr>
      </w:pPr>
    </w:p>
    <w:p w14:paraId="587CAD89" w14:textId="77777777" w:rsidR="00185657" w:rsidRPr="00797FB0" w:rsidRDefault="00185657" w:rsidP="00F02D2D">
      <w:pPr>
        <w:pStyle w:val="Ttulo1"/>
        <w:numPr>
          <w:ilvl w:val="0"/>
          <w:numId w:val="25"/>
        </w:numPr>
        <w:ind w:left="360"/>
        <w:jc w:val="both"/>
        <w:rPr>
          <w:rFonts w:asciiTheme="majorHAnsi" w:hAnsiTheme="majorHAnsi"/>
          <w:b/>
          <w:noProof/>
        </w:rPr>
      </w:pPr>
      <w:r w:rsidRPr="00797FB0">
        <w:rPr>
          <w:rFonts w:asciiTheme="minorHAnsi" w:eastAsia="Calibri" w:hAnsiTheme="minorHAnsi"/>
          <w:b/>
          <w:lang w:val="es-ES"/>
        </w:rPr>
        <w:lastRenderedPageBreak/>
        <w:t>Conclusión</w:t>
      </w:r>
      <w:r w:rsidRPr="00797FB0">
        <w:rPr>
          <w:rFonts w:asciiTheme="majorHAnsi" w:hAnsiTheme="majorHAnsi"/>
          <w:b/>
          <w:noProof/>
        </w:rPr>
        <w:t xml:space="preserve"> &amp; Recomendaciones</w:t>
      </w:r>
      <w:bookmarkEnd w:id="37"/>
    </w:p>
    <w:p w14:paraId="421A35F7" w14:textId="77777777" w:rsidR="00A3358B" w:rsidRPr="00A3358B" w:rsidRDefault="00A3358B" w:rsidP="00A3358B">
      <w:pPr>
        <w:rPr>
          <w:lang w:val="x-none" w:eastAsia="x-none"/>
        </w:rPr>
      </w:pPr>
    </w:p>
    <w:p w14:paraId="1BC60AF1" w14:textId="6FE57C42" w:rsidR="00FA59A1" w:rsidRDefault="00FA59A1" w:rsidP="00DB2881">
      <w:pPr>
        <w:shd w:val="clear" w:color="auto" w:fill="FFFFFF"/>
        <w:spacing w:line="276" w:lineRule="auto"/>
        <w:ind w:firstLine="360"/>
        <w:jc w:val="both"/>
        <w:rPr>
          <w:rFonts w:ascii="Candara" w:hAnsi="Candara" w:cs="Arial"/>
          <w:color w:val="222222"/>
          <w:sz w:val="24"/>
          <w:szCs w:val="24"/>
        </w:rPr>
      </w:pPr>
      <w:r w:rsidRPr="00FA59A1">
        <w:rPr>
          <w:rFonts w:ascii="Candara" w:hAnsi="Candara" w:cs="Arial"/>
          <w:color w:val="222222"/>
          <w:sz w:val="24"/>
          <w:szCs w:val="24"/>
        </w:rPr>
        <w:t xml:space="preserve">Al finalizar el primer </w:t>
      </w:r>
      <w:r w:rsidR="00486280">
        <w:rPr>
          <w:rFonts w:ascii="Candara" w:hAnsi="Candara" w:cs="Arial"/>
          <w:color w:val="222222"/>
          <w:sz w:val="24"/>
          <w:szCs w:val="24"/>
        </w:rPr>
        <w:t>se</w:t>
      </w:r>
      <w:r w:rsidRPr="00486280">
        <w:rPr>
          <w:rFonts w:ascii="Candara" w:hAnsi="Candara" w:cs="Arial"/>
          <w:color w:val="222222"/>
          <w:sz w:val="24"/>
          <w:szCs w:val="24"/>
        </w:rPr>
        <w:t>mestre</w:t>
      </w:r>
      <w:r w:rsidRPr="00FA59A1">
        <w:rPr>
          <w:rFonts w:ascii="Candara" w:hAnsi="Candara" w:cs="Arial"/>
          <w:color w:val="222222"/>
          <w:sz w:val="24"/>
          <w:szCs w:val="24"/>
        </w:rPr>
        <w:t xml:space="preserve"> del plan Operativo Anual observamos que el desempeño obtenido fue de</w:t>
      </w:r>
      <w:r w:rsidR="002A3E6A">
        <w:rPr>
          <w:rFonts w:ascii="Candara" w:hAnsi="Candara" w:cs="Arial"/>
          <w:color w:val="222222"/>
          <w:sz w:val="24"/>
          <w:szCs w:val="24"/>
        </w:rPr>
        <w:t xml:space="preserve"> </w:t>
      </w:r>
      <w:r w:rsidR="002A3E6A" w:rsidRPr="002A3E6A">
        <w:rPr>
          <w:rFonts w:ascii="Candara" w:hAnsi="Candara" w:cs="Arial"/>
          <w:b/>
          <w:bCs/>
          <w:color w:val="222222"/>
          <w:sz w:val="24"/>
          <w:szCs w:val="24"/>
        </w:rPr>
        <w:t>93.25</w:t>
      </w:r>
      <w:r w:rsidR="00A62AEB">
        <w:rPr>
          <w:rFonts w:ascii="Candara" w:hAnsi="Candara" w:cs="Arial"/>
          <w:b/>
          <w:bCs/>
          <w:color w:val="222222"/>
          <w:sz w:val="24"/>
          <w:szCs w:val="24"/>
        </w:rPr>
        <w:t xml:space="preserve"> </w:t>
      </w:r>
      <w:r w:rsidRPr="00A95B37">
        <w:rPr>
          <w:rFonts w:ascii="Candara" w:hAnsi="Candara" w:cs="Arial"/>
          <w:b/>
          <w:bCs/>
          <w:color w:val="222222"/>
          <w:sz w:val="24"/>
          <w:szCs w:val="24"/>
        </w:rPr>
        <w:t>%</w:t>
      </w:r>
      <w:r w:rsidRPr="00FA59A1">
        <w:rPr>
          <w:rFonts w:ascii="Candara" w:hAnsi="Candara" w:cs="Arial"/>
          <w:color w:val="222222"/>
          <w:sz w:val="24"/>
          <w:szCs w:val="24"/>
        </w:rPr>
        <w:t xml:space="preserve">, se mantiene el avance significativo en </w:t>
      </w:r>
      <w:r w:rsidR="00A95B37">
        <w:rPr>
          <w:rFonts w:ascii="Candara" w:hAnsi="Candara" w:cs="Arial"/>
          <w:color w:val="222222"/>
          <w:sz w:val="24"/>
          <w:szCs w:val="24"/>
        </w:rPr>
        <w:t xml:space="preserve">áreas como la </w:t>
      </w:r>
      <w:r w:rsidR="00A95B37">
        <w:rPr>
          <w:sz w:val="24"/>
          <w:lang w:val="es-ES"/>
        </w:rPr>
        <w:t>dirección de ejecución de proyectos e inversiones</w:t>
      </w:r>
      <w:r w:rsidRPr="00FA59A1">
        <w:rPr>
          <w:rFonts w:ascii="Candara" w:hAnsi="Candara" w:cs="Arial"/>
          <w:color w:val="222222"/>
          <w:sz w:val="24"/>
          <w:szCs w:val="24"/>
        </w:rPr>
        <w:t xml:space="preserve">. El cumplimiento de algunas áreas </w:t>
      </w:r>
      <w:r w:rsidR="008E6288">
        <w:rPr>
          <w:rFonts w:ascii="Candara" w:hAnsi="Candara" w:cs="Arial"/>
          <w:color w:val="222222"/>
          <w:sz w:val="24"/>
          <w:szCs w:val="24"/>
        </w:rPr>
        <w:t xml:space="preserve">que se mantenían </w:t>
      </w:r>
      <w:r w:rsidRPr="00FA59A1">
        <w:rPr>
          <w:rFonts w:ascii="Candara" w:hAnsi="Candara" w:cs="Arial"/>
          <w:color w:val="222222"/>
          <w:sz w:val="24"/>
          <w:szCs w:val="24"/>
        </w:rPr>
        <w:t>por debajo de la meta establecida</w:t>
      </w:r>
      <w:r w:rsidR="008E6288">
        <w:rPr>
          <w:rFonts w:ascii="Candara" w:hAnsi="Candara" w:cs="Arial"/>
          <w:color w:val="222222"/>
          <w:sz w:val="24"/>
          <w:szCs w:val="24"/>
        </w:rPr>
        <w:t xml:space="preserve"> fue favorable</w:t>
      </w:r>
      <w:r w:rsidRPr="00FA59A1">
        <w:rPr>
          <w:rFonts w:ascii="Candara" w:hAnsi="Candara" w:cs="Arial"/>
          <w:color w:val="222222"/>
          <w:sz w:val="24"/>
          <w:szCs w:val="24"/>
        </w:rPr>
        <w:t xml:space="preserve"> para obtener puntuaciones optimas,</w:t>
      </w:r>
      <w:r w:rsidR="00E868EC">
        <w:rPr>
          <w:rFonts w:ascii="Candara" w:hAnsi="Candara" w:cs="Arial"/>
          <w:color w:val="222222"/>
          <w:sz w:val="24"/>
          <w:szCs w:val="24"/>
        </w:rPr>
        <w:t xml:space="preserve"> </w:t>
      </w:r>
      <w:r w:rsidRPr="00FA59A1">
        <w:rPr>
          <w:rFonts w:ascii="Candara" w:hAnsi="Candara" w:cs="Arial"/>
          <w:color w:val="222222"/>
          <w:sz w:val="24"/>
          <w:szCs w:val="24"/>
        </w:rPr>
        <w:t xml:space="preserve">en la cual seguiremos trabajando para </w:t>
      </w:r>
      <w:r w:rsidR="008E6288">
        <w:rPr>
          <w:rFonts w:ascii="Candara" w:hAnsi="Candara" w:cs="Arial"/>
          <w:color w:val="222222"/>
          <w:sz w:val="24"/>
          <w:szCs w:val="24"/>
        </w:rPr>
        <w:t xml:space="preserve">mantener </w:t>
      </w:r>
      <w:r w:rsidRPr="00FA59A1">
        <w:rPr>
          <w:rFonts w:ascii="Candara" w:hAnsi="Candara" w:cs="Arial"/>
          <w:color w:val="222222"/>
          <w:sz w:val="24"/>
          <w:szCs w:val="24"/>
        </w:rPr>
        <w:t>es</w:t>
      </w:r>
      <w:r w:rsidR="008E6288">
        <w:rPr>
          <w:rFonts w:ascii="Candara" w:hAnsi="Candara" w:cs="Arial"/>
          <w:color w:val="222222"/>
          <w:sz w:val="24"/>
          <w:szCs w:val="24"/>
        </w:rPr>
        <w:t>tas puntuaciones</w:t>
      </w:r>
      <w:r w:rsidRPr="00FA59A1">
        <w:rPr>
          <w:rFonts w:ascii="Candara" w:hAnsi="Candara" w:cs="Arial"/>
          <w:color w:val="222222"/>
          <w:sz w:val="24"/>
          <w:szCs w:val="24"/>
        </w:rPr>
        <w:t xml:space="preserve">. También debemos resaltar los departamentos que se encuentran en cumplimiento de sus metas al 100%; lo que ha contribuido para obtener mejores resultados al cierre del </w:t>
      </w:r>
      <w:r w:rsidR="008E6288">
        <w:rPr>
          <w:rFonts w:ascii="Candara" w:hAnsi="Candara" w:cs="Arial"/>
          <w:color w:val="222222"/>
          <w:sz w:val="24"/>
          <w:szCs w:val="24"/>
        </w:rPr>
        <w:t>semestre</w:t>
      </w:r>
      <w:r w:rsidRPr="00FA59A1">
        <w:rPr>
          <w:rFonts w:ascii="Candara" w:hAnsi="Candara" w:cs="Arial"/>
          <w:color w:val="222222"/>
          <w:sz w:val="24"/>
          <w:szCs w:val="24"/>
        </w:rPr>
        <w:t>.</w:t>
      </w:r>
    </w:p>
    <w:p w14:paraId="7092D413" w14:textId="5398540C" w:rsidR="0042323A" w:rsidRPr="00DB2881" w:rsidRDefault="00E45F2F" w:rsidP="00E45F2F">
      <w:pPr>
        <w:shd w:val="clear" w:color="auto" w:fill="FFFFFF"/>
        <w:spacing w:line="276" w:lineRule="auto"/>
        <w:ind w:firstLine="360"/>
        <w:jc w:val="both"/>
        <w:rPr>
          <w:rFonts w:ascii="Candara" w:hAnsi="Candara" w:cs="Arial"/>
          <w:sz w:val="24"/>
          <w:szCs w:val="24"/>
        </w:rPr>
      </w:pPr>
      <w:r>
        <w:rPr>
          <w:rFonts w:ascii="Candara" w:hAnsi="Candara" w:cs="Arial"/>
          <w:sz w:val="24"/>
          <w:szCs w:val="24"/>
        </w:rPr>
        <w:t>S</w:t>
      </w:r>
      <w:r w:rsidR="00DB2881">
        <w:rPr>
          <w:rFonts w:ascii="Candara" w:hAnsi="Candara" w:cs="Arial"/>
          <w:sz w:val="24"/>
          <w:szCs w:val="24"/>
        </w:rPr>
        <w:t>e recomienda que cada director de área realice una verificación del desempeño POA de cada una de su dependencia para mitigar la situación.</w:t>
      </w:r>
      <w:r>
        <w:rPr>
          <w:rFonts w:ascii="Candara" w:hAnsi="Candara" w:cs="Arial"/>
          <w:sz w:val="24"/>
          <w:szCs w:val="24"/>
        </w:rPr>
        <w:t xml:space="preserve"> </w:t>
      </w:r>
      <w:r w:rsidR="00DB2881" w:rsidRPr="00DA4895">
        <w:rPr>
          <w:rFonts w:ascii="Candara" w:hAnsi="Candara" w:cs="Arial"/>
          <w:sz w:val="24"/>
          <w:szCs w:val="24"/>
        </w:rPr>
        <w:t xml:space="preserve">El mantener un canal de comunicación con los generadores de resultados en cada área </w:t>
      </w:r>
      <w:r w:rsidR="00DB2881">
        <w:rPr>
          <w:rFonts w:ascii="Candara" w:hAnsi="Candara" w:cs="Arial"/>
          <w:sz w:val="24"/>
          <w:szCs w:val="24"/>
        </w:rPr>
        <w:t>y</w:t>
      </w:r>
      <w:r w:rsidR="00DB2881" w:rsidRPr="00DA4895">
        <w:rPr>
          <w:rFonts w:ascii="Candara" w:hAnsi="Candara" w:cs="Arial"/>
          <w:sz w:val="24"/>
          <w:szCs w:val="24"/>
        </w:rPr>
        <w:t xml:space="preserve"> adoptar medidas</w:t>
      </w:r>
      <w:r w:rsidR="00DB2881">
        <w:rPr>
          <w:rFonts w:ascii="Candara" w:hAnsi="Candara" w:cs="Arial"/>
          <w:sz w:val="24"/>
          <w:szCs w:val="24"/>
        </w:rPr>
        <w:t xml:space="preserve"> correctiva nos</w:t>
      </w:r>
      <w:r w:rsidR="00DB2881" w:rsidRPr="00DA4895">
        <w:rPr>
          <w:rFonts w:ascii="Candara" w:hAnsi="Candara" w:cs="Arial"/>
          <w:sz w:val="24"/>
          <w:szCs w:val="24"/>
        </w:rPr>
        <w:t xml:space="preserve"> ha garantiza</w:t>
      </w:r>
      <w:r w:rsidR="00DB2881">
        <w:rPr>
          <w:rFonts w:ascii="Candara" w:hAnsi="Candara" w:cs="Arial"/>
          <w:sz w:val="24"/>
          <w:szCs w:val="24"/>
        </w:rPr>
        <w:t xml:space="preserve">do la mejoría en los resultado y </w:t>
      </w:r>
      <w:r w:rsidR="00DB2881" w:rsidRPr="00DA4895">
        <w:rPr>
          <w:rFonts w:ascii="Candara" w:hAnsi="Candara" w:cs="Arial"/>
          <w:sz w:val="24"/>
          <w:szCs w:val="24"/>
        </w:rPr>
        <w:t xml:space="preserve"> la sana ejecución de las metas,  </w:t>
      </w:r>
      <w:r w:rsidR="001F54F7">
        <w:rPr>
          <w:rFonts w:ascii="Candara" w:hAnsi="Candara" w:cs="Arial"/>
          <w:sz w:val="24"/>
          <w:szCs w:val="24"/>
        </w:rPr>
        <w:t>p</w:t>
      </w:r>
      <w:r w:rsidR="00DB2881" w:rsidRPr="00DA4895">
        <w:rPr>
          <w:rFonts w:ascii="Candara" w:hAnsi="Candara" w:cs="Arial"/>
          <w:sz w:val="24"/>
          <w:szCs w:val="24"/>
        </w:rPr>
        <w:t xml:space="preserve">or lo que mantenemos dichas recomendaciones con el fin de seguir obteniendo un seguimiento continuo con jornadas de monitoreo semanal que permita direccionar las acciones correctas para prevenir o mitigar de forma oportuna los riesgos en el logro de resultados y realizar los ajustes o reprogramaciones correspondientes. </w:t>
      </w:r>
    </w:p>
    <w:p w14:paraId="4BDEDA2F" w14:textId="77777777" w:rsidR="00E6072E" w:rsidRPr="0042323A" w:rsidRDefault="00E6072E" w:rsidP="00D30A5F">
      <w:pPr>
        <w:shd w:val="clear" w:color="auto" w:fill="FFFFFF"/>
        <w:spacing w:line="276" w:lineRule="auto"/>
        <w:ind w:firstLine="360"/>
        <w:jc w:val="both"/>
        <w:rPr>
          <w:rFonts w:ascii="Candara" w:hAnsi="Candara" w:cs="Arial"/>
          <w:sz w:val="24"/>
          <w:szCs w:val="24"/>
        </w:rPr>
      </w:pPr>
      <w:r w:rsidRPr="0042323A">
        <w:rPr>
          <w:rFonts w:ascii="Candara" w:hAnsi="Candara" w:cs="Arial"/>
          <w:sz w:val="24"/>
          <w:szCs w:val="24"/>
        </w:rPr>
        <w:t xml:space="preserve">Otras recomendaciones particulares serian: </w:t>
      </w:r>
    </w:p>
    <w:p w14:paraId="3F650B86" w14:textId="77777777" w:rsidR="00E6072E" w:rsidRPr="0042323A" w:rsidRDefault="001F7615"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Mantener acercamiento continuo con los responsables de los productos.</w:t>
      </w:r>
    </w:p>
    <w:p w14:paraId="2277F457" w14:textId="77777777" w:rsidR="00172664" w:rsidRPr="0042323A"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la calidad del registro asegurando que cumplan con los criterios de calidad</w:t>
      </w:r>
      <w:r w:rsidR="001F7615" w:rsidRPr="0042323A">
        <w:rPr>
          <w:rFonts w:ascii="Candara" w:hAnsi="Candara" w:cs="Arial"/>
          <w:sz w:val="24"/>
          <w:szCs w:val="24"/>
        </w:rPr>
        <w:t>.</w:t>
      </w:r>
    </w:p>
    <w:p w14:paraId="6EE56D38" w14:textId="77777777" w:rsidR="006E72F6" w:rsidRPr="00F377F1" w:rsidRDefault="00DB2881" w:rsidP="00AA2F94">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0B45022F" w14:textId="77777777" w:rsidR="00BD7526" w:rsidRDefault="00BD7526" w:rsidP="00AA2F94">
      <w:pPr>
        <w:rPr>
          <w:rFonts w:asciiTheme="majorHAnsi" w:hAnsiTheme="majorHAnsi"/>
          <w:sz w:val="24"/>
          <w:szCs w:val="28"/>
        </w:rPr>
      </w:pPr>
    </w:p>
    <w:p w14:paraId="5EF7D50C" w14:textId="77777777" w:rsidR="00E26028" w:rsidRDefault="00E26028" w:rsidP="00AA2F94">
      <w:pPr>
        <w:rPr>
          <w:rFonts w:asciiTheme="majorHAnsi" w:hAnsiTheme="majorHAnsi"/>
          <w:sz w:val="24"/>
          <w:szCs w:val="28"/>
        </w:rPr>
      </w:pPr>
    </w:p>
    <w:p w14:paraId="4435D2A7" w14:textId="77777777" w:rsidR="00CB678E" w:rsidRDefault="00CB678E" w:rsidP="00AA2F94">
      <w:pPr>
        <w:rPr>
          <w:rFonts w:asciiTheme="majorHAnsi" w:hAnsiTheme="majorHAnsi"/>
          <w:sz w:val="24"/>
          <w:szCs w:val="28"/>
        </w:rPr>
      </w:pPr>
    </w:p>
    <w:p w14:paraId="0D830504" w14:textId="77777777" w:rsidR="00CB678E" w:rsidRDefault="00CB678E" w:rsidP="00AA2F94">
      <w:pPr>
        <w:rPr>
          <w:rFonts w:asciiTheme="majorHAnsi" w:hAnsiTheme="majorHAnsi"/>
          <w:sz w:val="24"/>
          <w:szCs w:val="28"/>
        </w:rPr>
      </w:pPr>
    </w:p>
    <w:p w14:paraId="7BEB0D76" w14:textId="77777777" w:rsidR="00CB678E" w:rsidRDefault="00CB678E" w:rsidP="00AA2F94">
      <w:pPr>
        <w:rPr>
          <w:rFonts w:asciiTheme="majorHAnsi" w:hAnsiTheme="majorHAnsi"/>
          <w:sz w:val="24"/>
          <w:szCs w:val="28"/>
        </w:rPr>
      </w:pPr>
    </w:p>
    <w:p w14:paraId="0C3DF64E" w14:textId="77777777" w:rsidR="00CB678E" w:rsidRDefault="00CB678E" w:rsidP="00AA2F94">
      <w:pPr>
        <w:rPr>
          <w:rFonts w:asciiTheme="majorHAnsi" w:hAnsiTheme="majorHAnsi"/>
          <w:sz w:val="24"/>
          <w:szCs w:val="28"/>
        </w:rPr>
      </w:pPr>
    </w:p>
    <w:p w14:paraId="233A8B48" w14:textId="77777777" w:rsidR="000E112F" w:rsidRDefault="000E112F" w:rsidP="00AA2F94">
      <w:pPr>
        <w:rPr>
          <w:rFonts w:asciiTheme="majorHAnsi" w:hAnsiTheme="majorHAnsi"/>
          <w:sz w:val="24"/>
          <w:szCs w:val="28"/>
        </w:rPr>
      </w:pPr>
    </w:p>
    <w:p w14:paraId="71717C85" w14:textId="77777777" w:rsidR="00FA7A35" w:rsidRPr="000A29D3" w:rsidRDefault="00FA7A35" w:rsidP="0012613A">
      <w:pPr>
        <w:jc w:val="center"/>
        <w:rPr>
          <w:rFonts w:asciiTheme="majorHAnsi" w:hAnsiTheme="majorHAnsi"/>
          <w:sz w:val="24"/>
          <w:szCs w:val="28"/>
        </w:rPr>
      </w:pPr>
      <w:r w:rsidRPr="000A29D3">
        <w:rPr>
          <w:rFonts w:asciiTheme="majorHAnsi" w:hAnsiTheme="majorHAnsi"/>
          <w:sz w:val="24"/>
          <w:szCs w:val="28"/>
        </w:rPr>
        <w:lastRenderedPageBreak/>
        <w:t>Elaborado Por:</w:t>
      </w:r>
    </w:p>
    <w:p w14:paraId="29C2E40B" w14:textId="77777777"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34B338DD" w14:textId="77777777"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5A9938F8" w14:textId="77777777" w:rsidR="0020576D" w:rsidRPr="000A29D3" w:rsidRDefault="00FA7A35" w:rsidP="00E64A92">
      <w:pPr>
        <w:spacing w:after="0"/>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432B7542" w14:textId="77777777" w:rsidR="0020576D" w:rsidRPr="000A29D3" w:rsidRDefault="000722E6" w:rsidP="00E64A92">
      <w:pPr>
        <w:spacing w:after="0"/>
        <w:jc w:val="center"/>
        <w:rPr>
          <w:rFonts w:asciiTheme="majorHAnsi" w:hAnsiTheme="majorHAnsi"/>
          <w:sz w:val="24"/>
          <w:szCs w:val="28"/>
        </w:rPr>
      </w:pPr>
      <w:r>
        <w:rPr>
          <w:rFonts w:asciiTheme="majorHAnsi" w:hAnsiTheme="majorHAnsi"/>
          <w:sz w:val="24"/>
          <w:szCs w:val="28"/>
        </w:rPr>
        <w:t>Analista</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753E45C8" w14:textId="77777777" w:rsidR="00E70E26" w:rsidRPr="000A29D3" w:rsidRDefault="00E70E26" w:rsidP="00E70E26">
      <w:pPr>
        <w:rPr>
          <w:rFonts w:asciiTheme="majorHAnsi" w:hAnsiTheme="majorHAnsi"/>
          <w:sz w:val="24"/>
          <w:szCs w:val="28"/>
        </w:rPr>
      </w:pPr>
    </w:p>
    <w:p w14:paraId="7107FD91" w14:textId="77777777"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5A97A3E0" w14:textId="77777777"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0676C07D" w14:textId="77777777" w:rsidR="00E70E26" w:rsidRPr="000A29D3" w:rsidRDefault="00E70E26" w:rsidP="00E64A92">
      <w:pPr>
        <w:spacing w:after="0"/>
        <w:jc w:val="center"/>
        <w:rPr>
          <w:rFonts w:asciiTheme="majorHAnsi" w:hAnsiTheme="majorHAnsi"/>
          <w:b/>
          <w:bCs/>
          <w:sz w:val="24"/>
          <w:szCs w:val="28"/>
        </w:rPr>
      </w:pPr>
      <w:r w:rsidRPr="000A29D3">
        <w:rPr>
          <w:rFonts w:asciiTheme="majorHAnsi" w:hAnsiTheme="majorHAnsi"/>
          <w:b/>
          <w:sz w:val="24"/>
          <w:szCs w:val="28"/>
        </w:rPr>
        <w:t>Lic. Rosa Peña</w:t>
      </w:r>
    </w:p>
    <w:p w14:paraId="14C33568" w14:textId="77777777" w:rsidR="00E70E26" w:rsidRPr="000A29D3" w:rsidRDefault="00E70E26" w:rsidP="00E64A92">
      <w:pPr>
        <w:spacing w:after="0"/>
        <w:jc w:val="center"/>
        <w:rPr>
          <w:rFonts w:asciiTheme="majorHAnsi" w:hAnsiTheme="majorHAnsi"/>
          <w:sz w:val="24"/>
          <w:szCs w:val="28"/>
        </w:rPr>
      </w:pPr>
      <w:r w:rsidRPr="000A29D3">
        <w:rPr>
          <w:rFonts w:asciiTheme="majorHAnsi" w:hAnsiTheme="majorHAnsi"/>
          <w:sz w:val="24"/>
          <w:szCs w:val="28"/>
        </w:rPr>
        <w:t>Analista de Presupuesto</w:t>
      </w:r>
    </w:p>
    <w:p w14:paraId="1FE4A0E3" w14:textId="77777777" w:rsidR="00E70E26" w:rsidRDefault="00E70E26" w:rsidP="00B42564">
      <w:pPr>
        <w:jc w:val="center"/>
        <w:rPr>
          <w:rFonts w:asciiTheme="majorHAnsi" w:hAnsiTheme="majorHAnsi"/>
          <w:sz w:val="24"/>
          <w:szCs w:val="28"/>
        </w:rPr>
      </w:pPr>
    </w:p>
    <w:p w14:paraId="20FCF098" w14:textId="77777777" w:rsidR="00E64A92" w:rsidRPr="000A29D3" w:rsidRDefault="00E64A92" w:rsidP="00B42564">
      <w:pPr>
        <w:jc w:val="center"/>
        <w:rPr>
          <w:rFonts w:asciiTheme="majorHAnsi" w:hAnsiTheme="majorHAnsi"/>
          <w:sz w:val="24"/>
          <w:szCs w:val="28"/>
        </w:rPr>
      </w:pPr>
    </w:p>
    <w:p w14:paraId="22A6BFAD"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72141C1F" w14:textId="77777777" w:rsidR="0020576D" w:rsidRPr="000A29D3" w:rsidRDefault="0020576D" w:rsidP="0020576D">
      <w:pPr>
        <w:jc w:val="center"/>
        <w:rPr>
          <w:rFonts w:asciiTheme="majorHAnsi" w:hAnsiTheme="majorHAnsi"/>
          <w:sz w:val="24"/>
          <w:szCs w:val="28"/>
        </w:rPr>
      </w:pPr>
    </w:p>
    <w:p w14:paraId="0887CE05" w14:textId="77777777"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5CF759ED"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b/>
          <w:sz w:val="24"/>
          <w:szCs w:val="28"/>
        </w:rPr>
        <w:t>Ing. Sergio Polanco</w:t>
      </w:r>
    </w:p>
    <w:p w14:paraId="1841B736"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sz w:val="24"/>
          <w:szCs w:val="28"/>
        </w:rPr>
        <w:t>Encargado Depto. FM&amp;E PPP</w:t>
      </w:r>
    </w:p>
    <w:p w14:paraId="2C1E4B7D" w14:textId="77777777" w:rsidR="000C7BA6" w:rsidRPr="000A29D3" w:rsidRDefault="000C7BA6" w:rsidP="00FA7A35">
      <w:pPr>
        <w:jc w:val="center"/>
        <w:rPr>
          <w:rFonts w:asciiTheme="majorHAnsi" w:hAnsiTheme="majorHAnsi"/>
          <w:sz w:val="24"/>
          <w:szCs w:val="28"/>
        </w:rPr>
      </w:pPr>
    </w:p>
    <w:p w14:paraId="2142CF15" w14:textId="77777777" w:rsidR="00FA7A35" w:rsidRDefault="00FA7A35" w:rsidP="0012613A">
      <w:pPr>
        <w:jc w:val="center"/>
        <w:rPr>
          <w:rFonts w:asciiTheme="majorHAnsi" w:hAnsiTheme="majorHAnsi"/>
          <w:sz w:val="24"/>
          <w:szCs w:val="28"/>
        </w:rPr>
      </w:pPr>
      <w:r w:rsidRPr="000A29D3">
        <w:rPr>
          <w:rFonts w:asciiTheme="majorHAnsi" w:hAnsiTheme="majorHAnsi"/>
          <w:sz w:val="24"/>
          <w:szCs w:val="28"/>
        </w:rPr>
        <w:t>Aprobado Por:</w:t>
      </w:r>
    </w:p>
    <w:p w14:paraId="1B0F15D9" w14:textId="77777777" w:rsidR="0012613A" w:rsidRPr="000A29D3" w:rsidRDefault="0012613A" w:rsidP="0012613A">
      <w:pPr>
        <w:jc w:val="center"/>
        <w:rPr>
          <w:rFonts w:asciiTheme="majorHAnsi" w:hAnsiTheme="majorHAnsi"/>
          <w:sz w:val="24"/>
          <w:szCs w:val="28"/>
        </w:rPr>
      </w:pPr>
    </w:p>
    <w:p w14:paraId="2CC5E8AB"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3F7BC2DC" w14:textId="77777777" w:rsidR="00FA7A35" w:rsidRPr="000A29D3" w:rsidRDefault="00FA7A35" w:rsidP="00E64A92">
      <w:pPr>
        <w:spacing w:after="0"/>
        <w:jc w:val="center"/>
        <w:rPr>
          <w:rFonts w:asciiTheme="majorHAnsi" w:hAnsiTheme="majorHAnsi"/>
          <w:b/>
          <w:sz w:val="24"/>
          <w:szCs w:val="28"/>
        </w:rPr>
      </w:pPr>
      <w:r w:rsidRPr="000A29D3">
        <w:rPr>
          <w:rFonts w:asciiTheme="majorHAnsi" w:hAnsiTheme="majorHAnsi"/>
          <w:b/>
          <w:sz w:val="24"/>
          <w:szCs w:val="28"/>
        </w:rPr>
        <w:t>Lic. Katihusca Ledesma</w:t>
      </w:r>
    </w:p>
    <w:p w14:paraId="09EF4A7E" w14:textId="77777777" w:rsidR="00FA7A35" w:rsidRDefault="00FA7A35" w:rsidP="00E64A92">
      <w:pPr>
        <w:spacing w:after="0"/>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Sect="00187022">
      <w:headerReference w:type="default" r:id="rId34"/>
      <w:footerReference w:type="default" r:id="rId35"/>
      <w:pgSz w:w="12240" w:h="15840" w:code="1"/>
      <w:pgMar w:top="1417" w:right="990" w:bottom="540" w:left="1701" w:header="708" w:footer="525"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User.App30" w:date="2025-07-10T11:08:00Z" w:initials="UA">
    <w:p w14:paraId="620C63F5" w14:textId="77777777" w:rsidR="004A3839" w:rsidRDefault="004A3839" w:rsidP="00CC70D9">
      <w:pPr>
        <w:pStyle w:val="Textocomentario"/>
      </w:pPr>
      <w:r>
        <w:rPr>
          <w:rStyle w:val="Refdecomentario"/>
        </w:rPr>
        <w:annotationRef/>
      </w:r>
      <w:r>
        <w:rPr>
          <w:lang w:val="es-ES"/>
        </w:rPr>
        <w:t xml:space="preserve">Sin información por la introducción del nuevo sistema </w:t>
      </w:r>
    </w:p>
  </w:comment>
  <w:comment w:id="30" w:author="User.App30" w:date="2025-07-10T11:18:00Z" w:initials="UA">
    <w:p w14:paraId="0E32E97E" w14:textId="77777777" w:rsidR="008D6F42" w:rsidRDefault="008D6F42" w:rsidP="00BD37C3">
      <w:pPr>
        <w:pStyle w:val="Textocomentario"/>
      </w:pPr>
      <w:r>
        <w:rPr>
          <w:rStyle w:val="Refdecomentario"/>
        </w:rPr>
        <w:annotationRef/>
      </w:r>
      <w:r>
        <w:rPr>
          <w:lang w:val="es-ES"/>
        </w:rPr>
        <w:t>Sin información por la introducción del nuevo sistema en el mes de enero.</w:t>
      </w:r>
    </w:p>
  </w:comment>
  <w:comment w:id="31" w:author="User.App30" w:date="2025-07-10T11:26:00Z" w:initials="UA">
    <w:p w14:paraId="4E61541E" w14:textId="77777777" w:rsidR="004A3839" w:rsidRDefault="004A3839" w:rsidP="00294790">
      <w:pPr>
        <w:pStyle w:val="Textocomentario"/>
      </w:pPr>
      <w:r>
        <w:rPr>
          <w:rStyle w:val="Refdecomentario"/>
        </w:rPr>
        <w:annotationRef/>
      </w:r>
      <w:r>
        <w:rPr>
          <w:lang w:val="es-ES"/>
        </w:rPr>
        <w:t>Sin información por la introducción del nuevo sistema en el mes de enero.</w:t>
      </w:r>
    </w:p>
  </w:comment>
  <w:comment w:id="34" w:author="User.App30" w:date="2025-07-10T11:57:00Z" w:initials="UA">
    <w:p w14:paraId="418000BB" w14:textId="77777777" w:rsidR="004A3839" w:rsidRDefault="004A3839" w:rsidP="007D16B7">
      <w:pPr>
        <w:pStyle w:val="Textocomentario"/>
      </w:pPr>
      <w:r>
        <w:rPr>
          <w:rStyle w:val="Refdecomentario"/>
        </w:rPr>
        <w:annotationRef/>
      </w:r>
      <w:r>
        <w:rPr>
          <w:lang w:val="es-ES"/>
        </w:rPr>
        <w:t>Sin información por la introducción del nuevo sistema en el mes de enero.</w:t>
      </w:r>
    </w:p>
  </w:comment>
  <w:comment w:id="35" w:author="User.App30" w:date="2025-07-10T11:57:00Z" w:initials="UA">
    <w:p w14:paraId="3C765ABB" w14:textId="77777777" w:rsidR="004A3839" w:rsidRDefault="004A3839" w:rsidP="007D16B7">
      <w:pPr>
        <w:pStyle w:val="Textocomentario"/>
      </w:pPr>
      <w:r>
        <w:rPr>
          <w:rStyle w:val="Refdecomentario"/>
        </w:rPr>
        <w:annotationRef/>
      </w:r>
      <w:r>
        <w:rPr>
          <w:lang w:val="es-ES"/>
        </w:rPr>
        <w:t>Sin información por la introducción del nuevo sistema en el mes de enero.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0C63F5" w15:done="0"/>
  <w15:commentEx w15:paraId="0E32E97E" w15:done="0"/>
  <w15:commentEx w15:paraId="4E61541E" w15:done="0"/>
  <w15:commentEx w15:paraId="418000BB" w15:done="0"/>
  <w15:commentEx w15:paraId="3C765A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9F0A6" w16cex:dateUtc="2025-07-10T15:08:00Z"/>
  <w16cex:commentExtensible w16cex:durableId="068A7257" w16cex:dateUtc="2025-07-10T15:18:00Z"/>
  <w16cex:commentExtensible w16cex:durableId="20828FDC" w16cex:dateUtc="2025-07-10T15:26:00Z"/>
  <w16cex:commentExtensible w16cex:durableId="52D28BC7" w16cex:dateUtc="2025-07-10T15:57:00Z"/>
  <w16cex:commentExtensible w16cex:durableId="0AC6CB1F" w16cex:dateUtc="2025-07-10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0C63F5" w16cid:durableId="5F19F0A6"/>
  <w16cid:commentId w16cid:paraId="0E32E97E" w16cid:durableId="068A7257"/>
  <w16cid:commentId w16cid:paraId="4E61541E" w16cid:durableId="20828FDC"/>
  <w16cid:commentId w16cid:paraId="418000BB" w16cid:durableId="52D28BC7"/>
  <w16cid:commentId w16cid:paraId="3C765ABB" w16cid:durableId="0AC6C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1ABF6" w14:textId="77777777" w:rsidR="001E3C78" w:rsidRDefault="001E3C78" w:rsidP="00112775">
      <w:pPr>
        <w:spacing w:after="0" w:line="240" w:lineRule="auto"/>
      </w:pPr>
      <w:r>
        <w:separator/>
      </w:r>
    </w:p>
  </w:endnote>
  <w:endnote w:type="continuationSeparator" w:id="0">
    <w:p w14:paraId="2EDE680A" w14:textId="77777777" w:rsidR="001E3C78" w:rsidRDefault="001E3C78"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63353568"/>
      <w:docPartObj>
        <w:docPartGallery w:val="Page Numbers (Bottom of Page)"/>
        <w:docPartUnique/>
      </w:docPartObj>
    </w:sdtPr>
    <w:sdtContent>
      <w:sdt>
        <w:sdtPr>
          <w:rPr>
            <w:sz w:val="16"/>
            <w:szCs w:val="16"/>
          </w:rPr>
          <w:id w:val="-688061781"/>
          <w:docPartObj>
            <w:docPartGallery w:val="Page Numbers (Top of Page)"/>
            <w:docPartUnique/>
          </w:docPartObj>
        </w:sdtPr>
        <w:sdtContent>
          <w:p w14:paraId="736FB32E" w14:textId="7FDF4952" w:rsidR="004A3839" w:rsidRDefault="004A3839" w:rsidP="00042E72">
            <w:pPr>
              <w:jc w:val="both"/>
              <w:rPr>
                <w:rFonts w:ascii="Open Sans" w:hAnsi="Open Sans" w:cs="Open Sans"/>
                <w:color w:val="000000"/>
                <w:sz w:val="20"/>
                <w:szCs w:val="20"/>
                <w:shd w:val="clear" w:color="auto" w:fill="FFFFFF"/>
              </w:rPr>
            </w:pPr>
          </w:p>
          <w:p w14:paraId="1F39F19C" w14:textId="77777777" w:rsidR="004A3839" w:rsidRDefault="004A3839" w:rsidP="00042E72">
            <w:pPr>
              <w:jc w:val="both"/>
              <w:rPr>
                <w:lang w:val="es-ES" w:eastAsia="x-none"/>
              </w:rPr>
            </w:pPr>
          </w:p>
          <w:p w14:paraId="0CF6B7EE" w14:textId="15BB0406" w:rsidR="004A3839" w:rsidRPr="006A5388" w:rsidRDefault="004A3839" w:rsidP="00234B2B">
            <w:pPr>
              <w:pStyle w:val="Piedepgina"/>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w:t>
            </w:r>
            <w:r w:rsidRPr="0097151E">
              <w:rPr>
                <w:sz w:val="18"/>
                <w:szCs w:val="18"/>
              </w:rPr>
              <w:t>1e</w:t>
            </w:r>
            <w:r>
              <w:rPr>
                <w:sz w:val="18"/>
                <w:szCs w:val="18"/>
              </w:rPr>
              <w:t>r</w:t>
            </w:r>
            <w:r w:rsidRPr="0097151E">
              <w:rPr>
                <w:sz w:val="18"/>
                <w:szCs w:val="18"/>
              </w:rPr>
              <w:t>. semestre del año</w:t>
            </w:r>
          </w:p>
          <w:p w14:paraId="6FFAD929" w14:textId="77777777" w:rsidR="004A3839" w:rsidRPr="00583417" w:rsidRDefault="004A3839" w:rsidP="00234B2B">
            <w:pPr>
              <w:pStyle w:val="Piedepgina"/>
              <w:jc w:val="center"/>
              <w:rPr>
                <w:sz w:val="16"/>
                <w:szCs w:val="16"/>
              </w:rPr>
            </w:pPr>
          </w:p>
          <w:p w14:paraId="0569E07A" w14:textId="3B23FBD2" w:rsidR="004A3839" w:rsidRPr="00583417" w:rsidRDefault="004A3839"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4C01B3">
              <w:rPr>
                <w:b/>
                <w:bCs/>
                <w:noProof/>
                <w:sz w:val="16"/>
                <w:szCs w:val="16"/>
              </w:rPr>
              <w:t>14</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4C01B3">
              <w:rPr>
                <w:b/>
                <w:bCs/>
                <w:noProof/>
                <w:sz w:val="16"/>
                <w:szCs w:val="16"/>
              </w:rPr>
              <w:t>31</w:t>
            </w:r>
            <w:r w:rsidRPr="00583417">
              <w:rPr>
                <w:b/>
                <w:bCs/>
                <w:sz w:val="18"/>
                <w:szCs w:val="18"/>
              </w:rPr>
              <w:fldChar w:fldCharType="end"/>
            </w:r>
          </w:p>
        </w:sdtContent>
      </w:sdt>
    </w:sdtContent>
  </w:sdt>
  <w:p w14:paraId="49D54F0F" w14:textId="77777777" w:rsidR="004A3839" w:rsidRPr="00583417" w:rsidRDefault="004A3839"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04528" w14:textId="77777777" w:rsidR="001E3C78" w:rsidRDefault="001E3C78" w:rsidP="00112775">
      <w:pPr>
        <w:spacing w:after="0" w:line="240" w:lineRule="auto"/>
      </w:pPr>
      <w:r>
        <w:separator/>
      </w:r>
    </w:p>
  </w:footnote>
  <w:footnote w:type="continuationSeparator" w:id="0">
    <w:p w14:paraId="6C914AA6" w14:textId="77777777" w:rsidR="001E3C78" w:rsidRDefault="001E3C78" w:rsidP="00112775">
      <w:pPr>
        <w:spacing w:after="0" w:line="240" w:lineRule="auto"/>
      </w:pPr>
      <w:r>
        <w:continuationSeparator/>
      </w:r>
    </w:p>
  </w:footnote>
  <w:footnote w:id="1">
    <w:p w14:paraId="7F86241C" w14:textId="77777777" w:rsidR="004A3839" w:rsidRDefault="004A3839">
      <w:pPr>
        <w:pStyle w:val="Textonotapie"/>
      </w:pPr>
      <w:r>
        <w:rPr>
          <w:rStyle w:val="Refdenotaalpie"/>
        </w:rPr>
        <w:footnoteRef/>
      </w:r>
      <w:r>
        <w:t xml:space="preserve"> </w:t>
      </w:r>
      <w:r>
        <w:rPr>
          <w:szCs w:val="18"/>
          <w:lang w:val="es-ES"/>
        </w:rPr>
        <w:t>Elaboración propia</w:t>
      </w:r>
    </w:p>
  </w:footnote>
  <w:footnote w:id="2">
    <w:p w14:paraId="728D0528" w14:textId="77777777" w:rsidR="004A3839" w:rsidRPr="005B1D1E" w:rsidRDefault="004A3839" w:rsidP="00C33480">
      <w:pPr>
        <w:pStyle w:val="Textonotapie"/>
        <w:rPr>
          <w:sz w:val="16"/>
          <w:szCs w:val="16"/>
          <w:lang w:val="es-ES"/>
        </w:rPr>
      </w:pPr>
      <w:r w:rsidRPr="005B1D1E">
        <w:rPr>
          <w:rStyle w:val="Refdenotaalpie"/>
          <w:sz w:val="16"/>
          <w:szCs w:val="16"/>
        </w:rPr>
        <w:footnoteRef/>
      </w:r>
      <w:r w:rsidRPr="005B1D1E">
        <w:rPr>
          <w:sz w:val="16"/>
          <w:szCs w:val="16"/>
        </w:rPr>
        <w:t xml:space="preserve"> </w:t>
      </w:r>
      <w:r w:rsidRPr="005B1D1E">
        <w:rPr>
          <w:sz w:val="16"/>
          <w:szCs w:val="16"/>
          <w:lang w:val="es-ES"/>
        </w:rPr>
        <w:t xml:space="preserve">El número de clientes totales está en proceso de revisión razón por la cual pueden presentarse cambios en los informes anuales. </w:t>
      </w:r>
    </w:p>
  </w:footnote>
  <w:footnote w:id="3">
    <w:p w14:paraId="72D46144" w14:textId="77777777" w:rsidR="004A3839" w:rsidRPr="00016C01" w:rsidRDefault="004A3839" w:rsidP="00CE3F0F">
      <w:pPr>
        <w:pStyle w:val="Textonotapie"/>
        <w:rPr>
          <w:lang w:val="es-ES"/>
        </w:rPr>
      </w:pPr>
      <w:r w:rsidRPr="00016C01">
        <w:rPr>
          <w:rStyle w:val="Refdenotaalpie"/>
          <w:sz w:val="16"/>
          <w:szCs w:val="16"/>
        </w:rPr>
        <w:footnoteRef/>
      </w:r>
      <w:r w:rsidRPr="00016C01">
        <w:rPr>
          <w:sz w:val="16"/>
          <w:szCs w:val="16"/>
        </w:rPr>
        <w:t xml:space="preserve"> </w:t>
      </w:r>
      <w:r>
        <w:rPr>
          <w:sz w:val="16"/>
          <w:szCs w:val="16"/>
        </w:rPr>
        <w:t>L</w:t>
      </w:r>
      <w:r w:rsidRPr="00016C01">
        <w:rPr>
          <w:sz w:val="16"/>
          <w:szCs w:val="16"/>
        </w:rPr>
        <w:t>os datos se calculan tomando a partir de registros comerciales, los cuales están en proceso de revisión y actualización por la migración a un nuevo sistema comercial</w:t>
      </w:r>
    </w:p>
  </w:footnote>
  <w:footnote w:id="4">
    <w:p w14:paraId="2E6404EC" w14:textId="77777777" w:rsidR="004A3839" w:rsidRPr="00016C01" w:rsidRDefault="004A3839" w:rsidP="00CE3F0F">
      <w:pPr>
        <w:tabs>
          <w:tab w:val="left" w:pos="1530"/>
        </w:tabs>
        <w:rPr>
          <w:rFonts w:ascii="Calibri" w:eastAsia="Calibri" w:hAnsi="Calibri" w:cs="Times New Roman"/>
          <w:sz w:val="16"/>
          <w:szCs w:val="16"/>
        </w:rPr>
      </w:pPr>
      <w:r w:rsidRPr="00016C01">
        <w:rPr>
          <w:rStyle w:val="Refdenotaalpie"/>
          <w:sz w:val="16"/>
          <w:szCs w:val="16"/>
        </w:rPr>
        <w:footnoteRef/>
      </w:r>
      <w:r w:rsidRPr="00016C01">
        <w:rPr>
          <w:sz w:val="16"/>
          <w:szCs w:val="16"/>
        </w:rPr>
        <w:t xml:space="preserve"> </w:t>
      </w:r>
      <w:r w:rsidRPr="00016C01">
        <w:rPr>
          <w:rFonts w:ascii="Calibri" w:eastAsia="Calibri" w:hAnsi="Calibri" w:cs="Times New Roman"/>
          <w:sz w:val="16"/>
          <w:szCs w:val="16"/>
          <w:lang w:val="es-ES"/>
        </w:rPr>
        <w:t>Capacidad de Tratamiento de las Aguas residuales</w:t>
      </w:r>
      <w:r w:rsidRPr="00016C01">
        <w:rPr>
          <w:rFonts w:ascii="Calibri" w:eastAsia="Calibri" w:hAnsi="Calibri" w:cs="Times New Roman"/>
          <w:sz w:val="16"/>
          <w:szCs w:val="16"/>
        </w:rPr>
        <w:t xml:space="preserve"> </w:t>
      </w:r>
      <w:r w:rsidRPr="00016C01">
        <w:rPr>
          <w:rFonts w:ascii="Calibri" w:eastAsia="Calibri" w:hAnsi="Calibri" w:cs="Times New Roman"/>
          <w:sz w:val="16"/>
          <w:szCs w:val="16"/>
          <w:lang w:val="es-ES"/>
        </w:rPr>
        <w:t xml:space="preserve">varia por la entrada de la Zurza </w:t>
      </w:r>
    </w:p>
  </w:footnote>
  <w:footnote w:id="5">
    <w:p w14:paraId="3D66E8F6" w14:textId="5A3AACC7" w:rsidR="004A3839" w:rsidRPr="0071025E" w:rsidRDefault="004A3839" w:rsidP="009D1EF9">
      <w:pPr>
        <w:pStyle w:val="Textonotapie"/>
        <w:jc w:val="both"/>
        <w:rPr>
          <w:lang w:val="es-ES"/>
        </w:rPr>
      </w:pPr>
      <w:r>
        <w:rPr>
          <w:rStyle w:val="Refdenotaalpie"/>
        </w:rPr>
        <w:footnoteRef/>
      </w:r>
      <w:r>
        <w:t xml:space="preserve"> C</w:t>
      </w:r>
      <w:r w:rsidRPr="0071025E">
        <w:t>ontempla usuarios no regulados comercialmente basado en datos históricos</w:t>
      </w:r>
      <w:r>
        <w:t>, por otra parte, estos datos</w:t>
      </w:r>
      <w:r w:rsidRPr="0071025E">
        <w:t xml:space="preserve"> de viviendas conectadas están en proceso de revisión.</w:t>
      </w:r>
      <w:r>
        <w:t xml:space="preserve"> </w:t>
      </w:r>
    </w:p>
  </w:footnote>
  <w:footnote w:id="6">
    <w:p w14:paraId="427D75F7" w14:textId="696B0F3A" w:rsidR="004A3839" w:rsidRPr="00F02D2D" w:rsidRDefault="004A3839" w:rsidP="00810626">
      <w:pPr>
        <w:pStyle w:val="Textonotapie"/>
        <w:rPr>
          <w:lang w:val="es-ES"/>
        </w:rPr>
      </w:pPr>
      <w:r>
        <w:rPr>
          <w:rStyle w:val="Refdenotaalpie"/>
        </w:rPr>
        <w:footnoteRef/>
      </w:r>
      <w:r>
        <w:t xml:space="preserve"> </w:t>
      </w:r>
      <w:r>
        <w:rPr>
          <w:lang w:val="es-ES"/>
        </w:rPr>
        <w:t>Este indicador se construye a partir de las interrupciones del servicio producto de eventos hidro atmosféricos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1A5B" w14:textId="3BF455B8" w:rsidR="004A3839" w:rsidRDefault="004A3839">
    <w:pPr>
      <w:pStyle w:val="Encabezado"/>
    </w:pPr>
  </w:p>
  <w:p w14:paraId="2789381B" w14:textId="77777777" w:rsidR="004A3839" w:rsidRDefault="004A38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598"/>
    <w:multiLevelType w:val="hybridMultilevel"/>
    <w:tmpl w:val="1B34DB28"/>
    <w:lvl w:ilvl="0" w:tplc="653E6572">
      <w:start w:val="2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C2CD0"/>
    <w:multiLevelType w:val="hybridMultilevel"/>
    <w:tmpl w:val="B4ACC4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7C65E4"/>
    <w:multiLevelType w:val="hybridMultilevel"/>
    <w:tmpl w:val="6988E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635BB"/>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17630F4"/>
    <w:multiLevelType w:val="hybridMultilevel"/>
    <w:tmpl w:val="7A3CED78"/>
    <w:lvl w:ilvl="0" w:tplc="4E70AB96">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2EB1449"/>
    <w:multiLevelType w:val="hybridMultilevel"/>
    <w:tmpl w:val="BEF443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2029B0"/>
    <w:multiLevelType w:val="hybridMultilevel"/>
    <w:tmpl w:val="DB560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39593D"/>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C8A5E39"/>
    <w:multiLevelType w:val="hybridMultilevel"/>
    <w:tmpl w:val="FB56AC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06C6D57"/>
    <w:multiLevelType w:val="hybridMultilevel"/>
    <w:tmpl w:val="C0E6D620"/>
    <w:lvl w:ilvl="0" w:tplc="52D2A7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A11B6"/>
    <w:multiLevelType w:val="hybridMultilevel"/>
    <w:tmpl w:val="32A443D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F43900"/>
    <w:multiLevelType w:val="hybridMultilevel"/>
    <w:tmpl w:val="C6B479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79030672">
    <w:abstractNumId w:val="11"/>
  </w:num>
  <w:num w:numId="2" w16cid:durableId="1595017052">
    <w:abstractNumId w:val="1"/>
  </w:num>
  <w:num w:numId="3" w16cid:durableId="1741558901">
    <w:abstractNumId w:val="23"/>
  </w:num>
  <w:num w:numId="4" w16cid:durableId="817889477">
    <w:abstractNumId w:val="7"/>
  </w:num>
  <w:num w:numId="5" w16cid:durableId="1763334448">
    <w:abstractNumId w:val="3"/>
  </w:num>
  <w:num w:numId="6" w16cid:durableId="1474172862">
    <w:abstractNumId w:val="19"/>
  </w:num>
  <w:num w:numId="7" w16cid:durableId="857234558">
    <w:abstractNumId w:val="5"/>
  </w:num>
  <w:num w:numId="8" w16cid:durableId="271859013">
    <w:abstractNumId w:val="29"/>
  </w:num>
  <w:num w:numId="9" w16cid:durableId="378211540">
    <w:abstractNumId w:val="15"/>
  </w:num>
  <w:num w:numId="10" w16cid:durableId="425807544">
    <w:abstractNumId w:val="27"/>
  </w:num>
  <w:num w:numId="11" w16cid:durableId="130169708">
    <w:abstractNumId w:val="16"/>
  </w:num>
  <w:num w:numId="12" w16cid:durableId="1387295080">
    <w:abstractNumId w:val="10"/>
  </w:num>
  <w:num w:numId="13" w16cid:durableId="1763331266">
    <w:abstractNumId w:val="18"/>
  </w:num>
  <w:num w:numId="14" w16cid:durableId="1628317110">
    <w:abstractNumId w:val="22"/>
  </w:num>
  <w:num w:numId="15" w16cid:durableId="623656186">
    <w:abstractNumId w:val="2"/>
  </w:num>
  <w:num w:numId="16" w16cid:durableId="33239405">
    <w:abstractNumId w:val="8"/>
  </w:num>
  <w:num w:numId="17" w16cid:durableId="1039474422">
    <w:abstractNumId w:val="17"/>
  </w:num>
  <w:num w:numId="18" w16cid:durableId="903298625">
    <w:abstractNumId w:val="20"/>
  </w:num>
  <w:num w:numId="19" w16cid:durableId="1607499427">
    <w:abstractNumId w:val="6"/>
  </w:num>
  <w:num w:numId="20" w16cid:durableId="957874433">
    <w:abstractNumId w:val="9"/>
  </w:num>
  <w:num w:numId="21" w16cid:durableId="11345541">
    <w:abstractNumId w:val="14"/>
  </w:num>
  <w:num w:numId="22" w16cid:durableId="1496147596">
    <w:abstractNumId w:val="21"/>
  </w:num>
  <w:num w:numId="23" w16cid:durableId="118307626">
    <w:abstractNumId w:val="26"/>
  </w:num>
  <w:num w:numId="24" w16cid:durableId="1207374302">
    <w:abstractNumId w:val="0"/>
  </w:num>
  <w:num w:numId="25" w16cid:durableId="991758229">
    <w:abstractNumId w:val="24"/>
  </w:num>
  <w:num w:numId="26" w16cid:durableId="1710177674">
    <w:abstractNumId w:val="12"/>
  </w:num>
  <w:num w:numId="27" w16cid:durableId="337273294">
    <w:abstractNumId w:val="28"/>
  </w:num>
  <w:num w:numId="28" w16cid:durableId="546455492">
    <w:abstractNumId w:val="4"/>
  </w:num>
  <w:num w:numId="29" w16cid:durableId="1336105483">
    <w:abstractNumId w:val="13"/>
  </w:num>
  <w:num w:numId="30" w16cid:durableId="803691885">
    <w:abstractNumId w:val="25"/>
  </w:num>
  <w:num w:numId="31" w16cid:durableId="43394178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App30">
    <w15:presenceInfo w15:providerId="AD" w15:userId="S::user.app30@caasdgovdo.onmicrosoft.com::2a902bfb-880b-4c8d-a317-13d89cfee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D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DO"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20F4"/>
    <w:rsid w:val="0000373D"/>
    <w:rsid w:val="00003FB0"/>
    <w:rsid w:val="00004839"/>
    <w:rsid w:val="00007547"/>
    <w:rsid w:val="00010C79"/>
    <w:rsid w:val="00012136"/>
    <w:rsid w:val="00012D58"/>
    <w:rsid w:val="0001466B"/>
    <w:rsid w:val="00016524"/>
    <w:rsid w:val="00016C01"/>
    <w:rsid w:val="00016DC1"/>
    <w:rsid w:val="00016EC5"/>
    <w:rsid w:val="0002075C"/>
    <w:rsid w:val="00020A7B"/>
    <w:rsid w:val="00025AB7"/>
    <w:rsid w:val="000274EC"/>
    <w:rsid w:val="00032A7C"/>
    <w:rsid w:val="0003304A"/>
    <w:rsid w:val="00033A06"/>
    <w:rsid w:val="00033A73"/>
    <w:rsid w:val="00033AFF"/>
    <w:rsid w:val="00033BE5"/>
    <w:rsid w:val="00034210"/>
    <w:rsid w:val="00034E38"/>
    <w:rsid w:val="0003558B"/>
    <w:rsid w:val="000366B2"/>
    <w:rsid w:val="00036AA5"/>
    <w:rsid w:val="00036C91"/>
    <w:rsid w:val="000378AF"/>
    <w:rsid w:val="00040735"/>
    <w:rsid w:val="00041BF0"/>
    <w:rsid w:val="00041C9D"/>
    <w:rsid w:val="000426B7"/>
    <w:rsid w:val="0004297C"/>
    <w:rsid w:val="00042CA6"/>
    <w:rsid w:val="00042E72"/>
    <w:rsid w:val="00043AAB"/>
    <w:rsid w:val="000445C0"/>
    <w:rsid w:val="000445F1"/>
    <w:rsid w:val="00045AD5"/>
    <w:rsid w:val="00045BC6"/>
    <w:rsid w:val="00051FC4"/>
    <w:rsid w:val="00052BEA"/>
    <w:rsid w:val="00053471"/>
    <w:rsid w:val="0005417C"/>
    <w:rsid w:val="00055572"/>
    <w:rsid w:val="00055BAB"/>
    <w:rsid w:val="00055D01"/>
    <w:rsid w:val="00056FE9"/>
    <w:rsid w:val="00057EC1"/>
    <w:rsid w:val="00060004"/>
    <w:rsid w:val="0006020A"/>
    <w:rsid w:val="00061992"/>
    <w:rsid w:val="0006239F"/>
    <w:rsid w:val="00062EFA"/>
    <w:rsid w:val="000660CA"/>
    <w:rsid w:val="00066A40"/>
    <w:rsid w:val="0006723A"/>
    <w:rsid w:val="00067BD7"/>
    <w:rsid w:val="000700E0"/>
    <w:rsid w:val="0007152D"/>
    <w:rsid w:val="00071B5C"/>
    <w:rsid w:val="000722E6"/>
    <w:rsid w:val="00072CCA"/>
    <w:rsid w:val="00073030"/>
    <w:rsid w:val="0007470C"/>
    <w:rsid w:val="00074DCA"/>
    <w:rsid w:val="00075D7D"/>
    <w:rsid w:val="00076EFB"/>
    <w:rsid w:val="0007731A"/>
    <w:rsid w:val="000775DE"/>
    <w:rsid w:val="00080DDC"/>
    <w:rsid w:val="00082907"/>
    <w:rsid w:val="0008335E"/>
    <w:rsid w:val="00084DD7"/>
    <w:rsid w:val="00084FA1"/>
    <w:rsid w:val="000873B6"/>
    <w:rsid w:val="000905A6"/>
    <w:rsid w:val="00094BB9"/>
    <w:rsid w:val="00096609"/>
    <w:rsid w:val="00096B2A"/>
    <w:rsid w:val="000978D7"/>
    <w:rsid w:val="000A1B9D"/>
    <w:rsid w:val="000A21A7"/>
    <w:rsid w:val="000A29D3"/>
    <w:rsid w:val="000A4216"/>
    <w:rsid w:val="000A448C"/>
    <w:rsid w:val="000A5622"/>
    <w:rsid w:val="000A568D"/>
    <w:rsid w:val="000A6EB3"/>
    <w:rsid w:val="000A7B2A"/>
    <w:rsid w:val="000B2491"/>
    <w:rsid w:val="000B2FE6"/>
    <w:rsid w:val="000B2FF3"/>
    <w:rsid w:val="000B4731"/>
    <w:rsid w:val="000B4E50"/>
    <w:rsid w:val="000B5BC2"/>
    <w:rsid w:val="000B5F17"/>
    <w:rsid w:val="000B6147"/>
    <w:rsid w:val="000B6180"/>
    <w:rsid w:val="000B66BB"/>
    <w:rsid w:val="000B73C7"/>
    <w:rsid w:val="000B786E"/>
    <w:rsid w:val="000B78BA"/>
    <w:rsid w:val="000C014F"/>
    <w:rsid w:val="000C15C9"/>
    <w:rsid w:val="000C2319"/>
    <w:rsid w:val="000C26F7"/>
    <w:rsid w:val="000C3228"/>
    <w:rsid w:val="000C4C13"/>
    <w:rsid w:val="000C6B5D"/>
    <w:rsid w:val="000C6D32"/>
    <w:rsid w:val="000C70A6"/>
    <w:rsid w:val="000C7B1A"/>
    <w:rsid w:val="000C7BA6"/>
    <w:rsid w:val="000D0818"/>
    <w:rsid w:val="000D2D06"/>
    <w:rsid w:val="000D2FD5"/>
    <w:rsid w:val="000D5198"/>
    <w:rsid w:val="000D630D"/>
    <w:rsid w:val="000D7CC3"/>
    <w:rsid w:val="000E0223"/>
    <w:rsid w:val="000E112F"/>
    <w:rsid w:val="000E1D48"/>
    <w:rsid w:val="000E1DD9"/>
    <w:rsid w:val="000E436B"/>
    <w:rsid w:val="000E4A84"/>
    <w:rsid w:val="000E7F35"/>
    <w:rsid w:val="000F0A09"/>
    <w:rsid w:val="000F0B38"/>
    <w:rsid w:val="000F12A9"/>
    <w:rsid w:val="000F1F2C"/>
    <w:rsid w:val="000F3452"/>
    <w:rsid w:val="000F34A3"/>
    <w:rsid w:val="000F5919"/>
    <w:rsid w:val="0010216B"/>
    <w:rsid w:val="0010247C"/>
    <w:rsid w:val="001026D5"/>
    <w:rsid w:val="0010392D"/>
    <w:rsid w:val="00103E1E"/>
    <w:rsid w:val="00104252"/>
    <w:rsid w:val="00105497"/>
    <w:rsid w:val="00105AD1"/>
    <w:rsid w:val="0010648A"/>
    <w:rsid w:val="001064CA"/>
    <w:rsid w:val="001067D4"/>
    <w:rsid w:val="00106CCA"/>
    <w:rsid w:val="00107A8D"/>
    <w:rsid w:val="00112775"/>
    <w:rsid w:val="001127F5"/>
    <w:rsid w:val="00112C16"/>
    <w:rsid w:val="001133BD"/>
    <w:rsid w:val="00115703"/>
    <w:rsid w:val="00116D13"/>
    <w:rsid w:val="00117FA0"/>
    <w:rsid w:val="00120AF9"/>
    <w:rsid w:val="00121C86"/>
    <w:rsid w:val="001220E1"/>
    <w:rsid w:val="0012390D"/>
    <w:rsid w:val="00123ADB"/>
    <w:rsid w:val="0012456D"/>
    <w:rsid w:val="00124F7C"/>
    <w:rsid w:val="001258B6"/>
    <w:rsid w:val="0012613A"/>
    <w:rsid w:val="00127600"/>
    <w:rsid w:val="001276B2"/>
    <w:rsid w:val="0013047B"/>
    <w:rsid w:val="00131EF6"/>
    <w:rsid w:val="001331F5"/>
    <w:rsid w:val="00135B58"/>
    <w:rsid w:val="00136081"/>
    <w:rsid w:val="0013692C"/>
    <w:rsid w:val="00143D1F"/>
    <w:rsid w:val="0014449E"/>
    <w:rsid w:val="001447C9"/>
    <w:rsid w:val="00144B80"/>
    <w:rsid w:val="001457FB"/>
    <w:rsid w:val="00145B67"/>
    <w:rsid w:val="00146F2C"/>
    <w:rsid w:val="00150090"/>
    <w:rsid w:val="00152D4F"/>
    <w:rsid w:val="00153350"/>
    <w:rsid w:val="001554D1"/>
    <w:rsid w:val="00161788"/>
    <w:rsid w:val="00162D92"/>
    <w:rsid w:val="00162E4B"/>
    <w:rsid w:val="00163BE1"/>
    <w:rsid w:val="00164822"/>
    <w:rsid w:val="00164DED"/>
    <w:rsid w:val="001673D9"/>
    <w:rsid w:val="00167FC9"/>
    <w:rsid w:val="0017071D"/>
    <w:rsid w:val="00171AF4"/>
    <w:rsid w:val="00172664"/>
    <w:rsid w:val="00173A37"/>
    <w:rsid w:val="001753EA"/>
    <w:rsid w:val="001756FE"/>
    <w:rsid w:val="00175754"/>
    <w:rsid w:val="001807C9"/>
    <w:rsid w:val="001808F1"/>
    <w:rsid w:val="0018115E"/>
    <w:rsid w:val="00181DBC"/>
    <w:rsid w:val="001821A7"/>
    <w:rsid w:val="001838E2"/>
    <w:rsid w:val="00183AD5"/>
    <w:rsid w:val="00185657"/>
    <w:rsid w:val="00186482"/>
    <w:rsid w:val="00186602"/>
    <w:rsid w:val="00187022"/>
    <w:rsid w:val="00190319"/>
    <w:rsid w:val="00190424"/>
    <w:rsid w:val="00191D4A"/>
    <w:rsid w:val="00193591"/>
    <w:rsid w:val="00194F94"/>
    <w:rsid w:val="00195ABA"/>
    <w:rsid w:val="001978E3"/>
    <w:rsid w:val="00197C15"/>
    <w:rsid w:val="001A09F8"/>
    <w:rsid w:val="001A344F"/>
    <w:rsid w:val="001A3719"/>
    <w:rsid w:val="001A3F8A"/>
    <w:rsid w:val="001A4F4D"/>
    <w:rsid w:val="001A5D68"/>
    <w:rsid w:val="001A6572"/>
    <w:rsid w:val="001A684D"/>
    <w:rsid w:val="001A789E"/>
    <w:rsid w:val="001B2F9B"/>
    <w:rsid w:val="001B53E5"/>
    <w:rsid w:val="001B5FFA"/>
    <w:rsid w:val="001B6450"/>
    <w:rsid w:val="001B7CD5"/>
    <w:rsid w:val="001C1C67"/>
    <w:rsid w:val="001C6C75"/>
    <w:rsid w:val="001C709E"/>
    <w:rsid w:val="001D01CC"/>
    <w:rsid w:val="001D476E"/>
    <w:rsid w:val="001D56D2"/>
    <w:rsid w:val="001D5E93"/>
    <w:rsid w:val="001D67F4"/>
    <w:rsid w:val="001D7346"/>
    <w:rsid w:val="001E17BA"/>
    <w:rsid w:val="001E21EA"/>
    <w:rsid w:val="001E22E2"/>
    <w:rsid w:val="001E2390"/>
    <w:rsid w:val="001E3C78"/>
    <w:rsid w:val="001E7AD7"/>
    <w:rsid w:val="001F1983"/>
    <w:rsid w:val="001F30A4"/>
    <w:rsid w:val="001F3207"/>
    <w:rsid w:val="001F3E38"/>
    <w:rsid w:val="001F54F7"/>
    <w:rsid w:val="001F7615"/>
    <w:rsid w:val="001F7D10"/>
    <w:rsid w:val="001F7DF7"/>
    <w:rsid w:val="00200180"/>
    <w:rsid w:val="00200F12"/>
    <w:rsid w:val="00201906"/>
    <w:rsid w:val="00202809"/>
    <w:rsid w:val="00203EA7"/>
    <w:rsid w:val="00204247"/>
    <w:rsid w:val="0020514B"/>
    <w:rsid w:val="0020576D"/>
    <w:rsid w:val="00205825"/>
    <w:rsid w:val="0021055C"/>
    <w:rsid w:val="00210B32"/>
    <w:rsid w:val="00211738"/>
    <w:rsid w:val="00214DAA"/>
    <w:rsid w:val="00216334"/>
    <w:rsid w:val="002220D3"/>
    <w:rsid w:val="00222111"/>
    <w:rsid w:val="00223307"/>
    <w:rsid w:val="0022448B"/>
    <w:rsid w:val="00226B52"/>
    <w:rsid w:val="0023001A"/>
    <w:rsid w:val="002308F5"/>
    <w:rsid w:val="00230D05"/>
    <w:rsid w:val="002328E3"/>
    <w:rsid w:val="0023412F"/>
    <w:rsid w:val="00234B2B"/>
    <w:rsid w:val="00237AE6"/>
    <w:rsid w:val="0024004E"/>
    <w:rsid w:val="002428F2"/>
    <w:rsid w:val="00242FA0"/>
    <w:rsid w:val="00243B4D"/>
    <w:rsid w:val="00244205"/>
    <w:rsid w:val="002449A8"/>
    <w:rsid w:val="00245204"/>
    <w:rsid w:val="00247017"/>
    <w:rsid w:val="00247301"/>
    <w:rsid w:val="00247B5A"/>
    <w:rsid w:val="00250CE2"/>
    <w:rsid w:val="0025129D"/>
    <w:rsid w:val="00252497"/>
    <w:rsid w:val="00253C2F"/>
    <w:rsid w:val="002542C1"/>
    <w:rsid w:val="002547D5"/>
    <w:rsid w:val="00254875"/>
    <w:rsid w:val="002552E0"/>
    <w:rsid w:val="0025548A"/>
    <w:rsid w:val="00255B8A"/>
    <w:rsid w:val="0025792B"/>
    <w:rsid w:val="0026076D"/>
    <w:rsid w:val="0026151A"/>
    <w:rsid w:val="00262F01"/>
    <w:rsid w:val="002643E3"/>
    <w:rsid w:val="002674D4"/>
    <w:rsid w:val="00267B35"/>
    <w:rsid w:val="00267CA8"/>
    <w:rsid w:val="0027078B"/>
    <w:rsid w:val="002719EF"/>
    <w:rsid w:val="00273192"/>
    <w:rsid w:val="002732F3"/>
    <w:rsid w:val="00274F35"/>
    <w:rsid w:val="00277678"/>
    <w:rsid w:val="00277943"/>
    <w:rsid w:val="00282B59"/>
    <w:rsid w:val="00286326"/>
    <w:rsid w:val="00286CA8"/>
    <w:rsid w:val="00286CFF"/>
    <w:rsid w:val="00291846"/>
    <w:rsid w:val="002918C0"/>
    <w:rsid w:val="00292024"/>
    <w:rsid w:val="0029314A"/>
    <w:rsid w:val="002941FC"/>
    <w:rsid w:val="00294790"/>
    <w:rsid w:val="00294AEF"/>
    <w:rsid w:val="002955C7"/>
    <w:rsid w:val="002A0DD1"/>
    <w:rsid w:val="002A0EFF"/>
    <w:rsid w:val="002A1AFC"/>
    <w:rsid w:val="002A2023"/>
    <w:rsid w:val="002A3BC6"/>
    <w:rsid w:val="002A3E6A"/>
    <w:rsid w:val="002A44DC"/>
    <w:rsid w:val="002A46FB"/>
    <w:rsid w:val="002A5635"/>
    <w:rsid w:val="002B3688"/>
    <w:rsid w:val="002B413E"/>
    <w:rsid w:val="002B5173"/>
    <w:rsid w:val="002B590E"/>
    <w:rsid w:val="002B6FC8"/>
    <w:rsid w:val="002C2309"/>
    <w:rsid w:val="002C3CA9"/>
    <w:rsid w:val="002C3EFE"/>
    <w:rsid w:val="002C4242"/>
    <w:rsid w:val="002C4B05"/>
    <w:rsid w:val="002C5E3B"/>
    <w:rsid w:val="002C72D9"/>
    <w:rsid w:val="002D07EE"/>
    <w:rsid w:val="002D0E1F"/>
    <w:rsid w:val="002D135C"/>
    <w:rsid w:val="002D177A"/>
    <w:rsid w:val="002D2832"/>
    <w:rsid w:val="002D5AB7"/>
    <w:rsid w:val="002D5CF9"/>
    <w:rsid w:val="002D63DB"/>
    <w:rsid w:val="002D69D5"/>
    <w:rsid w:val="002D763A"/>
    <w:rsid w:val="002E084D"/>
    <w:rsid w:val="002E2F1A"/>
    <w:rsid w:val="002E4699"/>
    <w:rsid w:val="002E548E"/>
    <w:rsid w:val="002E5C1B"/>
    <w:rsid w:val="002F2FD5"/>
    <w:rsid w:val="002F3884"/>
    <w:rsid w:val="002F43BB"/>
    <w:rsid w:val="002F542C"/>
    <w:rsid w:val="002F5C26"/>
    <w:rsid w:val="002F5D03"/>
    <w:rsid w:val="002F712E"/>
    <w:rsid w:val="002F771D"/>
    <w:rsid w:val="003013D5"/>
    <w:rsid w:val="00301438"/>
    <w:rsid w:val="00302ED6"/>
    <w:rsid w:val="00304233"/>
    <w:rsid w:val="00304B5A"/>
    <w:rsid w:val="003050FF"/>
    <w:rsid w:val="0030562E"/>
    <w:rsid w:val="0030582A"/>
    <w:rsid w:val="00305962"/>
    <w:rsid w:val="0030597F"/>
    <w:rsid w:val="00305C6D"/>
    <w:rsid w:val="00306BAA"/>
    <w:rsid w:val="003075E2"/>
    <w:rsid w:val="00307896"/>
    <w:rsid w:val="003109CA"/>
    <w:rsid w:val="00310CE9"/>
    <w:rsid w:val="00311448"/>
    <w:rsid w:val="003118DA"/>
    <w:rsid w:val="00311F45"/>
    <w:rsid w:val="00312154"/>
    <w:rsid w:val="003122B6"/>
    <w:rsid w:val="0031389A"/>
    <w:rsid w:val="00315289"/>
    <w:rsid w:val="00316B03"/>
    <w:rsid w:val="00320C71"/>
    <w:rsid w:val="00322C82"/>
    <w:rsid w:val="00324A5D"/>
    <w:rsid w:val="00327305"/>
    <w:rsid w:val="00331373"/>
    <w:rsid w:val="00332336"/>
    <w:rsid w:val="0033259F"/>
    <w:rsid w:val="00333C34"/>
    <w:rsid w:val="00335E9B"/>
    <w:rsid w:val="003366C8"/>
    <w:rsid w:val="00336E8E"/>
    <w:rsid w:val="003375A7"/>
    <w:rsid w:val="0034211C"/>
    <w:rsid w:val="00342D7A"/>
    <w:rsid w:val="00343A2A"/>
    <w:rsid w:val="00343F59"/>
    <w:rsid w:val="0034502C"/>
    <w:rsid w:val="00345198"/>
    <w:rsid w:val="003453AD"/>
    <w:rsid w:val="00346538"/>
    <w:rsid w:val="0035044F"/>
    <w:rsid w:val="00350A27"/>
    <w:rsid w:val="00353250"/>
    <w:rsid w:val="003577E1"/>
    <w:rsid w:val="00361FD2"/>
    <w:rsid w:val="00362445"/>
    <w:rsid w:val="003629FC"/>
    <w:rsid w:val="00363FF6"/>
    <w:rsid w:val="0036423F"/>
    <w:rsid w:val="00364F4B"/>
    <w:rsid w:val="00366535"/>
    <w:rsid w:val="00370277"/>
    <w:rsid w:val="00373A10"/>
    <w:rsid w:val="00373DF5"/>
    <w:rsid w:val="0037424D"/>
    <w:rsid w:val="003743B2"/>
    <w:rsid w:val="00376C9C"/>
    <w:rsid w:val="00381E63"/>
    <w:rsid w:val="003825E8"/>
    <w:rsid w:val="003827FF"/>
    <w:rsid w:val="003831A5"/>
    <w:rsid w:val="0038345C"/>
    <w:rsid w:val="00384262"/>
    <w:rsid w:val="003915A7"/>
    <w:rsid w:val="00391A73"/>
    <w:rsid w:val="003945DD"/>
    <w:rsid w:val="00394D91"/>
    <w:rsid w:val="00395898"/>
    <w:rsid w:val="00396217"/>
    <w:rsid w:val="00396223"/>
    <w:rsid w:val="003975CA"/>
    <w:rsid w:val="003A0101"/>
    <w:rsid w:val="003A1DD7"/>
    <w:rsid w:val="003A1FCB"/>
    <w:rsid w:val="003A47C1"/>
    <w:rsid w:val="003A67AA"/>
    <w:rsid w:val="003A6CE9"/>
    <w:rsid w:val="003B1052"/>
    <w:rsid w:val="003B12AC"/>
    <w:rsid w:val="003B1B1C"/>
    <w:rsid w:val="003B1C2C"/>
    <w:rsid w:val="003B377D"/>
    <w:rsid w:val="003B3B57"/>
    <w:rsid w:val="003B5572"/>
    <w:rsid w:val="003B5D3E"/>
    <w:rsid w:val="003B62E2"/>
    <w:rsid w:val="003B6332"/>
    <w:rsid w:val="003B7A3E"/>
    <w:rsid w:val="003C0004"/>
    <w:rsid w:val="003C0554"/>
    <w:rsid w:val="003C069E"/>
    <w:rsid w:val="003C274B"/>
    <w:rsid w:val="003C376D"/>
    <w:rsid w:val="003C4FF7"/>
    <w:rsid w:val="003C644D"/>
    <w:rsid w:val="003C7B15"/>
    <w:rsid w:val="003D0923"/>
    <w:rsid w:val="003D2045"/>
    <w:rsid w:val="003D20A5"/>
    <w:rsid w:val="003D2625"/>
    <w:rsid w:val="003D376C"/>
    <w:rsid w:val="003D37AD"/>
    <w:rsid w:val="003D3854"/>
    <w:rsid w:val="003D466D"/>
    <w:rsid w:val="003D611E"/>
    <w:rsid w:val="003D643F"/>
    <w:rsid w:val="003D6654"/>
    <w:rsid w:val="003D7846"/>
    <w:rsid w:val="003E008F"/>
    <w:rsid w:val="003E0F5C"/>
    <w:rsid w:val="003E1255"/>
    <w:rsid w:val="003E2692"/>
    <w:rsid w:val="003E37EB"/>
    <w:rsid w:val="003E3FAC"/>
    <w:rsid w:val="003E4B82"/>
    <w:rsid w:val="003E4EF9"/>
    <w:rsid w:val="003E5DC5"/>
    <w:rsid w:val="003E5F89"/>
    <w:rsid w:val="003E7542"/>
    <w:rsid w:val="003F214E"/>
    <w:rsid w:val="003F2ED3"/>
    <w:rsid w:val="003F2F84"/>
    <w:rsid w:val="003F44B1"/>
    <w:rsid w:val="003F4DBA"/>
    <w:rsid w:val="003F64B5"/>
    <w:rsid w:val="003F7940"/>
    <w:rsid w:val="003F7E74"/>
    <w:rsid w:val="00402A80"/>
    <w:rsid w:val="00403D3E"/>
    <w:rsid w:val="0040472B"/>
    <w:rsid w:val="004056E1"/>
    <w:rsid w:val="004058A9"/>
    <w:rsid w:val="00405B14"/>
    <w:rsid w:val="00406E8A"/>
    <w:rsid w:val="004071DA"/>
    <w:rsid w:val="0041208D"/>
    <w:rsid w:val="00413F6A"/>
    <w:rsid w:val="004153B9"/>
    <w:rsid w:val="00415A1B"/>
    <w:rsid w:val="00415BBF"/>
    <w:rsid w:val="0041694C"/>
    <w:rsid w:val="004176E6"/>
    <w:rsid w:val="00420C67"/>
    <w:rsid w:val="00421EA0"/>
    <w:rsid w:val="00421F49"/>
    <w:rsid w:val="00422021"/>
    <w:rsid w:val="0042204B"/>
    <w:rsid w:val="0042222F"/>
    <w:rsid w:val="00422FED"/>
    <w:rsid w:val="0042323A"/>
    <w:rsid w:val="00423EF8"/>
    <w:rsid w:val="00424B25"/>
    <w:rsid w:val="00425E8B"/>
    <w:rsid w:val="00425F61"/>
    <w:rsid w:val="00426AC1"/>
    <w:rsid w:val="00431036"/>
    <w:rsid w:val="00431972"/>
    <w:rsid w:val="00431BF7"/>
    <w:rsid w:val="004330D0"/>
    <w:rsid w:val="00437B4E"/>
    <w:rsid w:val="004400A7"/>
    <w:rsid w:val="004409C3"/>
    <w:rsid w:val="00440A20"/>
    <w:rsid w:val="004420D4"/>
    <w:rsid w:val="00442295"/>
    <w:rsid w:val="004443CD"/>
    <w:rsid w:val="00444B16"/>
    <w:rsid w:val="004465D9"/>
    <w:rsid w:val="004465E5"/>
    <w:rsid w:val="00447B26"/>
    <w:rsid w:val="00450AD4"/>
    <w:rsid w:val="00451B45"/>
    <w:rsid w:val="00451D1D"/>
    <w:rsid w:val="00452A50"/>
    <w:rsid w:val="004534CE"/>
    <w:rsid w:val="00454AAC"/>
    <w:rsid w:val="0045544D"/>
    <w:rsid w:val="00457180"/>
    <w:rsid w:val="0046166D"/>
    <w:rsid w:val="004630CE"/>
    <w:rsid w:val="00465AEC"/>
    <w:rsid w:val="00466226"/>
    <w:rsid w:val="00467AF6"/>
    <w:rsid w:val="00473468"/>
    <w:rsid w:val="00473838"/>
    <w:rsid w:val="00476F32"/>
    <w:rsid w:val="004802FD"/>
    <w:rsid w:val="00482239"/>
    <w:rsid w:val="0048234A"/>
    <w:rsid w:val="00486280"/>
    <w:rsid w:val="00486CCD"/>
    <w:rsid w:val="00487219"/>
    <w:rsid w:val="00490369"/>
    <w:rsid w:val="00490544"/>
    <w:rsid w:val="0049057D"/>
    <w:rsid w:val="0049172F"/>
    <w:rsid w:val="00491742"/>
    <w:rsid w:val="004918DE"/>
    <w:rsid w:val="00494612"/>
    <w:rsid w:val="00494CE6"/>
    <w:rsid w:val="004967C8"/>
    <w:rsid w:val="00496CE7"/>
    <w:rsid w:val="00496E00"/>
    <w:rsid w:val="004A1E75"/>
    <w:rsid w:val="004A3334"/>
    <w:rsid w:val="004A3839"/>
    <w:rsid w:val="004A3A72"/>
    <w:rsid w:val="004A4B01"/>
    <w:rsid w:val="004B12EF"/>
    <w:rsid w:val="004B3870"/>
    <w:rsid w:val="004B4E00"/>
    <w:rsid w:val="004B53B9"/>
    <w:rsid w:val="004B5872"/>
    <w:rsid w:val="004B5D17"/>
    <w:rsid w:val="004B5D46"/>
    <w:rsid w:val="004B7074"/>
    <w:rsid w:val="004B79F6"/>
    <w:rsid w:val="004B7E94"/>
    <w:rsid w:val="004B7FB3"/>
    <w:rsid w:val="004C01B3"/>
    <w:rsid w:val="004C02DF"/>
    <w:rsid w:val="004C2F07"/>
    <w:rsid w:val="004C3457"/>
    <w:rsid w:val="004C49E2"/>
    <w:rsid w:val="004C4C36"/>
    <w:rsid w:val="004C591C"/>
    <w:rsid w:val="004C6A9D"/>
    <w:rsid w:val="004C7D10"/>
    <w:rsid w:val="004C7F4C"/>
    <w:rsid w:val="004D0603"/>
    <w:rsid w:val="004D0B77"/>
    <w:rsid w:val="004D3468"/>
    <w:rsid w:val="004D4C40"/>
    <w:rsid w:val="004D6855"/>
    <w:rsid w:val="004D7B8F"/>
    <w:rsid w:val="004D7D5F"/>
    <w:rsid w:val="004E012E"/>
    <w:rsid w:val="004E095D"/>
    <w:rsid w:val="004E33BF"/>
    <w:rsid w:val="004E34A8"/>
    <w:rsid w:val="004E423C"/>
    <w:rsid w:val="004E572D"/>
    <w:rsid w:val="004E6E0B"/>
    <w:rsid w:val="004F1751"/>
    <w:rsid w:val="004F2243"/>
    <w:rsid w:val="004F37ED"/>
    <w:rsid w:val="004F4237"/>
    <w:rsid w:val="004F42AF"/>
    <w:rsid w:val="004F5049"/>
    <w:rsid w:val="004F5FE8"/>
    <w:rsid w:val="004F6448"/>
    <w:rsid w:val="00500523"/>
    <w:rsid w:val="00500D64"/>
    <w:rsid w:val="00501585"/>
    <w:rsid w:val="0050195B"/>
    <w:rsid w:val="00502795"/>
    <w:rsid w:val="00502D0B"/>
    <w:rsid w:val="0050300F"/>
    <w:rsid w:val="005048A2"/>
    <w:rsid w:val="00504BDA"/>
    <w:rsid w:val="00504F4F"/>
    <w:rsid w:val="005055CB"/>
    <w:rsid w:val="00505A1E"/>
    <w:rsid w:val="005104AB"/>
    <w:rsid w:val="0051117B"/>
    <w:rsid w:val="00511786"/>
    <w:rsid w:val="0051382B"/>
    <w:rsid w:val="00517584"/>
    <w:rsid w:val="005225BC"/>
    <w:rsid w:val="005238A2"/>
    <w:rsid w:val="00523D3C"/>
    <w:rsid w:val="005258AB"/>
    <w:rsid w:val="00525F56"/>
    <w:rsid w:val="0052601B"/>
    <w:rsid w:val="00526250"/>
    <w:rsid w:val="0053095F"/>
    <w:rsid w:val="00532339"/>
    <w:rsid w:val="00533480"/>
    <w:rsid w:val="005336F9"/>
    <w:rsid w:val="00534418"/>
    <w:rsid w:val="0053450F"/>
    <w:rsid w:val="0053627C"/>
    <w:rsid w:val="00542062"/>
    <w:rsid w:val="0054209D"/>
    <w:rsid w:val="005437DF"/>
    <w:rsid w:val="00543B79"/>
    <w:rsid w:val="00544059"/>
    <w:rsid w:val="0054499C"/>
    <w:rsid w:val="00545A7C"/>
    <w:rsid w:val="00545C8A"/>
    <w:rsid w:val="0054625A"/>
    <w:rsid w:val="00546325"/>
    <w:rsid w:val="005463DC"/>
    <w:rsid w:val="00550775"/>
    <w:rsid w:val="0055187C"/>
    <w:rsid w:val="00551A81"/>
    <w:rsid w:val="00551DC6"/>
    <w:rsid w:val="005528B7"/>
    <w:rsid w:val="00554BAD"/>
    <w:rsid w:val="00556A81"/>
    <w:rsid w:val="00557561"/>
    <w:rsid w:val="00563A37"/>
    <w:rsid w:val="00566AF6"/>
    <w:rsid w:val="00566D78"/>
    <w:rsid w:val="00570B36"/>
    <w:rsid w:val="00572786"/>
    <w:rsid w:val="00573ED9"/>
    <w:rsid w:val="0057445E"/>
    <w:rsid w:val="00574A39"/>
    <w:rsid w:val="00576214"/>
    <w:rsid w:val="00583417"/>
    <w:rsid w:val="0058437D"/>
    <w:rsid w:val="005848EE"/>
    <w:rsid w:val="00585359"/>
    <w:rsid w:val="00590202"/>
    <w:rsid w:val="00590EF4"/>
    <w:rsid w:val="00593C79"/>
    <w:rsid w:val="00594134"/>
    <w:rsid w:val="00594555"/>
    <w:rsid w:val="005946F8"/>
    <w:rsid w:val="00594776"/>
    <w:rsid w:val="00594CCC"/>
    <w:rsid w:val="00595B23"/>
    <w:rsid w:val="00595EDA"/>
    <w:rsid w:val="00596B6B"/>
    <w:rsid w:val="005A0170"/>
    <w:rsid w:val="005A2369"/>
    <w:rsid w:val="005A296A"/>
    <w:rsid w:val="005A46B9"/>
    <w:rsid w:val="005A4965"/>
    <w:rsid w:val="005A4F60"/>
    <w:rsid w:val="005A5A2C"/>
    <w:rsid w:val="005A5E2D"/>
    <w:rsid w:val="005A6786"/>
    <w:rsid w:val="005A6C69"/>
    <w:rsid w:val="005B1D1E"/>
    <w:rsid w:val="005B1E14"/>
    <w:rsid w:val="005B35F8"/>
    <w:rsid w:val="005B4880"/>
    <w:rsid w:val="005B4F1D"/>
    <w:rsid w:val="005B51C3"/>
    <w:rsid w:val="005B5DB5"/>
    <w:rsid w:val="005B658D"/>
    <w:rsid w:val="005B65A8"/>
    <w:rsid w:val="005C0610"/>
    <w:rsid w:val="005C0D90"/>
    <w:rsid w:val="005C0F0B"/>
    <w:rsid w:val="005C22CF"/>
    <w:rsid w:val="005C2AAA"/>
    <w:rsid w:val="005C2EF5"/>
    <w:rsid w:val="005C4D1D"/>
    <w:rsid w:val="005C4ECA"/>
    <w:rsid w:val="005C6A3A"/>
    <w:rsid w:val="005C6FB2"/>
    <w:rsid w:val="005C73DE"/>
    <w:rsid w:val="005C7563"/>
    <w:rsid w:val="005C7FF1"/>
    <w:rsid w:val="005D3697"/>
    <w:rsid w:val="005D3DFF"/>
    <w:rsid w:val="005D4C54"/>
    <w:rsid w:val="005D53E3"/>
    <w:rsid w:val="005D6294"/>
    <w:rsid w:val="005D6818"/>
    <w:rsid w:val="005D6E15"/>
    <w:rsid w:val="005E0258"/>
    <w:rsid w:val="005E0DBF"/>
    <w:rsid w:val="005E23B6"/>
    <w:rsid w:val="005E28CB"/>
    <w:rsid w:val="005E2E34"/>
    <w:rsid w:val="005E368B"/>
    <w:rsid w:val="005E5A46"/>
    <w:rsid w:val="005E697A"/>
    <w:rsid w:val="005E6FCC"/>
    <w:rsid w:val="005F0ACE"/>
    <w:rsid w:val="005F0C8A"/>
    <w:rsid w:val="005F18E2"/>
    <w:rsid w:val="005F4B7D"/>
    <w:rsid w:val="005F5AFB"/>
    <w:rsid w:val="005F63AA"/>
    <w:rsid w:val="005F6481"/>
    <w:rsid w:val="005F6A39"/>
    <w:rsid w:val="00600B10"/>
    <w:rsid w:val="00601024"/>
    <w:rsid w:val="006019F9"/>
    <w:rsid w:val="006032E4"/>
    <w:rsid w:val="006045BF"/>
    <w:rsid w:val="00606543"/>
    <w:rsid w:val="00606E49"/>
    <w:rsid w:val="00610535"/>
    <w:rsid w:val="00610928"/>
    <w:rsid w:val="0061189B"/>
    <w:rsid w:val="006125EB"/>
    <w:rsid w:val="00613EDB"/>
    <w:rsid w:val="00614238"/>
    <w:rsid w:val="00614409"/>
    <w:rsid w:val="00615A59"/>
    <w:rsid w:val="006165F8"/>
    <w:rsid w:val="00616D38"/>
    <w:rsid w:val="0061703A"/>
    <w:rsid w:val="00617483"/>
    <w:rsid w:val="00617740"/>
    <w:rsid w:val="0062047E"/>
    <w:rsid w:val="00621C3C"/>
    <w:rsid w:val="006223EC"/>
    <w:rsid w:val="00623C14"/>
    <w:rsid w:val="006242D3"/>
    <w:rsid w:val="00625032"/>
    <w:rsid w:val="006252DE"/>
    <w:rsid w:val="00625AC9"/>
    <w:rsid w:val="00625F7C"/>
    <w:rsid w:val="00626175"/>
    <w:rsid w:val="00626203"/>
    <w:rsid w:val="006309FF"/>
    <w:rsid w:val="00632402"/>
    <w:rsid w:val="00632A9D"/>
    <w:rsid w:val="00632B98"/>
    <w:rsid w:val="00632EB3"/>
    <w:rsid w:val="00633632"/>
    <w:rsid w:val="00633809"/>
    <w:rsid w:val="00634B1A"/>
    <w:rsid w:val="00634CA9"/>
    <w:rsid w:val="00635622"/>
    <w:rsid w:val="0063721A"/>
    <w:rsid w:val="0065044A"/>
    <w:rsid w:val="00650F21"/>
    <w:rsid w:val="00652D48"/>
    <w:rsid w:val="00653E80"/>
    <w:rsid w:val="0065599B"/>
    <w:rsid w:val="00655BA9"/>
    <w:rsid w:val="0065670F"/>
    <w:rsid w:val="006570B2"/>
    <w:rsid w:val="00657A27"/>
    <w:rsid w:val="00666CD7"/>
    <w:rsid w:val="00667595"/>
    <w:rsid w:val="00667792"/>
    <w:rsid w:val="0067037D"/>
    <w:rsid w:val="00670A30"/>
    <w:rsid w:val="00670C8A"/>
    <w:rsid w:val="00672637"/>
    <w:rsid w:val="006738FF"/>
    <w:rsid w:val="00673AE5"/>
    <w:rsid w:val="00681EE8"/>
    <w:rsid w:val="006828B2"/>
    <w:rsid w:val="00682E76"/>
    <w:rsid w:val="006841E6"/>
    <w:rsid w:val="00684E9D"/>
    <w:rsid w:val="00686863"/>
    <w:rsid w:val="0068723A"/>
    <w:rsid w:val="00687E4A"/>
    <w:rsid w:val="00690022"/>
    <w:rsid w:val="006912A1"/>
    <w:rsid w:val="006936B1"/>
    <w:rsid w:val="00695C27"/>
    <w:rsid w:val="0069617A"/>
    <w:rsid w:val="006A029C"/>
    <w:rsid w:val="006A1F26"/>
    <w:rsid w:val="006A4611"/>
    <w:rsid w:val="006A4F45"/>
    <w:rsid w:val="006A5388"/>
    <w:rsid w:val="006B0635"/>
    <w:rsid w:val="006B339C"/>
    <w:rsid w:val="006B4C60"/>
    <w:rsid w:val="006B4DAA"/>
    <w:rsid w:val="006B7300"/>
    <w:rsid w:val="006B7C1E"/>
    <w:rsid w:val="006C11AA"/>
    <w:rsid w:val="006C4B18"/>
    <w:rsid w:val="006C4CE7"/>
    <w:rsid w:val="006C65D3"/>
    <w:rsid w:val="006C74D8"/>
    <w:rsid w:val="006D1DE0"/>
    <w:rsid w:val="006D2AAB"/>
    <w:rsid w:val="006D4124"/>
    <w:rsid w:val="006D53F2"/>
    <w:rsid w:val="006D61EC"/>
    <w:rsid w:val="006D62ED"/>
    <w:rsid w:val="006D68B2"/>
    <w:rsid w:val="006D706A"/>
    <w:rsid w:val="006D73AF"/>
    <w:rsid w:val="006E0D3F"/>
    <w:rsid w:val="006E3231"/>
    <w:rsid w:val="006E72F6"/>
    <w:rsid w:val="006F149B"/>
    <w:rsid w:val="006F2B26"/>
    <w:rsid w:val="006F3729"/>
    <w:rsid w:val="006F6417"/>
    <w:rsid w:val="006F6FE5"/>
    <w:rsid w:val="006F7861"/>
    <w:rsid w:val="00700480"/>
    <w:rsid w:val="00701557"/>
    <w:rsid w:val="007016F6"/>
    <w:rsid w:val="00701739"/>
    <w:rsid w:val="00701B43"/>
    <w:rsid w:val="00702211"/>
    <w:rsid w:val="00706B3B"/>
    <w:rsid w:val="00710249"/>
    <w:rsid w:val="0071025E"/>
    <w:rsid w:val="00710D81"/>
    <w:rsid w:val="007114A4"/>
    <w:rsid w:val="00711727"/>
    <w:rsid w:val="0071298C"/>
    <w:rsid w:val="00714921"/>
    <w:rsid w:val="007155D4"/>
    <w:rsid w:val="00717471"/>
    <w:rsid w:val="00717532"/>
    <w:rsid w:val="00717EFB"/>
    <w:rsid w:val="00720ED5"/>
    <w:rsid w:val="00721F54"/>
    <w:rsid w:val="007223CD"/>
    <w:rsid w:val="00724533"/>
    <w:rsid w:val="00726161"/>
    <w:rsid w:val="00727FE7"/>
    <w:rsid w:val="007318A0"/>
    <w:rsid w:val="00731D63"/>
    <w:rsid w:val="007329C6"/>
    <w:rsid w:val="00733830"/>
    <w:rsid w:val="0073477F"/>
    <w:rsid w:val="0073512D"/>
    <w:rsid w:val="007351C8"/>
    <w:rsid w:val="00736ED4"/>
    <w:rsid w:val="007401BC"/>
    <w:rsid w:val="00742E9D"/>
    <w:rsid w:val="007432DD"/>
    <w:rsid w:val="00744E57"/>
    <w:rsid w:val="00744F35"/>
    <w:rsid w:val="0074625F"/>
    <w:rsid w:val="007466C0"/>
    <w:rsid w:val="00746E35"/>
    <w:rsid w:val="007479D2"/>
    <w:rsid w:val="00750781"/>
    <w:rsid w:val="0075125C"/>
    <w:rsid w:val="0075147E"/>
    <w:rsid w:val="00752BEF"/>
    <w:rsid w:val="00752F7C"/>
    <w:rsid w:val="00753B48"/>
    <w:rsid w:val="00753CC7"/>
    <w:rsid w:val="007549D4"/>
    <w:rsid w:val="00756D1F"/>
    <w:rsid w:val="007603D2"/>
    <w:rsid w:val="00763CF3"/>
    <w:rsid w:val="00764895"/>
    <w:rsid w:val="0076654A"/>
    <w:rsid w:val="00767AB5"/>
    <w:rsid w:val="00767D59"/>
    <w:rsid w:val="00767F36"/>
    <w:rsid w:val="00772428"/>
    <w:rsid w:val="00773289"/>
    <w:rsid w:val="007742A0"/>
    <w:rsid w:val="00774362"/>
    <w:rsid w:val="00774D19"/>
    <w:rsid w:val="0077509B"/>
    <w:rsid w:val="0077663E"/>
    <w:rsid w:val="0077664B"/>
    <w:rsid w:val="00777B4C"/>
    <w:rsid w:val="0078093D"/>
    <w:rsid w:val="007838E6"/>
    <w:rsid w:val="007847D3"/>
    <w:rsid w:val="007913B9"/>
    <w:rsid w:val="00791F2E"/>
    <w:rsid w:val="0079225E"/>
    <w:rsid w:val="00797FB0"/>
    <w:rsid w:val="007A0CB5"/>
    <w:rsid w:val="007A14DF"/>
    <w:rsid w:val="007A4047"/>
    <w:rsid w:val="007A59CE"/>
    <w:rsid w:val="007A61C0"/>
    <w:rsid w:val="007B1CA2"/>
    <w:rsid w:val="007B45FB"/>
    <w:rsid w:val="007B51A8"/>
    <w:rsid w:val="007B5F65"/>
    <w:rsid w:val="007C0107"/>
    <w:rsid w:val="007C0B01"/>
    <w:rsid w:val="007C12A6"/>
    <w:rsid w:val="007C1A0D"/>
    <w:rsid w:val="007C58E1"/>
    <w:rsid w:val="007C61EC"/>
    <w:rsid w:val="007C7528"/>
    <w:rsid w:val="007D005E"/>
    <w:rsid w:val="007D16B7"/>
    <w:rsid w:val="007D25C9"/>
    <w:rsid w:val="007D33E2"/>
    <w:rsid w:val="007D3766"/>
    <w:rsid w:val="007D4054"/>
    <w:rsid w:val="007D459A"/>
    <w:rsid w:val="007D5542"/>
    <w:rsid w:val="007D6ABF"/>
    <w:rsid w:val="007D7722"/>
    <w:rsid w:val="007D79E5"/>
    <w:rsid w:val="007D7C5E"/>
    <w:rsid w:val="007E01D3"/>
    <w:rsid w:val="007E030E"/>
    <w:rsid w:val="007E2279"/>
    <w:rsid w:val="007E2FA2"/>
    <w:rsid w:val="007E561D"/>
    <w:rsid w:val="007E5D36"/>
    <w:rsid w:val="007F0525"/>
    <w:rsid w:val="007F44D8"/>
    <w:rsid w:val="007F4CB5"/>
    <w:rsid w:val="007F501D"/>
    <w:rsid w:val="007F77A5"/>
    <w:rsid w:val="0080012E"/>
    <w:rsid w:val="00800BD3"/>
    <w:rsid w:val="008014E5"/>
    <w:rsid w:val="0080369E"/>
    <w:rsid w:val="00803DA5"/>
    <w:rsid w:val="00804E51"/>
    <w:rsid w:val="00805F61"/>
    <w:rsid w:val="00810626"/>
    <w:rsid w:val="00811507"/>
    <w:rsid w:val="00812868"/>
    <w:rsid w:val="0081508B"/>
    <w:rsid w:val="00816949"/>
    <w:rsid w:val="00816E6B"/>
    <w:rsid w:val="008206C5"/>
    <w:rsid w:val="008207D9"/>
    <w:rsid w:val="008220B6"/>
    <w:rsid w:val="008229D7"/>
    <w:rsid w:val="00822DFB"/>
    <w:rsid w:val="00824082"/>
    <w:rsid w:val="008246ED"/>
    <w:rsid w:val="00825FDE"/>
    <w:rsid w:val="00826BCD"/>
    <w:rsid w:val="00826DA2"/>
    <w:rsid w:val="00826F7C"/>
    <w:rsid w:val="00832835"/>
    <w:rsid w:val="00833F73"/>
    <w:rsid w:val="00836A96"/>
    <w:rsid w:val="008371DC"/>
    <w:rsid w:val="008373D0"/>
    <w:rsid w:val="00840411"/>
    <w:rsid w:val="00843F2D"/>
    <w:rsid w:val="00844149"/>
    <w:rsid w:val="00844544"/>
    <w:rsid w:val="00845721"/>
    <w:rsid w:val="0084584F"/>
    <w:rsid w:val="00846872"/>
    <w:rsid w:val="008519F1"/>
    <w:rsid w:val="00857354"/>
    <w:rsid w:val="00857C6B"/>
    <w:rsid w:val="00864C3A"/>
    <w:rsid w:val="00865354"/>
    <w:rsid w:val="00866257"/>
    <w:rsid w:val="008674F0"/>
    <w:rsid w:val="008677F3"/>
    <w:rsid w:val="00870BEB"/>
    <w:rsid w:val="008714DC"/>
    <w:rsid w:val="00871B76"/>
    <w:rsid w:val="008723A1"/>
    <w:rsid w:val="008755D0"/>
    <w:rsid w:val="00875A0D"/>
    <w:rsid w:val="00875EF6"/>
    <w:rsid w:val="0087670D"/>
    <w:rsid w:val="00877D20"/>
    <w:rsid w:val="008801CE"/>
    <w:rsid w:val="00880616"/>
    <w:rsid w:val="008830CA"/>
    <w:rsid w:val="00883D73"/>
    <w:rsid w:val="00885119"/>
    <w:rsid w:val="0088523D"/>
    <w:rsid w:val="00885CC5"/>
    <w:rsid w:val="00886A63"/>
    <w:rsid w:val="00891200"/>
    <w:rsid w:val="00891F62"/>
    <w:rsid w:val="008932E6"/>
    <w:rsid w:val="00894226"/>
    <w:rsid w:val="008942F2"/>
    <w:rsid w:val="008946BC"/>
    <w:rsid w:val="0089739C"/>
    <w:rsid w:val="008A0839"/>
    <w:rsid w:val="008A0926"/>
    <w:rsid w:val="008A1922"/>
    <w:rsid w:val="008A1F25"/>
    <w:rsid w:val="008A243C"/>
    <w:rsid w:val="008A3C5A"/>
    <w:rsid w:val="008A425C"/>
    <w:rsid w:val="008A54D3"/>
    <w:rsid w:val="008A645D"/>
    <w:rsid w:val="008A7D59"/>
    <w:rsid w:val="008B294C"/>
    <w:rsid w:val="008B4C7E"/>
    <w:rsid w:val="008B5693"/>
    <w:rsid w:val="008B7DB3"/>
    <w:rsid w:val="008C2840"/>
    <w:rsid w:val="008C5AA1"/>
    <w:rsid w:val="008C5AC1"/>
    <w:rsid w:val="008D009B"/>
    <w:rsid w:val="008D14C7"/>
    <w:rsid w:val="008D1C46"/>
    <w:rsid w:val="008D21ED"/>
    <w:rsid w:val="008D27AC"/>
    <w:rsid w:val="008D3F09"/>
    <w:rsid w:val="008D5F2E"/>
    <w:rsid w:val="008D6F42"/>
    <w:rsid w:val="008D787A"/>
    <w:rsid w:val="008E0F64"/>
    <w:rsid w:val="008E2075"/>
    <w:rsid w:val="008E347F"/>
    <w:rsid w:val="008E3498"/>
    <w:rsid w:val="008E48A6"/>
    <w:rsid w:val="008E5857"/>
    <w:rsid w:val="008E611A"/>
    <w:rsid w:val="008E6288"/>
    <w:rsid w:val="008E755A"/>
    <w:rsid w:val="008F0F7E"/>
    <w:rsid w:val="008F12B2"/>
    <w:rsid w:val="008F1A13"/>
    <w:rsid w:val="008F2010"/>
    <w:rsid w:val="008F272A"/>
    <w:rsid w:val="008F3DA0"/>
    <w:rsid w:val="008F3ED4"/>
    <w:rsid w:val="008F71F7"/>
    <w:rsid w:val="008F7DDC"/>
    <w:rsid w:val="00904412"/>
    <w:rsid w:val="00906335"/>
    <w:rsid w:val="009066DA"/>
    <w:rsid w:val="00906FEB"/>
    <w:rsid w:val="00910AAB"/>
    <w:rsid w:val="009112D3"/>
    <w:rsid w:val="009120A5"/>
    <w:rsid w:val="00912246"/>
    <w:rsid w:val="00913734"/>
    <w:rsid w:val="009142F5"/>
    <w:rsid w:val="0091450F"/>
    <w:rsid w:val="00917BA6"/>
    <w:rsid w:val="0092001B"/>
    <w:rsid w:val="0092044C"/>
    <w:rsid w:val="009209D8"/>
    <w:rsid w:val="009224D7"/>
    <w:rsid w:val="0092276A"/>
    <w:rsid w:val="00923268"/>
    <w:rsid w:val="00923777"/>
    <w:rsid w:val="00923FA5"/>
    <w:rsid w:val="009251E5"/>
    <w:rsid w:val="009273C3"/>
    <w:rsid w:val="00927E32"/>
    <w:rsid w:val="0093054F"/>
    <w:rsid w:val="009321D2"/>
    <w:rsid w:val="00933305"/>
    <w:rsid w:val="009347EB"/>
    <w:rsid w:val="009348E1"/>
    <w:rsid w:val="00935D2B"/>
    <w:rsid w:val="009361C3"/>
    <w:rsid w:val="00936637"/>
    <w:rsid w:val="00937615"/>
    <w:rsid w:val="00937BE9"/>
    <w:rsid w:val="0094057F"/>
    <w:rsid w:val="00940DC0"/>
    <w:rsid w:val="0094332C"/>
    <w:rsid w:val="00943A39"/>
    <w:rsid w:val="00943F09"/>
    <w:rsid w:val="00944809"/>
    <w:rsid w:val="00945B81"/>
    <w:rsid w:val="00946BB5"/>
    <w:rsid w:val="00947A94"/>
    <w:rsid w:val="00947C3D"/>
    <w:rsid w:val="00947EB3"/>
    <w:rsid w:val="0095039E"/>
    <w:rsid w:val="00951B71"/>
    <w:rsid w:val="009525CA"/>
    <w:rsid w:val="00953DAC"/>
    <w:rsid w:val="0095402F"/>
    <w:rsid w:val="00956751"/>
    <w:rsid w:val="00956F54"/>
    <w:rsid w:val="009577FC"/>
    <w:rsid w:val="009578E0"/>
    <w:rsid w:val="009607DA"/>
    <w:rsid w:val="00960EAA"/>
    <w:rsid w:val="00961557"/>
    <w:rsid w:val="00961851"/>
    <w:rsid w:val="0096199D"/>
    <w:rsid w:val="00962623"/>
    <w:rsid w:val="00963990"/>
    <w:rsid w:val="0096444C"/>
    <w:rsid w:val="009656BA"/>
    <w:rsid w:val="009658E1"/>
    <w:rsid w:val="00965E14"/>
    <w:rsid w:val="00967B92"/>
    <w:rsid w:val="00970DD2"/>
    <w:rsid w:val="0097151E"/>
    <w:rsid w:val="00971819"/>
    <w:rsid w:val="00971DAF"/>
    <w:rsid w:val="00973E5A"/>
    <w:rsid w:val="00973F51"/>
    <w:rsid w:val="00974B6C"/>
    <w:rsid w:val="00974F88"/>
    <w:rsid w:val="0098214C"/>
    <w:rsid w:val="00982AB0"/>
    <w:rsid w:val="00982FED"/>
    <w:rsid w:val="00983D23"/>
    <w:rsid w:val="00983F27"/>
    <w:rsid w:val="00984E3A"/>
    <w:rsid w:val="00985AC0"/>
    <w:rsid w:val="00987460"/>
    <w:rsid w:val="00990C74"/>
    <w:rsid w:val="0099105D"/>
    <w:rsid w:val="00991A2F"/>
    <w:rsid w:val="00991C29"/>
    <w:rsid w:val="0099205B"/>
    <w:rsid w:val="009922CF"/>
    <w:rsid w:val="00994854"/>
    <w:rsid w:val="00994DF9"/>
    <w:rsid w:val="0099552C"/>
    <w:rsid w:val="00997D85"/>
    <w:rsid w:val="009A0246"/>
    <w:rsid w:val="009A0987"/>
    <w:rsid w:val="009A0F4D"/>
    <w:rsid w:val="009A4F6F"/>
    <w:rsid w:val="009A5D83"/>
    <w:rsid w:val="009A5E42"/>
    <w:rsid w:val="009A7EBD"/>
    <w:rsid w:val="009B0A73"/>
    <w:rsid w:val="009B11A0"/>
    <w:rsid w:val="009B146A"/>
    <w:rsid w:val="009B1D11"/>
    <w:rsid w:val="009B32FF"/>
    <w:rsid w:val="009B4DB4"/>
    <w:rsid w:val="009B5EEE"/>
    <w:rsid w:val="009C064B"/>
    <w:rsid w:val="009C0F7F"/>
    <w:rsid w:val="009C5A96"/>
    <w:rsid w:val="009C64CA"/>
    <w:rsid w:val="009C7C68"/>
    <w:rsid w:val="009D010C"/>
    <w:rsid w:val="009D1EF9"/>
    <w:rsid w:val="009D219A"/>
    <w:rsid w:val="009D2A1F"/>
    <w:rsid w:val="009D5466"/>
    <w:rsid w:val="009E137A"/>
    <w:rsid w:val="009E3816"/>
    <w:rsid w:val="009E47DA"/>
    <w:rsid w:val="009E486F"/>
    <w:rsid w:val="009E527F"/>
    <w:rsid w:val="009E60A7"/>
    <w:rsid w:val="009E77EE"/>
    <w:rsid w:val="009F0BEA"/>
    <w:rsid w:val="009F206A"/>
    <w:rsid w:val="009F4C6B"/>
    <w:rsid w:val="009F7853"/>
    <w:rsid w:val="00A00BF9"/>
    <w:rsid w:val="00A02B91"/>
    <w:rsid w:val="00A02C5F"/>
    <w:rsid w:val="00A043DF"/>
    <w:rsid w:val="00A06F64"/>
    <w:rsid w:val="00A10554"/>
    <w:rsid w:val="00A11BAD"/>
    <w:rsid w:val="00A11C4E"/>
    <w:rsid w:val="00A15E2D"/>
    <w:rsid w:val="00A171B0"/>
    <w:rsid w:val="00A17DD9"/>
    <w:rsid w:val="00A2170D"/>
    <w:rsid w:val="00A21861"/>
    <w:rsid w:val="00A234C6"/>
    <w:rsid w:val="00A23529"/>
    <w:rsid w:val="00A23A25"/>
    <w:rsid w:val="00A244DF"/>
    <w:rsid w:val="00A25236"/>
    <w:rsid w:val="00A254D4"/>
    <w:rsid w:val="00A25E41"/>
    <w:rsid w:val="00A2663C"/>
    <w:rsid w:val="00A26DE2"/>
    <w:rsid w:val="00A32FC7"/>
    <w:rsid w:val="00A3358B"/>
    <w:rsid w:val="00A34DBE"/>
    <w:rsid w:val="00A34FD8"/>
    <w:rsid w:val="00A35219"/>
    <w:rsid w:val="00A36D0F"/>
    <w:rsid w:val="00A37C96"/>
    <w:rsid w:val="00A4079A"/>
    <w:rsid w:val="00A41548"/>
    <w:rsid w:val="00A41B43"/>
    <w:rsid w:val="00A42B83"/>
    <w:rsid w:val="00A44C9B"/>
    <w:rsid w:val="00A458A2"/>
    <w:rsid w:val="00A467BD"/>
    <w:rsid w:val="00A50B39"/>
    <w:rsid w:val="00A51B23"/>
    <w:rsid w:val="00A51C20"/>
    <w:rsid w:val="00A536C0"/>
    <w:rsid w:val="00A54049"/>
    <w:rsid w:val="00A557EC"/>
    <w:rsid w:val="00A56025"/>
    <w:rsid w:val="00A5699E"/>
    <w:rsid w:val="00A5769D"/>
    <w:rsid w:val="00A62964"/>
    <w:rsid w:val="00A62AEB"/>
    <w:rsid w:val="00A63679"/>
    <w:rsid w:val="00A63C00"/>
    <w:rsid w:val="00A64B10"/>
    <w:rsid w:val="00A66C6A"/>
    <w:rsid w:val="00A70AFA"/>
    <w:rsid w:val="00A710FA"/>
    <w:rsid w:val="00A71A78"/>
    <w:rsid w:val="00A7284D"/>
    <w:rsid w:val="00A730F8"/>
    <w:rsid w:val="00A731D1"/>
    <w:rsid w:val="00A742FD"/>
    <w:rsid w:val="00A7576D"/>
    <w:rsid w:val="00A75F65"/>
    <w:rsid w:val="00A77D8D"/>
    <w:rsid w:val="00A8202F"/>
    <w:rsid w:val="00A82B69"/>
    <w:rsid w:val="00A83E97"/>
    <w:rsid w:val="00A8574A"/>
    <w:rsid w:val="00A87853"/>
    <w:rsid w:val="00A908C5"/>
    <w:rsid w:val="00A91590"/>
    <w:rsid w:val="00A915BA"/>
    <w:rsid w:val="00A92E3A"/>
    <w:rsid w:val="00A93AE4"/>
    <w:rsid w:val="00A95B37"/>
    <w:rsid w:val="00A97251"/>
    <w:rsid w:val="00AA09DE"/>
    <w:rsid w:val="00AA16D9"/>
    <w:rsid w:val="00AA2762"/>
    <w:rsid w:val="00AA2F94"/>
    <w:rsid w:val="00AA3238"/>
    <w:rsid w:val="00AA3F77"/>
    <w:rsid w:val="00AA7CA2"/>
    <w:rsid w:val="00AA7DC8"/>
    <w:rsid w:val="00AB0DE3"/>
    <w:rsid w:val="00AB0FC5"/>
    <w:rsid w:val="00AB2767"/>
    <w:rsid w:val="00AB340E"/>
    <w:rsid w:val="00AB3C03"/>
    <w:rsid w:val="00AB4914"/>
    <w:rsid w:val="00AB49C9"/>
    <w:rsid w:val="00AB4ABE"/>
    <w:rsid w:val="00AC34D8"/>
    <w:rsid w:val="00AC4D9C"/>
    <w:rsid w:val="00AC7602"/>
    <w:rsid w:val="00AD16B1"/>
    <w:rsid w:val="00AD2077"/>
    <w:rsid w:val="00AD28EC"/>
    <w:rsid w:val="00AD4C5A"/>
    <w:rsid w:val="00AD57D5"/>
    <w:rsid w:val="00AD6AA2"/>
    <w:rsid w:val="00AD6CD1"/>
    <w:rsid w:val="00AE061C"/>
    <w:rsid w:val="00AE2130"/>
    <w:rsid w:val="00AE2508"/>
    <w:rsid w:val="00AE37E9"/>
    <w:rsid w:val="00AE65BD"/>
    <w:rsid w:val="00AE6DD8"/>
    <w:rsid w:val="00AE77F4"/>
    <w:rsid w:val="00AE7AAE"/>
    <w:rsid w:val="00AF0E4E"/>
    <w:rsid w:val="00AF1856"/>
    <w:rsid w:val="00AF55AE"/>
    <w:rsid w:val="00AF69D3"/>
    <w:rsid w:val="00AF7009"/>
    <w:rsid w:val="00B00041"/>
    <w:rsid w:val="00B0115F"/>
    <w:rsid w:val="00B012AC"/>
    <w:rsid w:val="00B03555"/>
    <w:rsid w:val="00B05B76"/>
    <w:rsid w:val="00B06681"/>
    <w:rsid w:val="00B07383"/>
    <w:rsid w:val="00B10000"/>
    <w:rsid w:val="00B1056A"/>
    <w:rsid w:val="00B11B96"/>
    <w:rsid w:val="00B1386C"/>
    <w:rsid w:val="00B13AF9"/>
    <w:rsid w:val="00B14696"/>
    <w:rsid w:val="00B16106"/>
    <w:rsid w:val="00B1667C"/>
    <w:rsid w:val="00B2144E"/>
    <w:rsid w:val="00B21CCD"/>
    <w:rsid w:val="00B22B19"/>
    <w:rsid w:val="00B23E5D"/>
    <w:rsid w:val="00B30963"/>
    <w:rsid w:val="00B33BF5"/>
    <w:rsid w:val="00B33E1A"/>
    <w:rsid w:val="00B35E29"/>
    <w:rsid w:val="00B36A81"/>
    <w:rsid w:val="00B37079"/>
    <w:rsid w:val="00B3760C"/>
    <w:rsid w:val="00B40BFD"/>
    <w:rsid w:val="00B42564"/>
    <w:rsid w:val="00B4334C"/>
    <w:rsid w:val="00B43DA3"/>
    <w:rsid w:val="00B45180"/>
    <w:rsid w:val="00B46013"/>
    <w:rsid w:val="00B46E12"/>
    <w:rsid w:val="00B475CA"/>
    <w:rsid w:val="00B50FE1"/>
    <w:rsid w:val="00B51929"/>
    <w:rsid w:val="00B52DDC"/>
    <w:rsid w:val="00B538E9"/>
    <w:rsid w:val="00B5399E"/>
    <w:rsid w:val="00B54203"/>
    <w:rsid w:val="00B546B9"/>
    <w:rsid w:val="00B553D7"/>
    <w:rsid w:val="00B5564A"/>
    <w:rsid w:val="00B575C5"/>
    <w:rsid w:val="00B57817"/>
    <w:rsid w:val="00B57A80"/>
    <w:rsid w:val="00B57F75"/>
    <w:rsid w:val="00B607AF"/>
    <w:rsid w:val="00B6392A"/>
    <w:rsid w:val="00B64671"/>
    <w:rsid w:val="00B65FFB"/>
    <w:rsid w:val="00B664B3"/>
    <w:rsid w:val="00B6688F"/>
    <w:rsid w:val="00B67800"/>
    <w:rsid w:val="00B71941"/>
    <w:rsid w:val="00B72343"/>
    <w:rsid w:val="00B723C9"/>
    <w:rsid w:val="00B72DDF"/>
    <w:rsid w:val="00B72F64"/>
    <w:rsid w:val="00B73720"/>
    <w:rsid w:val="00B749DF"/>
    <w:rsid w:val="00B74CA0"/>
    <w:rsid w:val="00B75D62"/>
    <w:rsid w:val="00B77D85"/>
    <w:rsid w:val="00B807D0"/>
    <w:rsid w:val="00B808C5"/>
    <w:rsid w:val="00B80EA9"/>
    <w:rsid w:val="00B81980"/>
    <w:rsid w:val="00B83C31"/>
    <w:rsid w:val="00B83F98"/>
    <w:rsid w:val="00B85C5A"/>
    <w:rsid w:val="00B87718"/>
    <w:rsid w:val="00B909FF"/>
    <w:rsid w:val="00B91D88"/>
    <w:rsid w:val="00B93B1A"/>
    <w:rsid w:val="00B9452D"/>
    <w:rsid w:val="00B95AFD"/>
    <w:rsid w:val="00B95DD1"/>
    <w:rsid w:val="00B9600F"/>
    <w:rsid w:val="00B96D5F"/>
    <w:rsid w:val="00BA0DC6"/>
    <w:rsid w:val="00BA420E"/>
    <w:rsid w:val="00BA7B06"/>
    <w:rsid w:val="00BB0ED1"/>
    <w:rsid w:val="00BB0FD6"/>
    <w:rsid w:val="00BB19BB"/>
    <w:rsid w:val="00BB297E"/>
    <w:rsid w:val="00BB5018"/>
    <w:rsid w:val="00BB50F4"/>
    <w:rsid w:val="00BB59B5"/>
    <w:rsid w:val="00BB5D57"/>
    <w:rsid w:val="00BC126B"/>
    <w:rsid w:val="00BC1AC6"/>
    <w:rsid w:val="00BC217F"/>
    <w:rsid w:val="00BC2E7A"/>
    <w:rsid w:val="00BC3106"/>
    <w:rsid w:val="00BC3952"/>
    <w:rsid w:val="00BC5A9B"/>
    <w:rsid w:val="00BC7B21"/>
    <w:rsid w:val="00BD052B"/>
    <w:rsid w:val="00BD0603"/>
    <w:rsid w:val="00BD1853"/>
    <w:rsid w:val="00BD1E57"/>
    <w:rsid w:val="00BD1F9E"/>
    <w:rsid w:val="00BD321D"/>
    <w:rsid w:val="00BD37C3"/>
    <w:rsid w:val="00BD58CF"/>
    <w:rsid w:val="00BD5955"/>
    <w:rsid w:val="00BD73D8"/>
    <w:rsid w:val="00BD7526"/>
    <w:rsid w:val="00BE0AA4"/>
    <w:rsid w:val="00BE1670"/>
    <w:rsid w:val="00BE1BA1"/>
    <w:rsid w:val="00BE29B3"/>
    <w:rsid w:val="00BE2BAC"/>
    <w:rsid w:val="00BE3420"/>
    <w:rsid w:val="00BE493D"/>
    <w:rsid w:val="00BE72C6"/>
    <w:rsid w:val="00BE7425"/>
    <w:rsid w:val="00BF0B33"/>
    <w:rsid w:val="00BF1964"/>
    <w:rsid w:val="00BF24D9"/>
    <w:rsid w:val="00BF2A11"/>
    <w:rsid w:val="00BF3344"/>
    <w:rsid w:val="00BF508A"/>
    <w:rsid w:val="00BF6610"/>
    <w:rsid w:val="00BF72A7"/>
    <w:rsid w:val="00C0419A"/>
    <w:rsid w:val="00C04281"/>
    <w:rsid w:val="00C049BF"/>
    <w:rsid w:val="00C0643D"/>
    <w:rsid w:val="00C07D2A"/>
    <w:rsid w:val="00C10461"/>
    <w:rsid w:val="00C11179"/>
    <w:rsid w:val="00C13A87"/>
    <w:rsid w:val="00C158C1"/>
    <w:rsid w:val="00C15B13"/>
    <w:rsid w:val="00C17689"/>
    <w:rsid w:val="00C20F16"/>
    <w:rsid w:val="00C21D46"/>
    <w:rsid w:val="00C22E23"/>
    <w:rsid w:val="00C24261"/>
    <w:rsid w:val="00C24838"/>
    <w:rsid w:val="00C24AC6"/>
    <w:rsid w:val="00C24C8F"/>
    <w:rsid w:val="00C26346"/>
    <w:rsid w:val="00C3030F"/>
    <w:rsid w:val="00C32111"/>
    <w:rsid w:val="00C32545"/>
    <w:rsid w:val="00C33480"/>
    <w:rsid w:val="00C338DD"/>
    <w:rsid w:val="00C36BC5"/>
    <w:rsid w:val="00C371D3"/>
    <w:rsid w:val="00C374D8"/>
    <w:rsid w:val="00C40AE5"/>
    <w:rsid w:val="00C42562"/>
    <w:rsid w:val="00C430D6"/>
    <w:rsid w:val="00C45324"/>
    <w:rsid w:val="00C4556E"/>
    <w:rsid w:val="00C461D2"/>
    <w:rsid w:val="00C46931"/>
    <w:rsid w:val="00C5132E"/>
    <w:rsid w:val="00C51721"/>
    <w:rsid w:val="00C5188A"/>
    <w:rsid w:val="00C5223D"/>
    <w:rsid w:val="00C52A2A"/>
    <w:rsid w:val="00C535B6"/>
    <w:rsid w:val="00C53784"/>
    <w:rsid w:val="00C53E7A"/>
    <w:rsid w:val="00C5404C"/>
    <w:rsid w:val="00C54253"/>
    <w:rsid w:val="00C55742"/>
    <w:rsid w:val="00C5611F"/>
    <w:rsid w:val="00C56B12"/>
    <w:rsid w:val="00C60BEC"/>
    <w:rsid w:val="00C64470"/>
    <w:rsid w:val="00C66099"/>
    <w:rsid w:val="00C66887"/>
    <w:rsid w:val="00C66DB7"/>
    <w:rsid w:val="00C66FF0"/>
    <w:rsid w:val="00C77591"/>
    <w:rsid w:val="00C77BF4"/>
    <w:rsid w:val="00C83CD2"/>
    <w:rsid w:val="00C8533A"/>
    <w:rsid w:val="00C85A46"/>
    <w:rsid w:val="00C861D4"/>
    <w:rsid w:val="00C90C41"/>
    <w:rsid w:val="00C91AE3"/>
    <w:rsid w:val="00C91E0F"/>
    <w:rsid w:val="00C94867"/>
    <w:rsid w:val="00C956D5"/>
    <w:rsid w:val="00C96298"/>
    <w:rsid w:val="00CA2ABA"/>
    <w:rsid w:val="00CA35ED"/>
    <w:rsid w:val="00CA42D7"/>
    <w:rsid w:val="00CA590F"/>
    <w:rsid w:val="00CA6F01"/>
    <w:rsid w:val="00CB0E4A"/>
    <w:rsid w:val="00CB21F1"/>
    <w:rsid w:val="00CB4B9E"/>
    <w:rsid w:val="00CB678E"/>
    <w:rsid w:val="00CB7141"/>
    <w:rsid w:val="00CC0C45"/>
    <w:rsid w:val="00CC0F05"/>
    <w:rsid w:val="00CC103D"/>
    <w:rsid w:val="00CC1759"/>
    <w:rsid w:val="00CC2D04"/>
    <w:rsid w:val="00CC39B2"/>
    <w:rsid w:val="00CC4F0C"/>
    <w:rsid w:val="00CC675C"/>
    <w:rsid w:val="00CC6C54"/>
    <w:rsid w:val="00CC6FD1"/>
    <w:rsid w:val="00CC70D9"/>
    <w:rsid w:val="00CD129D"/>
    <w:rsid w:val="00CD185D"/>
    <w:rsid w:val="00CD1A0A"/>
    <w:rsid w:val="00CD29B4"/>
    <w:rsid w:val="00CD3CAA"/>
    <w:rsid w:val="00CD438D"/>
    <w:rsid w:val="00CD49B6"/>
    <w:rsid w:val="00CD5461"/>
    <w:rsid w:val="00CD5D22"/>
    <w:rsid w:val="00CD5F39"/>
    <w:rsid w:val="00CD72E4"/>
    <w:rsid w:val="00CD7831"/>
    <w:rsid w:val="00CE0F87"/>
    <w:rsid w:val="00CE118F"/>
    <w:rsid w:val="00CE3F0F"/>
    <w:rsid w:val="00CE4C52"/>
    <w:rsid w:val="00CE60A1"/>
    <w:rsid w:val="00CE7564"/>
    <w:rsid w:val="00CE7E24"/>
    <w:rsid w:val="00CF3655"/>
    <w:rsid w:val="00CF3A1D"/>
    <w:rsid w:val="00CF3EFD"/>
    <w:rsid w:val="00CF41E7"/>
    <w:rsid w:val="00CF4C2C"/>
    <w:rsid w:val="00CF5797"/>
    <w:rsid w:val="00CF759B"/>
    <w:rsid w:val="00CF7BD8"/>
    <w:rsid w:val="00D0042F"/>
    <w:rsid w:val="00D00B54"/>
    <w:rsid w:val="00D01421"/>
    <w:rsid w:val="00D02230"/>
    <w:rsid w:val="00D02B6F"/>
    <w:rsid w:val="00D03C0D"/>
    <w:rsid w:val="00D045C7"/>
    <w:rsid w:val="00D07C1D"/>
    <w:rsid w:val="00D11679"/>
    <w:rsid w:val="00D1241B"/>
    <w:rsid w:val="00D13644"/>
    <w:rsid w:val="00D15970"/>
    <w:rsid w:val="00D15AF2"/>
    <w:rsid w:val="00D15C90"/>
    <w:rsid w:val="00D200E2"/>
    <w:rsid w:val="00D202A6"/>
    <w:rsid w:val="00D22EEA"/>
    <w:rsid w:val="00D24C31"/>
    <w:rsid w:val="00D2544C"/>
    <w:rsid w:val="00D26BC4"/>
    <w:rsid w:val="00D27479"/>
    <w:rsid w:val="00D30039"/>
    <w:rsid w:val="00D3023E"/>
    <w:rsid w:val="00D30598"/>
    <w:rsid w:val="00D30A5F"/>
    <w:rsid w:val="00D30F73"/>
    <w:rsid w:val="00D31A95"/>
    <w:rsid w:val="00D33352"/>
    <w:rsid w:val="00D3361D"/>
    <w:rsid w:val="00D3398B"/>
    <w:rsid w:val="00D33B4F"/>
    <w:rsid w:val="00D3461E"/>
    <w:rsid w:val="00D3477A"/>
    <w:rsid w:val="00D35627"/>
    <w:rsid w:val="00D37B6D"/>
    <w:rsid w:val="00D429C2"/>
    <w:rsid w:val="00D42B13"/>
    <w:rsid w:val="00D445E1"/>
    <w:rsid w:val="00D45E17"/>
    <w:rsid w:val="00D4699F"/>
    <w:rsid w:val="00D46B9C"/>
    <w:rsid w:val="00D47E3B"/>
    <w:rsid w:val="00D513CD"/>
    <w:rsid w:val="00D52BC9"/>
    <w:rsid w:val="00D53F41"/>
    <w:rsid w:val="00D55518"/>
    <w:rsid w:val="00D55A02"/>
    <w:rsid w:val="00D5713A"/>
    <w:rsid w:val="00D605AA"/>
    <w:rsid w:val="00D610F3"/>
    <w:rsid w:val="00D61D63"/>
    <w:rsid w:val="00D6324F"/>
    <w:rsid w:val="00D636E2"/>
    <w:rsid w:val="00D643C6"/>
    <w:rsid w:val="00D6464A"/>
    <w:rsid w:val="00D65231"/>
    <w:rsid w:val="00D65505"/>
    <w:rsid w:val="00D664DE"/>
    <w:rsid w:val="00D66969"/>
    <w:rsid w:val="00D67B62"/>
    <w:rsid w:val="00D703C9"/>
    <w:rsid w:val="00D736A9"/>
    <w:rsid w:val="00D73955"/>
    <w:rsid w:val="00D74427"/>
    <w:rsid w:val="00D7490A"/>
    <w:rsid w:val="00D76FE6"/>
    <w:rsid w:val="00D7777F"/>
    <w:rsid w:val="00D77AE4"/>
    <w:rsid w:val="00D8005E"/>
    <w:rsid w:val="00D80F03"/>
    <w:rsid w:val="00D81A74"/>
    <w:rsid w:val="00D81BD3"/>
    <w:rsid w:val="00D830D7"/>
    <w:rsid w:val="00D83486"/>
    <w:rsid w:val="00D838DB"/>
    <w:rsid w:val="00D83F3C"/>
    <w:rsid w:val="00D84BC8"/>
    <w:rsid w:val="00D920F2"/>
    <w:rsid w:val="00D9259A"/>
    <w:rsid w:val="00D964A0"/>
    <w:rsid w:val="00D96E32"/>
    <w:rsid w:val="00D9745D"/>
    <w:rsid w:val="00D9798B"/>
    <w:rsid w:val="00DA0F37"/>
    <w:rsid w:val="00DA10C8"/>
    <w:rsid w:val="00DA16ED"/>
    <w:rsid w:val="00DA1BDA"/>
    <w:rsid w:val="00DA1DA7"/>
    <w:rsid w:val="00DA3BB3"/>
    <w:rsid w:val="00DA4D5F"/>
    <w:rsid w:val="00DA5DDA"/>
    <w:rsid w:val="00DA6299"/>
    <w:rsid w:val="00DA637B"/>
    <w:rsid w:val="00DA65B1"/>
    <w:rsid w:val="00DA7CA9"/>
    <w:rsid w:val="00DB13DB"/>
    <w:rsid w:val="00DB2881"/>
    <w:rsid w:val="00DB2E67"/>
    <w:rsid w:val="00DB35ED"/>
    <w:rsid w:val="00DB3875"/>
    <w:rsid w:val="00DB4503"/>
    <w:rsid w:val="00DB5868"/>
    <w:rsid w:val="00DB596A"/>
    <w:rsid w:val="00DB5E78"/>
    <w:rsid w:val="00DB5F9E"/>
    <w:rsid w:val="00DB67A9"/>
    <w:rsid w:val="00DC0616"/>
    <w:rsid w:val="00DC0618"/>
    <w:rsid w:val="00DC117D"/>
    <w:rsid w:val="00DC4A5F"/>
    <w:rsid w:val="00DC6778"/>
    <w:rsid w:val="00DC7882"/>
    <w:rsid w:val="00DC79A1"/>
    <w:rsid w:val="00DD097C"/>
    <w:rsid w:val="00DD1BA8"/>
    <w:rsid w:val="00DD389A"/>
    <w:rsid w:val="00DD3A23"/>
    <w:rsid w:val="00DD4AD4"/>
    <w:rsid w:val="00DD51E1"/>
    <w:rsid w:val="00DD5E6B"/>
    <w:rsid w:val="00DD631A"/>
    <w:rsid w:val="00DE03A3"/>
    <w:rsid w:val="00DE0EE0"/>
    <w:rsid w:val="00DE12B5"/>
    <w:rsid w:val="00DE264E"/>
    <w:rsid w:val="00DE29A7"/>
    <w:rsid w:val="00DE32A0"/>
    <w:rsid w:val="00DE3825"/>
    <w:rsid w:val="00DE495B"/>
    <w:rsid w:val="00DE7001"/>
    <w:rsid w:val="00DE7835"/>
    <w:rsid w:val="00DF009E"/>
    <w:rsid w:val="00DF1A5A"/>
    <w:rsid w:val="00DF1CB4"/>
    <w:rsid w:val="00DF610A"/>
    <w:rsid w:val="00DF644A"/>
    <w:rsid w:val="00DF6E9C"/>
    <w:rsid w:val="00DF736C"/>
    <w:rsid w:val="00DF7522"/>
    <w:rsid w:val="00E00529"/>
    <w:rsid w:val="00E020F4"/>
    <w:rsid w:val="00E022BE"/>
    <w:rsid w:val="00E03BB2"/>
    <w:rsid w:val="00E04262"/>
    <w:rsid w:val="00E04347"/>
    <w:rsid w:val="00E07021"/>
    <w:rsid w:val="00E07085"/>
    <w:rsid w:val="00E0742E"/>
    <w:rsid w:val="00E10AE7"/>
    <w:rsid w:val="00E13434"/>
    <w:rsid w:val="00E14FAD"/>
    <w:rsid w:val="00E15EC4"/>
    <w:rsid w:val="00E2170B"/>
    <w:rsid w:val="00E22D7F"/>
    <w:rsid w:val="00E22F83"/>
    <w:rsid w:val="00E23B72"/>
    <w:rsid w:val="00E253B7"/>
    <w:rsid w:val="00E253EF"/>
    <w:rsid w:val="00E25BA8"/>
    <w:rsid w:val="00E25F3E"/>
    <w:rsid w:val="00E26028"/>
    <w:rsid w:val="00E27583"/>
    <w:rsid w:val="00E30AF9"/>
    <w:rsid w:val="00E32D63"/>
    <w:rsid w:val="00E33030"/>
    <w:rsid w:val="00E33DC9"/>
    <w:rsid w:val="00E359D8"/>
    <w:rsid w:val="00E35E9F"/>
    <w:rsid w:val="00E371D3"/>
    <w:rsid w:val="00E416C4"/>
    <w:rsid w:val="00E44641"/>
    <w:rsid w:val="00E44E4E"/>
    <w:rsid w:val="00E4511A"/>
    <w:rsid w:val="00E45263"/>
    <w:rsid w:val="00E45F2F"/>
    <w:rsid w:val="00E45F3C"/>
    <w:rsid w:val="00E475E7"/>
    <w:rsid w:val="00E52537"/>
    <w:rsid w:val="00E52A64"/>
    <w:rsid w:val="00E53AE5"/>
    <w:rsid w:val="00E54205"/>
    <w:rsid w:val="00E54DF9"/>
    <w:rsid w:val="00E6000A"/>
    <w:rsid w:val="00E6072E"/>
    <w:rsid w:val="00E609C8"/>
    <w:rsid w:val="00E63A21"/>
    <w:rsid w:val="00E63A7C"/>
    <w:rsid w:val="00E6407A"/>
    <w:rsid w:val="00E64373"/>
    <w:rsid w:val="00E64A92"/>
    <w:rsid w:val="00E64AAC"/>
    <w:rsid w:val="00E64C43"/>
    <w:rsid w:val="00E65CB1"/>
    <w:rsid w:val="00E66304"/>
    <w:rsid w:val="00E67249"/>
    <w:rsid w:val="00E675AA"/>
    <w:rsid w:val="00E70E26"/>
    <w:rsid w:val="00E7307E"/>
    <w:rsid w:val="00E73193"/>
    <w:rsid w:val="00E73E90"/>
    <w:rsid w:val="00E7531B"/>
    <w:rsid w:val="00E77B10"/>
    <w:rsid w:val="00E821A2"/>
    <w:rsid w:val="00E83ED2"/>
    <w:rsid w:val="00E84E51"/>
    <w:rsid w:val="00E85BA6"/>
    <w:rsid w:val="00E86706"/>
    <w:rsid w:val="00E868EC"/>
    <w:rsid w:val="00E86EA2"/>
    <w:rsid w:val="00E90CF4"/>
    <w:rsid w:val="00E90F64"/>
    <w:rsid w:val="00E9104C"/>
    <w:rsid w:val="00E91A24"/>
    <w:rsid w:val="00E93932"/>
    <w:rsid w:val="00E94CDD"/>
    <w:rsid w:val="00E961D6"/>
    <w:rsid w:val="00E966F9"/>
    <w:rsid w:val="00EA0ACB"/>
    <w:rsid w:val="00EA1529"/>
    <w:rsid w:val="00EA2599"/>
    <w:rsid w:val="00EA484E"/>
    <w:rsid w:val="00EA5DBD"/>
    <w:rsid w:val="00EA65AC"/>
    <w:rsid w:val="00EB2226"/>
    <w:rsid w:val="00EB3E2C"/>
    <w:rsid w:val="00EB471C"/>
    <w:rsid w:val="00EB5544"/>
    <w:rsid w:val="00EB6341"/>
    <w:rsid w:val="00EB6A27"/>
    <w:rsid w:val="00EB6A55"/>
    <w:rsid w:val="00EC057A"/>
    <w:rsid w:val="00EC0A16"/>
    <w:rsid w:val="00EC0AF0"/>
    <w:rsid w:val="00EC2753"/>
    <w:rsid w:val="00EC28B3"/>
    <w:rsid w:val="00EC4357"/>
    <w:rsid w:val="00EC6E5B"/>
    <w:rsid w:val="00EC6F51"/>
    <w:rsid w:val="00EC7B66"/>
    <w:rsid w:val="00ED0417"/>
    <w:rsid w:val="00ED240E"/>
    <w:rsid w:val="00ED2857"/>
    <w:rsid w:val="00ED45BE"/>
    <w:rsid w:val="00ED5149"/>
    <w:rsid w:val="00ED58B5"/>
    <w:rsid w:val="00ED5A4C"/>
    <w:rsid w:val="00ED63FA"/>
    <w:rsid w:val="00ED6D54"/>
    <w:rsid w:val="00ED75B6"/>
    <w:rsid w:val="00ED76B2"/>
    <w:rsid w:val="00EE0364"/>
    <w:rsid w:val="00EE1462"/>
    <w:rsid w:val="00EE1A4C"/>
    <w:rsid w:val="00EE2C15"/>
    <w:rsid w:val="00EE3C24"/>
    <w:rsid w:val="00EE3D35"/>
    <w:rsid w:val="00EE4777"/>
    <w:rsid w:val="00EE48DD"/>
    <w:rsid w:val="00EE4F96"/>
    <w:rsid w:val="00EF0553"/>
    <w:rsid w:val="00EF1E9A"/>
    <w:rsid w:val="00EF2881"/>
    <w:rsid w:val="00EF5A72"/>
    <w:rsid w:val="00EF60F5"/>
    <w:rsid w:val="00EF6946"/>
    <w:rsid w:val="00EF716D"/>
    <w:rsid w:val="00F0207C"/>
    <w:rsid w:val="00F02D2D"/>
    <w:rsid w:val="00F05054"/>
    <w:rsid w:val="00F10041"/>
    <w:rsid w:val="00F109E3"/>
    <w:rsid w:val="00F11D87"/>
    <w:rsid w:val="00F11E2B"/>
    <w:rsid w:val="00F12E2E"/>
    <w:rsid w:val="00F1415A"/>
    <w:rsid w:val="00F14552"/>
    <w:rsid w:val="00F15D1C"/>
    <w:rsid w:val="00F16EE3"/>
    <w:rsid w:val="00F16FE8"/>
    <w:rsid w:val="00F17AF7"/>
    <w:rsid w:val="00F20F64"/>
    <w:rsid w:val="00F2351C"/>
    <w:rsid w:val="00F2544E"/>
    <w:rsid w:val="00F25491"/>
    <w:rsid w:val="00F2611C"/>
    <w:rsid w:val="00F264A4"/>
    <w:rsid w:val="00F26BA9"/>
    <w:rsid w:val="00F27614"/>
    <w:rsid w:val="00F3082A"/>
    <w:rsid w:val="00F3185D"/>
    <w:rsid w:val="00F32308"/>
    <w:rsid w:val="00F33823"/>
    <w:rsid w:val="00F33F56"/>
    <w:rsid w:val="00F34C91"/>
    <w:rsid w:val="00F377F1"/>
    <w:rsid w:val="00F4265C"/>
    <w:rsid w:val="00F4336C"/>
    <w:rsid w:val="00F44E25"/>
    <w:rsid w:val="00F45039"/>
    <w:rsid w:val="00F460F1"/>
    <w:rsid w:val="00F4791A"/>
    <w:rsid w:val="00F47FF3"/>
    <w:rsid w:val="00F509AB"/>
    <w:rsid w:val="00F5152B"/>
    <w:rsid w:val="00F516B3"/>
    <w:rsid w:val="00F51E2D"/>
    <w:rsid w:val="00F60398"/>
    <w:rsid w:val="00F61728"/>
    <w:rsid w:val="00F618B3"/>
    <w:rsid w:val="00F6233C"/>
    <w:rsid w:val="00F63447"/>
    <w:rsid w:val="00F637C7"/>
    <w:rsid w:val="00F64B1B"/>
    <w:rsid w:val="00F65887"/>
    <w:rsid w:val="00F66AA6"/>
    <w:rsid w:val="00F66DCA"/>
    <w:rsid w:val="00F679A9"/>
    <w:rsid w:val="00F739D9"/>
    <w:rsid w:val="00F75650"/>
    <w:rsid w:val="00F75FBF"/>
    <w:rsid w:val="00F76401"/>
    <w:rsid w:val="00F77E5B"/>
    <w:rsid w:val="00F77F04"/>
    <w:rsid w:val="00F84B3B"/>
    <w:rsid w:val="00F858B8"/>
    <w:rsid w:val="00F859AE"/>
    <w:rsid w:val="00F86D73"/>
    <w:rsid w:val="00F9024C"/>
    <w:rsid w:val="00F90784"/>
    <w:rsid w:val="00F90B3E"/>
    <w:rsid w:val="00F9243B"/>
    <w:rsid w:val="00F96DB8"/>
    <w:rsid w:val="00FA230F"/>
    <w:rsid w:val="00FA2723"/>
    <w:rsid w:val="00FA314A"/>
    <w:rsid w:val="00FA485B"/>
    <w:rsid w:val="00FA59A1"/>
    <w:rsid w:val="00FA6A99"/>
    <w:rsid w:val="00FA7A35"/>
    <w:rsid w:val="00FA7E59"/>
    <w:rsid w:val="00FB1254"/>
    <w:rsid w:val="00FB1C97"/>
    <w:rsid w:val="00FB2280"/>
    <w:rsid w:val="00FB2593"/>
    <w:rsid w:val="00FB2928"/>
    <w:rsid w:val="00FB485D"/>
    <w:rsid w:val="00FB62D9"/>
    <w:rsid w:val="00FC0DED"/>
    <w:rsid w:val="00FC1A71"/>
    <w:rsid w:val="00FC2D66"/>
    <w:rsid w:val="00FC407C"/>
    <w:rsid w:val="00FC44FE"/>
    <w:rsid w:val="00FC5924"/>
    <w:rsid w:val="00FC5AAE"/>
    <w:rsid w:val="00FC5E5F"/>
    <w:rsid w:val="00FC7B72"/>
    <w:rsid w:val="00FD1ED9"/>
    <w:rsid w:val="00FD54F6"/>
    <w:rsid w:val="00FD601F"/>
    <w:rsid w:val="00FD7546"/>
    <w:rsid w:val="00FE0E76"/>
    <w:rsid w:val="00FE1CC0"/>
    <w:rsid w:val="00FE4CD3"/>
    <w:rsid w:val="00FE6E98"/>
    <w:rsid w:val="00FF03F6"/>
    <w:rsid w:val="00FF1FD7"/>
    <w:rsid w:val="00FF25C5"/>
    <w:rsid w:val="00FF2875"/>
    <w:rsid w:val="00FF3187"/>
    <w:rsid w:val="00FF3C35"/>
    <w:rsid w:val="00FF4517"/>
    <w:rsid w:val="00FF50C3"/>
    <w:rsid w:val="00FF75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293A"/>
  <w15:docId w15:val="{D5A22A72-83CA-4467-A178-5F90926B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1"/>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5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C455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556E"/>
    <w:rPr>
      <w:sz w:val="20"/>
      <w:szCs w:val="20"/>
    </w:rPr>
  </w:style>
  <w:style w:type="character" w:styleId="Refdenotaalfinal">
    <w:name w:val="endnote reference"/>
    <w:basedOn w:val="Fuentedeprrafopredeter"/>
    <w:uiPriority w:val="99"/>
    <w:semiHidden/>
    <w:unhideWhenUsed/>
    <w:rsid w:val="00C4556E"/>
    <w:rPr>
      <w:vertAlign w:val="superscript"/>
    </w:rPr>
  </w:style>
  <w:style w:type="paragraph" w:styleId="Sinespaciado">
    <w:name w:val="No Spacing"/>
    <w:uiPriority w:val="1"/>
    <w:qFormat/>
    <w:rsid w:val="00FC5924"/>
    <w:pPr>
      <w:spacing w:after="0" w:line="240" w:lineRule="auto"/>
    </w:pPr>
  </w:style>
  <w:style w:type="paragraph" w:styleId="Descripcin">
    <w:name w:val="caption"/>
    <w:basedOn w:val="Normal"/>
    <w:next w:val="Normal"/>
    <w:uiPriority w:val="35"/>
    <w:unhideWhenUsed/>
    <w:qFormat/>
    <w:rsid w:val="00D42B13"/>
    <w:pPr>
      <w:spacing w:after="200" w:line="240" w:lineRule="auto"/>
    </w:pPr>
    <w:rPr>
      <w:i/>
      <w:iCs/>
      <w:color w:val="1740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14">
      <w:bodyDiv w:val="1"/>
      <w:marLeft w:val="0"/>
      <w:marRight w:val="0"/>
      <w:marTop w:val="0"/>
      <w:marBottom w:val="0"/>
      <w:divBdr>
        <w:top w:val="none" w:sz="0" w:space="0" w:color="auto"/>
        <w:left w:val="none" w:sz="0" w:space="0" w:color="auto"/>
        <w:bottom w:val="none" w:sz="0" w:space="0" w:color="auto"/>
        <w:right w:val="none" w:sz="0" w:space="0" w:color="auto"/>
      </w:divBdr>
    </w:div>
    <w:div w:id="12539129">
      <w:bodyDiv w:val="1"/>
      <w:marLeft w:val="0"/>
      <w:marRight w:val="0"/>
      <w:marTop w:val="0"/>
      <w:marBottom w:val="0"/>
      <w:divBdr>
        <w:top w:val="none" w:sz="0" w:space="0" w:color="auto"/>
        <w:left w:val="none" w:sz="0" w:space="0" w:color="auto"/>
        <w:bottom w:val="none" w:sz="0" w:space="0" w:color="auto"/>
        <w:right w:val="none" w:sz="0" w:space="0" w:color="auto"/>
      </w:divBdr>
    </w:div>
    <w:div w:id="13649934">
      <w:bodyDiv w:val="1"/>
      <w:marLeft w:val="0"/>
      <w:marRight w:val="0"/>
      <w:marTop w:val="0"/>
      <w:marBottom w:val="0"/>
      <w:divBdr>
        <w:top w:val="none" w:sz="0" w:space="0" w:color="auto"/>
        <w:left w:val="none" w:sz="0" w:space="0" w:color="auto"/>
        <w:bottom w:val="none" w:sz="0" w:space="0" w:color="auto"/>
        <w:right w:val="none" w:sz="0" w:space="0" w:color="auto"/>
      </w:divBdr>
    </w:div>
    <w:div w:id="14888928">
      <w:bodyDiv w:val="1"/>
      <w:marLeft w:val="0"/>
      <w:marRight w:val="0"/>
      <w:marTop w:val="0"/>
      <w:marBottom w:val="0"/>
      <w:divBdr>
        <w:top w:val="none" w:sz="0" w:space="0" w:color="auto"/>
        <w:left w:val="none" w:sz="0" w:space="0" w:color="auto"/>
        <w:bottom w:val="none" w:sz="0" w:space="0" w:color="auto"/>
        <w:right w:val="none" w:sz="0" w:space="0" w:color="auto"/>
      </w:divBdr>
    </w:div>
    <w:div w:id="17438003">
      <w:bodyDiv w:val="1"/>
      <w:marLeft w:val="0"/>
      <w:marRight w:val="0"/>
      <w:marTop w:val="0"/>
      <w:marBottom w:val="0"/>
      <w:divBdr>
        <w:top w:val="none" w:sz="0" w:space="0" w:color="auto"/>
        <w:left w:val="none" w:sz="0" w:space="0" w:color="auto"/>
        <w:bottom w:val="none" w:sz="0" w:space="0" w:color="auto"/>
        <w:right w:val="none" w:sz="0" w:space="0" w:color="auto"/>
      </w:divBdr>
    </w:div>
    <w:div w:id="24988115">
      <w:bodyDiv w:val="1"/>
      <w:marLeft w:val="0"/>
      <w:marRight w:val="0"/>
      <w:marTop w:val="0"/>
      <w:marBottom w:val="0"/>
      <w:divBdr>
        <w:top w:val="none" w:sz="0" w:space="0" w:color="auto"/>
        <w:left w:val="none" w:sz="0" w:space="0" w:color="auto"/>
        <w:bottom w:val="none" w:sz="0" w:space="0" w:color="auto"/>
        <w:right w:val="none" w:sz="0" w:space="0" w:color="auto"/>
      </w:divBdr>
    </w:div>
    <w:div w:id="26371523">
      <w:bodyDiv w:val="1"/>
      <w:marLeft w:val="0"/>
      <w:marRight w:val="0"/>
      <w:marTop w:val="0"/>
      <w:marBottom w:val="0"/>
      <w:divBdr>
        <w:top w:val="none" w:sz="0" w:space="0" w:color="auto"/>
        <w:left w:val="none" w:sz="0" w:space="0" w:color="auto"/>
        <w:bottom w:val="none" w:sz="0" w:space="0" w:color="auto"/>
        <w:right w:val="none" w:sz="0" w:space="0" w:color="auto"/>
      </w:divBdr>
    </w:div>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67578037">
      <w:bodyDiv w:val="1"/>
      <w:marLeft w:val="0"/>
      <w:marRight w:val="0"/>
      <w:marTop w:val="0"/>
      <w:marBottom w:val="0"/>
      <w:divBdr>
        <w:top w:val="none" w:sz="0" w:space="0" w:color="auto"/>
        <w:left w:val="none" w:sz="0" w:space="0" w:color="auto"/>
        <w:bottom w:val="none" w:sz="0" w:space="0" w:color="auto"/>
        <w:right w:val="none" w:sz="0" w:space="0" w:color="auto"/>
      </w:divBdr>
    </w:div>
    <w:div w:id="84303145">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100730836">
      <w:bodyDiv w:val="1"/>
      <w:marLeft w:val="0"/>
      <w:marRight w:val="0"/>
      <w:marTop w:val="0"/>
      <w:marBottom w:val="0"/>
      <w:divBdr>
        <w:top w:val="none" w:sz="0" w:space="0" w:color="auto"/>
        <w:left w:val="none" w:sz="0" w:space="0" w:color="auto"/>
        <w:bottom w:val="none" w:sz="0" w:space="0" w:color="auto"/>
        <w:right w:val="none" w:sz="0" w:space="0" w:color="auto"/>
      </w:divBdr>
    </w:div>
    <w:div w:id="139537628">
      <w:bodyDiv w:val="1"/>
      <w:marLeft w:val="0"/>
      <w:marRight w:val="0"/>
      <w:marTop w:val="0"/>
      <w:marBottom w:val="0"/>
      <w:divBdr>
        <w:top w:val="none" w:sz="0" w:space="0" w:color="auto"/>
        <w:left w:val="none" w:sz="0" w:space="0" w:color="auto"/>
        <w:bottom w:val="none" w:sz="0" w:space="0" w:color="auto"/>
        <w:right w:val="none" w:sz="0" w:space="0" w:color="auto"/>
      </w:divBdr>
    </w:div>
    <w:div w:id="139738697">
      <w:bodyDiv w:val="1"/>
      <w:marLeft w:val="0"/>
      <w:marRight w:val="0"/>
      <w:marTop w:val="0"/>
      <w:marBottom w:val="0"/>
      <w:divBdr>
        <w:top w:val="none" w:sz="0" w:space="0" w:color="auto"/>
        <w:left w:val="none" w:sz="0" w:space="0" w:color="auto"/>
        <w:bottom w:val="none" w:sz="0" w:space="0" w:color="auto"/>
        <w:right w:val="none" w:sz="0" w:space="0" w:color="auto"/>
      </w:divBdr>
    </w:div>
    <w:div w:id="140856495">
      <w:bodyDiv w:val="1"/>
      <w:marLeft w:val="0"/>
      <w:marRight w:val="0"/>
      <w:marTop w:val="0"/>
      <w:marBottom w:val="0"/>
      <w:divBdr>
        <w:top w:val="none" w:sz="0" w:space="0" w:color="auto"/>
        <w:left w:val="none" w:sz="0" w:space="0" w:color="auto"/>
        <w:bottom w:val="none" w:sz="0" w:space="0" w:color="auto"/>
        <w:right w:val="none" w:sz="0" w:space="0" w:color="auto"/>
      </w:divBdr>
    </w:div>
    <w:div w:id="148177541">
      <w:bodyDiv w:val="1"/>
      <w:marLeft w:val="0"/>
      <w:marRight w:val="0"/>
      <w:marTop w:val="0"/>
      <w:marBottom w:val="0"/>
      <w:divBdr>
        <w:top w:val="none" w:sz="0" w:space="0" w:color="auto"/>
        <w:left w:val="none" w:sz="0" w:space="0" w:color="auto"/>
        <w:bottom w:val="none" w:sz="0" w:space="0" w:color="auto"/>
        <w:right w:val="none" w:sz="0" w:space="0" w:color="auto"/>
      </w:divBdr>
    </w:div>
    <w:div w:id="171068001">
      <w:bodyDiv w:val="1"/>
      <w:marLeft w:val="0"/>
      <w:marRight w:val="0"/>
      <w:marTop w:val="0"/>
      <w:marBottom w:val="0"/>
      <w:divBdr>
        <w:top w:val="none" w:sz="0" w:space="0" w:color="auto"/>
        <w:left w:val="none" w:sz="0" w:space="0" w:color="auto"/>
        <w:bottom w:val="none" w:sz="0" w:space="0" w:color="auto"/>
        <w:right w:val="none" w:sz="0" w:space="0" w:color="auto"/>
      </w:divBdr>
    </w:div>
    <w:div w:id="171341489">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87720409">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192885263">
      <w:bodyDiv w:val="1"/>
      <w:marLeft w:val="0"/>
      <w:marRight w:val="0"/>
      <w:marTop w:val="0"/>
      <w:marBottom w:val="0"/>
      <w:divBdr>
        <w:top w:val="none" w:sz="0" w:space="0" w:color="auto"/>
        <w:left w:val="none" w:sz="0" w:space="0" w:color="auto"/>
        <w:bottom w:val="none" w:sz="0" w:space="0" w:color="auto"/>
        <w:right w:val="none" w:sz="0" w:space="0" w:color="auto"/>
      </w:divBdr>
    </w:div>
    <w:div w:id="200629442">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0190796">
      <w:bodyDiv w:val="1"/>
      <w:marLeft w:val="0"/>
      <w:marRight w:val="0"/>
      <w:marTop w:val="0"/>
      <w:marBottom w:val="0"/>
      <w:divBdr>
        <w:top w:val="none" w:sz="0" w:space="0" w:color="auto"/>
        <w:left w:val="none" w:sz="0" w:space="0" w:color="auto"/>
        <w:bottom w:val="none" w:sz="0" w:space="0" w:color="auto"/>
        <w:right w:val="none" w:sz="0" w:space="0" w:color="auto"/>
      </w:divBdr>
    </w:div>
    <w:div w:id="231475225">
      <w:bodyDiv w:val="1"/>
      <w:marLeft w:val="0"/>
      <w:marRight w:val="0"/>
      <w:marTop w:val="0"/>
      <w:marBottom w:val="0"/>
      <w:divBdr>
        <w:top w:val="none" w:sz="0" w:space="0" w:color="auto"/>
        <w:left w:val="none" w:sz="0" w:space="0" w:color="auto"/>
        <w:bottom w:val="none" w:sz="0" w:space="0" w:color="auto"/>
        <w:right w:val="none" w:sz="0" w:space="0" w:color="auto"/>
      </w:divBdr>
    </w:div>
    <w:div w:id="238487918">
      <w:bodyDiv w:val="1"/>
      <w:marLeft w:val="0"/>
      <w:marRight w:val="0"/>
      <w:marTop w:val="0"/>
      <w:marBottom w:val="0"/>
      <w:divBdr>
        <w:top w:val="none" w:sz="0" w:space="0" w:color="auto"/>
        <w:left w:val="none" w:sz="0" w:space="0" w:color="auto"/>
        <w:bottom w:val="none" w:sz="0" w:space="0" w:color="auto"/>
        <w:right w:val="none" w:sz="0" w:space="0" w:color="auto"/>
      </w:divBdr>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0025163">
      <w:bodyDiv w:val="1"/>
      <w:marLeft w:val="0"/>
      <w:marRight w:val="0"/>
      <w:marTop w:val="0"/>
      <w:marBottom w:val="0"/>
      <w:divBdr>
        <w:top w:val="none" w:sz="0" w:space="0" w:color="auto"/>
        <w:left w:val="none" w:sz="0" w:space="0" w:color="auto"/>
        <w:bottom w:val="none" w:sz="0" w:space="0" w:color="auto"/>
        <w:right w:val="none" w:sz="0" w:space="0" w:color="auto"/>
      </w:divBdr>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280036858">
      <w:bodyDiv w:val="1"/>
      <w:marLeft w:val="0"/>
      <w:marRight w:val="0"/>
      <w:marTop w:val="0"/>
      <w:marBottom w:val="0"/>
      <w:divBdr>
        <w:top w:val="none" w:sz="0" w:space="0" w:color="auto"/>
        <w:left w:val="none" w:sz="0" w:space="0" w:color="auto"/>
        <w:bottom w:val="none" w:sz="0" w:space="0" w:color="auto"/>
        <w:right w:val="none" w:sz="0" w:space="0" w:color="auto"/>
      </w:divBdr>
    </w:div>
    <w:div w:id="289822583">
      <w:bodyDiv w:val="1"/>
      <w:marLeft w:val="0"/>
      <w:marRight w:val="0"/>
      <w:marTop w:val="0"/>
      <w:marBottom w:val="0"/>
      <w:divBdr>
        <w:top w:val="none" w:sz="0" w:space="0" w:color="auto"/>
        <w:left w:val="none" w:sz="0" w:space="0" w:color="auto"/>
        <w:bottom w:val="none" w:sz="0" w:space="0" w:color="auto"/>
        <w:right w:val="none" w:sz="0" w:space="0" w:color="auto"/>
      </w:divBdr>
    </w:div>
    <w:div w:id="295070919">
      <w:bodyDiv w:val="1"/>
      <w:marLeft w:val="0"/>
      <w:marRight w:val="0"/>
      <w:marTop w:val="0"/>
      <w:marBottom w:val="0"/>
      <w:divBdr>
        <w:top w:val="none" w:sz="0" w:space="0" w:color="auto"/>
        <w:left w:val="none" w:sz="0" w:space="0" w:color="auto"/>
        <w:bottom w:val="none" w:sz="0" w:space="0" w:color="auto"/>
        <w:right w:val="none" w:sz="0" w:space="0" w:color="auto"/>
      </w:divBdr>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64990986">
      <w:bodyDiv w:val="1"/>
      <w:marLeft w:val="0"/>
      <w:marRight w:val="0"/>
      <w:marTop w:val="0"/>
      <w:marBottom w:val="0"/>
      <w:divBdr>
        <w:top w:val="none" w:sz="0" w:space="0" w:color="auto"/>
        <w:left w:val="none" w:sz="0" w:space="0" w:color="auto"/>
        <w:bottom w:val="none" w:sz="0" w:space="0" w:color="auto"/>
        <w:right w:val="none" w:sz="0" w:space="0" w:color="auto"/>
      </w:divBdr>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85380037">
      <w:bodyDiv w:val="1"/>
      <w:marLeft w:val="0"/>
      <w:marRight w:val="0"/>
      <w:marTop w:val="0"/>
      <w:marBottom w:val="0"/>
      <w:divBdr>
        <w:top w:val="none" w:sz="0" w:space="0" w:color="auto"/>
        <w:left w:val="none" w:sz="0" w:space="0" w:color="auto"/>
        <w:bottom w:val="none" w:sz="0" w:space="0" w:color="auto"/>
        <w:right w:val="none" w:sz="0" w:space="0" w:color="auto"/>
      </w:divBdr>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02683152">
      <w:bodyDiv w:val="1"/>
      <w:marLeft w:val="0"/>
      <w:marRight w:val="0"/>
      <w:marTop w:val="0"/>
      <w:marBottom w:val="0"/>
      <w:divBdr>
        <w:top w:val="none" w:sz="0" w:space="0" w:color="auto"/>
        <w:left w:val="none" w:sz="0" w:space="0" w:color="auto"/>
        <w:bottom w:val="none" w:sz="0" w:space="0" w:color="auto"/>
        <w:right w:val="none" w:sz="0" w:space="0" w:color="auto"/>
      </w:divBdr>
    </w:div>
    <w:div w:id="412121527">
      <w:bodyDiv w:val="1"/>
      <w:marLeft w:val="0"/>
      <w:marRight w:val="0"/>
      <w:marTop w:val="0"/>
      <w:marBottom w:val="0"/>
      <w:divBdr>
        <w:top w:val="none" w:sz="0" w:space="0" w:color="auto"/>
        <w:left w:val="none" w:sz="0" w:space="0" w:color="auto"/>
        <w:bottom w:val="none" w:sz="0" w:space="0" w:color="auto"/>
        <w:right w:val="none" w:sz="0" w:space="0" w:color="auto"/>
      </w:divBdr>
    </w:div>
    <w:div w:id="416244476">
      <w:bodyDiv w:val="1"/>
      <w:marLeft w:val="0"/>
      <w:marRight w:val="0"/>
      <w:marTop w:val="0"/>
      <w:marBottom w:val="0"/>
      <w:divBdr>
        <w:top w:val="none" w:sz="0" w:space="0" w:color="auto"/>
        <w:left w:val="none" w:sz="0" w:space="0" w:color="auto"/>
        <w:bottom w:val="none" w:sz="0" w:space="0" w:color="auto"/>
        <w:right w:val="none" w:sz="0" w:space="0" w:color="auto"/>
      </w:divBdr>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31970589">
      <w:bodyDiv w:val="1"/>
      <w:marLeft w:val="0"/>
      <w:marRight w:val="0"/>
      <w:marTop w:val="0"/>
      <w:marBottom w:val="0"/>
      <w:divBdr>
        <w:top w:val="none" w:sz="0" w:space="0" w:color="auto"/>
        <w:left w:val="none" w:sz="0" w:space="0" w:color="auto"/>
        <w:bottom w:val="none" w:sz="0" w:space="0" w:color="auto"/>
        <w:right w:val="none" w:sz="0" w:space="0" w:color="auto"/>
      </w:divBdr>
    </w:div>
    <w:div w:id="441000443">
      <w:bodyDiv w:val="1"/>
      <w:marLeft w:val="0"/>
      <w:marRight w:val="0"/>
      <w:marTop w:val="0"/>
      <w:marBottom w:val="0"/>
      <w:divBdr>
        <w:top w:val="none" w:sz="0" w:space="0" w:color="auto"/>
        <w:left w:val="none" w:sz="0" w:space="0" w:color="auto"/>
        <w:bottom w:val="none" w:sz="0" w:space="0" w:color="auto"/>
        <w:right w:val="none" w:sz="0" w:space="0" w:color="auto"/>
      </w:divBdr>
    </w:div>
    <w:div w:id="445317702">
      <w:bodyDiv w:val="1"/>
      <w:marLeft w:val="0"/>
      <w:marRight w:val="0"/>
      <w:marTop w:val="0"/>
      <w:marBottom w:val="0"/>
      <w:divBdr>
        <w:top w:val="none" w:sz="0" w:space="0" w:color="auto"/>
        <w:left w:val="none" w:sz="0" w:space="0" w:color="auto"/>
        <w:bottom w:val="none" w:sz="0" w:space="0" w:color="auto"/>
        <w:right w:val="none" w:sz="0" w:space="0" w:color="auto"/>
      </w:divBdr>
    </w:div>
    <w:div w:id="466432939">
      <w:bodyDiv w:val="1"/>
      <w:marLeft w:val="0"/>
      <w:marRight w:val="0"/>
      <w:marTop w:val="0"/>
      <w:marBottom w:val="0"/>
      <w:divBdr>
        <w:top w:val="none" w:sz="0" w:space="0" w:color="auto"/>
        <w:left w:val="none" w:sz="0" w:space="0" w:color="auto"/>
        <w:bottom w:val="none" w:sz="0" w:space="0" w:color="auto"/>
        <w:right w:val="none" w:sz="0" w:space="0" w:color="auto"/>
      </w:divBdr>
      <w:divsChild>
        <w:div w:id="224607020">
          <w:marLeft w:val="547"/>
          <w:marRight w:val="0"/>
          <w:marTop w:val="0"/>
          <w:marBottom w:val="0"/>
          <w:divBdr>
            <w:top w:val="none" w:sz="0" w:space="0" w:color="auto"/>
            <w:left w:val="none" w:sz="0" w:space="0" w:color="auto"/>
            <w:bottom w:val="none" w:sz="0" w:space="0" w:color="auto"/>
            <w:right w:val="none" w:sz="0" w:space="0" w:color="auto"/>
          </w:divBdr>
        </w:div>
      </w:divsChild>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80270139">
      <w:bodyDiv w:val="1"/>
      <w:marLeft w:val="0"/>
      <w:marRight w:val="0"/>
      <w:marTop w:val="0"/>
      <w:marBottom w:val="0"/>
      <w:divBdr>
        <w:top w:val="none" w:sz="0" w:space="0" w:color="auto"/>
        <w:left w:val="none" w:sz="0" w:space="0" w:color="auto"/>
        <w:bottom w:val="none" w:sz="0" w:space="0" w:color="auto"/>
        <w:right w:val="none" w:sz="0" w:space="0" w:color="auto"/>
      </w:divBdr>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496311524">
      <w:bodyDiv w:val="1"/>
      <w:marLeft w:val="0"/>
      <w:marRight w:val="0"/>
      <w:marTop w:val="0"/>
      <w:marBottom w:val="0"/>
      <w:divBdr>
        <w:top w:val="none" w:sz="0" w:space="0" w:color="auto"/>
        <w:left w:val="none" w:sz="0" w:space="0" w:color="auto"/>
        <w:bottom w:val="none" w:sz="0" w:space="0" w:color="auto"/>
        <w:right w:val="none" w:sz="0" w:space="0" w:color="auto"/>
      </w:divBdr>
    </w:div>
    <w:div w:id="496962775">
      <w:bodyDiv w:val="1"/>
      <w:marLeft w:val="0"/>
      <w:marRight w:val="0"/>
      <w:marTop w:val="0"/>
      <w:marBottom w:val="0"/>
      <w:divBdr>
        <w:top w:val="none" w:sz="0" w:space="0" w:color="auto"/>
        <w:left w:val="none" w:sz="0" w:space="0" w:color="auto"/>
        <w:bottom w:val="none" w:sz="0" w:space="0" w:color="auto"/>
        <w:right w:val="none" w:sz="0" w:space="0" w:color="auto"/>
      </w:divBdr>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37857287">
      <w:bodyDiv w:val="1"/>
      <w:marLeft w:val="0"/>
      <w:marRight w:val="0"/>
      <w:marTop w:val="0"/>
      <w:marBottom w:val="0"/>
      <w:divBdr>
        <w:top w:val="none" w:sz="0" w:space="0" w:color="auto"/>
        <w:left w:val="none" w:sz="0" w:space="0" w:color="auto"/>
        <w:bottom w:val="none" w:sz="0" w:space="0" w:color="auto"/>
        <w:right w:val="none" w:sz="0" w:space="0" w:color="auto"/>
      </w:divBdr>
    </w:div>
    <w:div w:id="546449546">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09818022">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0750547">
      <w:bodyDiv w:val="1"/>
      <w:marLeft w:val="0"/>
      <w:marRight w:val="0"/>
      <w:marTop w:val="0"/>
      <w:marBottom w:val="0"/>
      <w:divBdr>
        <w:top w:val="none" w:sz="0" w:space="0" w:color="auto"/>
        <w:left w:val="none" w:sz="0" w:space="0" w:color="auto"/>
        <w:bottom w:val="none" w:sz="0" w:space="0" w:color="auto"/>
        <w:right w:val="none" w:sz="0" w:space="0" w:color="auto"/>
      </w:divBdr>
    </w:div>
    <w:div w:id="633370902">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42657984">
      <w:bodyDiv w:val="1"/>
      <w:marLeft w:val="0"/>
      <w:marRight w:val="0"/>
      <w:marTop w:val="0"/>
      <w:marBottom w:val="0"/>
      <w:divBdr>
        <w:top w:val="none" w:sz="0" w:space="0" w:color="auto"/>
        <w:left w:val="none" w:sz="0" w:space="0" w:color="auto"/>
        <w:bottom w:val="none" w:sz="0" w:space="0" w:color="auto"/>
        <w:right w:val="none" w:sz="0" w:space="0" w:color="auto"/>
      </w:divBdr>
    </w:div>
    <w:div w:id="652371191">
      <w:bodyDiv w:val="1"/>
      <w:marLeft w:val="0"/>
      <w:marRight w:val="0"/>
      <w:marTop w:val="0"/>
      <w:marBottom w:val="0"/>
      <w:divBdr>
        <w:top w:val="none" w:sz="0" w:space="0" w:color="auto"/>
        <w:left w:val="none" w:sz="0" w:space="0" w:color="auto"/>
        <w:bottom w:val="none" w:sz="0" w:space="0" w:color="auto"/>
        <w:right w:val="none" w:sz="0" w:space="0" w:color="auto"/>
      </w:divBdr>
    </w:div>
    <w:div w:id="663124689">
      <w:bodyDiv w:val="1"/>
      <w:marLeft w:val="0"/>
      <w:marRight w:val="0"/>
      <w:marTop w:val="0"/>
      <w:marBottom w:val="0"/>
      <w:divBdr>
        <w:top w:val="none" w:sz="0" w:space="0" w:color="auto"/>
        <w:left w:val="none" w:sz="0" w:space="0" w:color="auto"/>
        <w:bottom w:val="none" w:sz="0" w:space="0" w:color="auto"/>
        <w:right w:val="none" w:sz="0" w:space="0" w:color="auto"/>
      </w:divBdr>
    </w:div>
    <w:div w:id="663170453">
      <w:bodyDiv w:val="1"/>
      <w:marLeft w:val="0"/>
      <w:marRight w:val="0"/>
      <w:marTop w:val="0"/>
      <w:marBottom w:val="0"/>
      <w:divBdr>
        <w:top w:val="none" w:sz="0" w:space="0" w:color="auto"/>
        <w:left w:val="none" w:sz="0" w:space="0" w:color="auto"/>
        <w:bottom w:val="none" w:sz="0" w:space="0" w:color="auto"/>
        <w:right w:val="none" w:sz="0" w:space="0" w:color="auto"/>
      </w:divBdr>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679426331">
      <w:bodyDiv w:val="1"/>
      <w:marLeft w:val="0"/>
      <w:marRight w:val="0"/>
      <w:marTop w:val="0"/>
      <w:marBottom w:val="0"/>
      <w:divBdr>
        <w:top w:val="none" w:sz="0" w:space="0" w:color="auto"/>
        <w:left w:val="none" w:sz="0" w:space="0" w:color="auto"/>
        <w:bottom w:val="none" w:sz="0" w:space="0" w:color="auto"/>
        <w:right w:val="none" w:sz="0" w:space="0" w:color="auto"/>
      </w:divBdr>
    </w:div>
    <w:div w:id="702747661">
      <w:bodyDiv w:val="1"/>
      <w:marLeft w:val="0"/>
      <w:marRight w:val="0"/>
      <w:marTop w:val="0"/>
      <w:marBottom w:val="0"/>
      <w:divBdr>
        <w:top w:val="none" w:sz="0" w:space="0" w:color="auto"/>
        <w:left w:val="none" w:sz="0" w:space="0" w:color="auto"/>
        <w:bottom w:val="none" w:sz="0" w:space="0" w:color="auto"/>
        <w:right w:val="none" w:sz="0" w:space="0" w:color="auto"/>
      </w:divBdr>
    </w:div>
    <w:div w:id="731735250">
      <w:bodyDiv w:val="1"/>
      <w:marLeft w:val="0"/>
      <w:marRight w:val="0"/>
      <w:marTop w:val="0"/>
      <w:marBottom w:val="0"/>
      <w:divBdr>
        <w:top w:val="none" w:sz="0" w:space="0" w:color="auto"/>
        <w:left w:val="none" w:sz="0" w:space="0" w:color="auto"/>
        <w:bottom w:val="none" w:sz="0" w:space="0" w:color="auto"/>
        <w:right w:val="none" w:sz="0" w:space="0" w:color="auto"/>
      </w:divBdr>
    </w:div>
    <w:div w:id="748968584">
      <w:bodyDiv w:val="1"/>
      <w:marLeft w:val="0"/>
      <w:marRight w:val="0"/>
      <w:marTop w:val="0"/>
      <w:marBottom w:val="0"/>
      <w:divBdr>
        <w:top w:val="none" w:sz="0" w:space="0" w:color="auto"/>
        <w:left w:val="none" w:sz="0" w:space="0" w:color="auto"/>
        <w:bottom w:val="none" w:sz="0" w:space="0" w:color="auto"/>
        <w:right w:val="none" w:sz="0" w:space="0" w:color="auto"/>
      </w:divBdr>
    </w:div>
    <w:div w:id="749469965">
      <w:bodyDiv w:val="1"/>
      <w:marLeft w:val="0"/>
      <w:marRight w:val="0"/>
      <w:marTop w:val="0"/>
      <w:marBottom w:val="0"/>
      <w:divBdr>
        <w:top w:val="none" w:sz="0" w:space="0" w:color="auto"/>
        <w:left w:val="none" w:sz="0" w:space="0" w:color="auto"/>
        <w:bottom w:val="none" w:sz="0" w:space="0" w:color="auto"/>
        <w:right w:val="none" w:sz="0" w:space="0" w:color="auto"/>
      </w:divBdr>
    </w:div>
    <w:div w:id="753474148">
      <w:bodyDiv w:val="1"/>
      <w:marLeft w:val="0"/>
      <w:marRight w:val="0"/>
      <w:marTop w:val="0"/>
      <w:marBottom w:val="0"/>
      <w:divBdr>
        <w:top w:val="none" w:sz="0" w:space="0" w:color="auto"/>
        <w:left w:val="none" w:sz="0" w:space="0" w:color="auto"/>
        <w:bottom w:val="none" w:sz="0" w:space="0" w:color="auto"/>
        <w:right w:val="none" w:sz="0" w:space="0" w:color="auto"/>
      </w:divBdr>
    </w:div>
    <w:div w:id="75532266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91">
          <w:marLeft w:val="0"/>
          <w:marRight w:val="0"/>
          <w:marTop w:val="0"/>
          <w:marBottom w:val="0"/>
          <w:divBdr>
            <w:top w:val="none" w:sz="0" w:space="0" w:color="auto"/>
            <w:left w:val="none" w:sz="0" w:space="0" w:color="auto"/>
            <w:bottom w:val="none" w:sz="0" w:space="0" w:color="auto"/>
            <w:right w:val="none" w:sz="0" w:space="0" w:color="auto"/>
          </w:divBdr>
          <w:divsChild>
            <w:div w:id="2089959451">
              <w:marLeft w:val="0"/>
              <w:marRight w:val="0"/>
              <w:marTop w:val="0"/>
              <w:marBottom w:val="0"/>
              <w:divBdr>
                <w:top w:val="none" w:sz="0" w:space="0" w:color="auto"/>
                <w:left w:val="none" w:sz="0" w:space="0" w:color="auto"/>
                <w:bottom w:val="none" w:sz="0" w:space="0" w:color="auto"/>
                <w:right w:val="none" w:sz="0" w:space="0" w:color="auto"/>
              </w:divBdr>
              <w:divsChild>
                <w:div w:id="2080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525">
      <w:bodyDiv w:val="1"/>
      <w:marLeft w:val="0"/>
      <w:marRight w:val="0"/>
      <w:marTop w:val="0"/>
      <w:marBottom w:val="0"/>
      <w:divBdr>
        <w:top w:val="none" w:sz="0" w:space="0" w:color="auto"/>
        <w:left w:val="none" w:sz="0" w:space="0" w:color="auto"/>
        <w:bottom w:val="none" w:sz="0" w:space="0" w:color="auto"/>
        <w:right w:val="none" w:sz="0" w:space="0" w:color="auto"/>
      </w:divBdr>
    </w:div>
    <w:div w:id="772171145">
      <w:bodyDiv w:val="1"/>
      <w:marLeft w:val="0"/>
      <w:marRight w:val="0"/>
      <w:marTop w:val="0"/>
      <w:marBottom w:val="0"/>
      <w:divBdr>
        <w:top w:val="none" w:sz="0" w:space="0" w:color="auto"/>
        <w:left w:val="none" w:sz="0" w:space="0" w:color="auto"/>
        <w:bottom w:val="none" w:sz="0" w:space="0" w:color="auto"/>
        <w:right w:val="none" w:sz="0" w:space="0" w:color="auto"/>
      </w:divBdr>
    </w:div>
    <w:div w:id="786581729">
      <w:bodyDiv w:val="1"/>
      <w:marLeft w:val="0"/>
      <w:marRight w:val="0"/>
      <w:marTop w:val="0"/>
      <w:marBottom w:val="0"/>
      <w:divBdr>
        <w:top w:val="none" w:sz="0" w:space="0" w:color="auto"/>
        <w:left w:val="none" w:sz="0" w:space="0" w:color="auto"/>
        <w:bottom w:val="none" w:sz="0" w:space="0" w:color="auto"/>
        <w:right w:val="none" w:sz="0" w:space="0" w:color="auto"/>
      </w:divBdr>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06552209">
      <w:bodyDiv w:val="1"/>
      <w:marLeft w:val="0"/>
      <w:marRight w:val="0"/>
      <w:marTop w:val="0"/>
      <w:marBottom w:val="0"/>
      <w:divBdr>
        <w:top w:val="none" w:sz="0" w:space="0" w:color="auto"/>
        <w:left w:val="none" w:sz="0" w:space="0" w:color="auto"/>
        <w:bottom w:val="none" w:sz="0" w:space="0" w:color="auto"/>
        <w:right w:val="none" w:sz="0" w:space="0" w:color="auto"/>
      </w:divBdr>
    </w:div>
    <w:div w:id="811675876">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44130632">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53232337">
      <w:bodyDiv w:val="1"/>
      <w:marLeft w:val="0"/>
      <w:marRight w:val="0"/>
      <w:marTop w:val="0"/>
      <w:marBottom w:val="0"/>
      <w:divBdr>
        <w:top w:val="none" w:sz="0" w:space="0" w:color="auto"/>
        <w:left w:val="none" w:sz="0" w:space="0" w:color="auto"/>
        <w:bottom w:val="none" w:sz="0" w:space="0" w:color="auto"/>
        <w:right w:val="none" w:sz="0" w:space="0" w:color="auto"/>
      </w:divBdr>
    </w:div>
    <w:div w:id="859512084">
      <w:bodyDiv w:val="1"/>
      <w:marLeft w:val="0"/>
      <w:marRight w:val="0"/>
      <w:marTop w:val="0"/>
      <w:marBottom w:val="0"/>
      <w:divBdr>
        <w:top w:val="none" w:sz="0" w:space="0" w:color="auto"/>
        <w:left w:val="none" w:sz="0" w:space="0" w:color="auto"/>
        <w:bottom w:val="none" w:sz="0" w:space="0" w:color="auto"/>
        <w:right w:val="none" w:sz="0" w:space="0" w:color="auto"/>
      </w:divBdr>
    </w:div>
    <w:div w:id="871380944">
      <w:bodyDiv w:val="1"/>
      <w:marLeft w:val="0"/>
      <w:marRight w:val="0"/>
      <w:marTop w:val="0"/>
      <w:marBottom w:val="0"/>
      <w:divBdr>
        <w:top w:val="none" w:sz="0" w:space="0" w:color="auto"/>
        <w:left w:val="none" w:sz="0" w:space="0" w:color="auto"/>
        <w:bottom w:val="none" w:sz="0" w:space="0" w:color="auto"/>
        <w:right w:val="none" w:sz="0" w:space="0" w:color="auto"/>
      </w:divBdr>
    </w:div>
    <w:div w:id="875966748">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914316782">
      <w:bodyDiv w:val="1"/>
      <w:marLeft w:val="0"/>
      <w:marRight w:val="0"/>
      <w:marTop w:val="0"/>
      <w:marBottom w:val="0"/>
      <w:divBdr>
        <w:top w:val="none" w:sz="0" w:space="0" w:color="auto"/>
        <w:left w:val="none" w:sz="0" w:space="0" w:color="auto"/>
        <w:bottom w:val="none" w:sz="0" w:space="0" w:color="auto"/>
        <w:right w:val="none" w:sz="0" w:space="0" w:color="auto"/>
      </w:divBdr>
    </w:div>
    <w:div w:id="919676346">
      <w:bodyDiv w:val="1"/>
      <w:marLeft w:val="0"/>
      <w:marRight w:val="0"/>
      <w:marTop w:val="0"/>
      <w:marBottom w:val="0"/>
      <w:divBdr>
        <w:top w:val="none" w:sz="0" w:space="0" w:color="auto"/>
        <w:left w:val="none" w:sz="0" w:space="0" w:color="auto"/>
        <w:bottom w:val="none" w:sz="0" w:space="0" w:color="auto"/>
        <w:right w:val="none" w:sz="0" w:space="0" w:color="auto"/>
      </w:divBdr>
    </w:div>
    <w:div w:id="932595226">
      <w:bodyDiv w:val="1"/>
      <w:marLeft w:val="0"/>
      <w:marRight w:val="0"/>
      <w:marTop w:val="0"/>
      <w:marBottom w:val="0"/>
      <w:divBdr>
        <w:top w:val="none" w:sz="0" w:space="0" w:color="auto"/>
        <w:left w:val="none" w:sz="0" w:space="0" w:color="auto"/>
        <w:bottom w:val="none" w:sz="0" w:space="0" w:color="auto"/>
        <w:right w:val="none" w:sz="0" w:space="0" w:color="auto"/>
      </w:divBdr>
    </w:div>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56372995">
      <w:bodyDiv w:val="1"/>
      <w:marLeft w:val="0"/>
      <w:marRight w:val="0"/>
      <w:marTop w:val="0"/>
      <w:marBottom w:val="0"/>
      <w:divBdr>
        <w:top w:val="none" w:sz="0" w:space="0" w:color="auto"/>
        <w:left w:val="none" w:sz="0" w:space="0" w:color="auto"/>
        <w:bottom w:val="none" w:sz="0" w:space="0" w:color="auto"/>
        <w:right w:val="none" w:sz="0" w:space="0" w:color="auto"/>
      </w:divBdr>
    </w:div>
    <w:div w:id="981543761">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993342299">
      <w:bodyDiv w:val="1"/>
      <w:marLeft w:val="0"/>
      <w:marRight w:val="0"/>
      <w:marTop w:val="0"/>
      <w:marBottom w:val="0"/>
      <w:divBdr>
        <w:top w:val="none" w:sz="0" w:space="0" w:color="auto"/>
        <w:left w:val="none" w:sz="0" w:space="0" w:color="auto"/>
        <w:bottom w:val="none" w:sz="0" w:space="0" w:color="auto"/>
        <w:right w:val="none" w:sz="0" w:space="0" w:color="auto"/>
      </w:divBdr>
    </w:div>
    <w:div w:id="1007902166">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14918318">
      <w:bodyDiv w:val="1"/>
      <w:marLeft w:val="0"/>
      <w:marRight w:val="0"/>
      <w:marTop w:val="0"/>
      <w:marBottom w:val="0"/>
      <w:divBdr>
        <w:top w:val="none" w:sz="0" w:space="0" w:color="auto"/>
        <w:left w:val="none" w:sz="0" w:space="0" w:color="auto"/>
        <w:bottom w:val="none" w:sz="0" w:space="0" w:color="auto"/>
        <w:right w:val="none" w:sz="0" w:space="0" w:color="auto"/>
      </w:divBdr>
    </w:div>
    <w:div w:id="1017775440">
      <w:bodyDiv w:val="1"/>
      <w:marLeft w:val="0"/>
      <w:marRight w:val="0"/>
      <w:marTop w:val="0"/>
      <w:marBottom w:val="0"/>
      <w:divBdr>
        <w:top w:val="none" w:sz="0" w:space="0" w:color="auto"/>
        <w:left w:val="none" w:sz="0" w:space="0" w:color="auto"/>
        <w:bottom w:val="none" w:sz="0" w:space="0" w:color="auto"/>
        <w:right w:val="none" w:sz="0" w:space="0" w:color="auto"/>
      </w:divBdr>
    </w:div>
    <w:div w:id="1028069669">
      <w:bodyDiv w:val="1"/>
      <w:marLeft w:val="0"/>
      <w:marRight w:val="0"/>
      <w:marTop w:val="0"/>
      <w:marBottom w:val="0"/>
      <w:divBdr>
        <w:top w:val="none" w:sz="0" w:space="0" w:color="auto"/>
        <w:left w:val="none" w:sz="0" w:space="0" w:color="auto"/>
        <w:bottom w:val="none" w:sz="0" w:space="0" w:color="auto"/>
        <w:right w:val="none" w:sz="0" w:space="0" w:color="auto"/>
      </w:divBdr>
    </w:div>
    <w:div w:id="1038703543">
      <w:bodyDiv w:val="1"/>
      <w:marLeft w:val="0"/>
      <w:marRight w:val="0"/>
      <w:marTop w:val="0"/>
      <w:marBottom w:val="0"/>
      <w:divBdr>
        <w:top w:val="none" w:sz="0" w:space="0" w:color="auto"/>
        <w:left w:val="none" w:sz="0" w:space="0" w:color="auto"/>
        <w:bottom w:val="none" w:sz="0" w:space="0" w:color="auto"/>
        <w:right w:val="none" w:sz="0" w:space="0" w:color="auto"/>
      </w:divBdr>
    </w:div>
    <w:div w:id="1041783774">
      <w:bodyDiv w:val="1"/>
      <w:marLeft w:val="0"/>
      <w:marRight w:val="0"/>
      <w:marTop w:val="0"/>
      <w:marBottom w:val="0"/>
      <w:divBdr>
        <w:top w:val="none" w:sz="0" w:space="0" w:color="auto"/>
        <w:left w:val="none" w:sz="0" w:space="0" w:color="auto"/>
        <w:bottom w:val="none" w:sz="0" w:space="0" w:color="auto"/>
        <w:right w:val="none" w:sz="0" w:space="0" w:color="auto"/>
      </w:divBdr>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0226374">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58549585">
      <w:bodyDiv w:val="1"/>
      <w:marLeft w:val="0"/>
      <w:marRight w:val="0"/>
      <w:marTop w:val="0"/>
      <w:marBottom w:val="0"/>
      <w:divBdr>
        <w:top w:val="none" w:sz="0" w:space="0" w:color="auto"/>
        <w:left w:val="none" w:sz="0" w:space="0" w:color="auto"/>
        <w:bottom w:val="none" w:sz="0" w:space="0" w:color="auto"/>
        <w:right w:val="none" w:sz="0" w:space="0" w:color="auto"/>
      </w:divBdr>
    </w:div>
    <w:div w:id="1059212945">
      <w:bodyDiv w:val="1"/>
      <w:marLeft w:val="0"/>
      <w:marRight w:val="0"/>
      <w:marTop w:val="0"/>
      <w:marBottom w:val="0"/>
      <w:divBdr>
        <w:top w:val="none" w:sz="0" w:space="0" w:color="auto"/>
        <w:left w:val="none" w:sz="0" w:space="0" w:color="auto"/>
        <w:bottom w:val="none" w:sz="0" w:space="0" w:color="auto"/>
        <w:right w:val="none" w:sz="0" w:space="0" w:color="auto"/>
      </w:divBdr>
    </w:div>
    <w:div w:id="1071462995">
      <w:bodyDiv w:val="1"/>
      <w:marLeft w:val="0"/>
      <w:marRight w:val="0"/>
      <w:marTop w:val="0"/>
      <w:marBottom w:val="0"/>
      <w:divBdr>
        <w:top w:val="none" w:sz="0" w:space="0" w:color="auto"/>
        <w:left w:val="none" w:sz="0" w:space="0" w:color="auto"/>
        <w:bottom w:val="none" w:sz="0" w:space="0" w:color="auto"/>
        <w:right w:val="none" w:sz="0" w:space="0" w:color="auto"/>
      </w:divBdr>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78212597">
      <w:bodyDiv w:val="1"/>
      <w:marLeft w:val="0"/>
      <w:marRight w:val="0"/>
      <w:marTop w:val="0"/>
      <w:marBottom w:val="0"/>
      <w:divBdr>
        <w:top w:val="none" w:sz="0" w:space="0" w:color="auto"/>
        <w:left w:val="none" w:sz="0" w:space="0" w:color="auto"/>
        <w:bottom w:val="none" w:sz="0" w:space="0" w:color="auto"/>
        <w:right w:val="none" w:sz="0" w:space="0" w:color="auto"/>
      </w:divBdr>
    </w:div>
    <w:div w:id="1082138939">
      <w:bodyDiv w:val="1"/>
      <w:marLeft w:val="0"/>
      <w:marRight w:val="0"/>
      <w:marTop w:val="0"/>
      <w:marBottom w:val="0"/>
      <w:divBdr>
        <w:top w:val="none" w:sz="0" w:space="0" w:color="auto"/>
        <w:left w:val="none" w:sz="0" w:space="0" w:color="auto"/>
        <w:bottom w:val="none" w:sz="0" w:space="0" w:color="auto"/>
        <w:right w:val="none" w:sz="0" w:space="0" w:color="auto"/>
      </w:divBdr>
    </w:div>
    <w:div w:id="1084914191">
      <w:bodyDiv w:val="1"/>
      <w:marLeft w:val="0"/>
      <w:marRight w:val="0"/>
      <w:marTop w:val="0"/>
      <w:marBottom w:val="0"/>
      <w:divBdr>
        <w:top w:val="none" w:sz="0" w:space="0" w:color="auto"/>
        <w:left w:val="none" w:sz="0" w:space="0" w:color="auto"/>
        <w:bottom w:val="none" w:sz="0" w:space="0" w:color="auto"/>
        <w:right w:val="none" w:sz="0" w:space="0" w:color="auto"/>
      </w:divBdr>
    </w:div>
    <w:div w:id="1087573477">
      <w:bodyDiv w:val="1"/>
      <w:marLeft w:val="0"/>
      <w:marRight w:val="0"/>
      <w:marTop w:val="0"/>
      <w:marBottom w:val="0"/>
      <w:divBdr>
        <w:top w:val="none" w:sz="0" w:space="0" w:color="auto"/>
        <w:left w:val="none" w:sz="0" w:space="0" w:color="auto"/>
        <w:bottom w:val="none" w:sz="0" w:space="0" w:color="auto"/>
        <w:right w:val="none" w:sz="0" w:space="0" w:color="auto"/>
      </w:divBdr>
    </w:div>
    <w:div w:id="1088162834">
      <w:bodyDiv w:val="1"/>
      <w:marLeft w:val="0"/>
      <w:marRight w:val="0"/>
      <w:marTop w:val="0"/>
      <w:marBottom w:val="0"/>
      <w:divBdr>
        <w:top w:val="none" w:sz="0" w:space="0" w:color="auto"/>
        <w:left w:val="none" w:sz="0" w:space="0" w:color="auto"/>
        <w:bottom w:val="none" w:sz="0" w:space="0" w:color="auto"/>
        <w:right w:val="none" w:sz="0" w:space="0" w:color="auto"/>
      </w:divBdr>
    </w:div>
    <w:div w:id="1088232694">
      <w:bodyDiv w:val="1"/>
      <w:marLeft w:val="0"/>
      <w:marRight w:val="0"/>
      <w:marTop w:val="0"/>
      <w:marBottom w:val="0"/>
      <w:divBdr>
        <w:top w:val="none" w:sz="0" w:space="0" w:color="auto"/>
        <w:left w:val="none" w:sz="0" w:space="0" w:color="auto"/>
        <w:bottom w:val="none" w:sz="0" w:space="0" w:color="auto"/>
        <w:right w:val="none" w:sz="0" w:space="0" w:color="auto"/>
      </w:divBdr>
    </w:div>
    <w:div w:id="1089813074">
      <w:bodyDiv w:val="1"/>
      <w:marLeft w:val="0"/>
      <w:marRight w:val="0"/>
      <w:marTop w:val="0"/>
      <w:marBottom w:val="0"/>
      <w:divBdr>
        <w:top w:val="none" w:sz="0" w:space="0" w:color="auto"/>
        <w:left w:val="none" w:sz="0" w:space="0" w:color="auto"/>
        <w:bottom w:val="none" w:sz="0" w:space="0" w:color="auto"/>
        <w:right w:val="none" w:sz="0" w:space="0" w:color="auto"/>
      </w:divBdr>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096242621">
      <w:bodyDiv w:val="1"/>
      <w:marLeft w:val="0"/>
      <w:marRight w:val="0"/>
      <w:marTop w:val="0"/>
      <w:marBottom w:val="0"/>
      <w:divBdr>
        <w:top w:val="none" w:sz="0" w:space="0" w:color="auto"/>
        <w:left w:val="none" w:sz="0" w:space="0" w:color="auto"/>
        <w:bottom w:val="none" w:sz="0" w:space="0" w:color="auto"/>
        <w:right w:val="none" w:sz="0" w:space="0" w:color="auto"/>
      </w:divBdr>
    </w:div>
    <w:div w:id="1113551381">
      <w:bodyDiv w:val="1"/>
      <w:marLeft w:val="0"/>
      <w:marRight w:val="0"/>
      <w:marTop w:val="0"/>
      <w:marBottom w:val="0"/>
      <w:divBdr>
        <w:top w:val="none" w:sz="0" w:space="0" w:color="auto"/>
        <w:left w:val="none" w:sz="0" w:space="0" w:color="auto"/>
        <w:bottom w:val="none" w:sz="0" w:space="0" w:color="auto"/>
        <w:right w:val="none" w:sz="0" w:space="0" w:color="auto"/>
      </w:divBdr>
    </w:div>
    <w:div w:id="1134566694">
      <w:bodyDiv w:val="1"/>
      <w:marLeft w:val="0"/>
      <w:marRight w:val="0"/>
      <w:marTop w:val="0"/>
      <w:marBottom w:val="0"/>
      <w:divBdr>
        <w:top w:val="none" w:sz="0" w:space="0" w:color="auto"/>
        <w:left w:val="none" w:sz="0" w:space="0" w:color="auto"/>
        <w:bottom w:val="none" w:sz="0" w:space="0" w:color="auto"/>
        <w:right w:val="none" w:sz="0" w:space="0" w:color="auto"/>
      </w:divBdr>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0727913">
      <w:bodyDiv w:val="1"/>
      <w:marLeft w:val="0"/>
      <w:marRight w:val="0"/>
      <w:marTop w:val="0"/>
      <w:marBottom w:val="0"/>
      <w:divBdr>
        <w:top w:val="none" w:sz="0" w:space="0" w:color="auto"/>
        <w:left w:val="none" w:sz="0" w:space="0" w:color="auto"/>
        <w:bottom w:val="none" w:sz="0" w:space="0" w:color="auto"/>
        <w:right w:val="none" w:sz="0" w:space="0" w:color="auto"/>
      </w:divBdr>
    </w:div>
    <w:div w:id="1166627454">
      <w:bodyDiv w:val="1"/>
      <w:marLeft w:val="0"/>
      <w:marRight w:val="0"/>
      <w:marTop w:val="0"/>
      <w:marBottom w:val="0"/>
      <w:divBdr>
        <w:top w:val="none" w:sz="0" w:space="0" w:color="auto"/>
        <w:left w:val="none" w:sz="0" w:space="0" w:color="auto"/>
        <w:bottom w:val="none" w:sz="0" w:space="0" w:color="auto"/>
        <w:right w:val="none" w:sz="0" w:space="0" w:color="auto"/>
      </w:divBdr>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03134129">
      <w:bodyDiv w:val="1"/>
      <w:marLeft w:val="0"/>
      <w:marRight w:val="0"/>
      <w:marTop w:val="0"/>
      <w:marBottom w:val="0"/>
      <w:divBdr>
        <w:top w:val="none" w:sz="0" w:space="0" w:color="auto"/>
        <w:left w:val="none" w:sz="0" w:space="0" w:color="auto"/>
        <w:bottom w:val="none" w:sz="0" w:space="0" w:color="auto"/>
        <w:right w:val="none" w:sz="0" w:space="0" w:color="auto"/>
      </w:divBdr>
    </w:div>
    <w:div w:id="1207597850">
      <w:bodyDiv w:val="1"/>
      <w:marLeft w:val="0"/>
      <w:marRight w:val="0"/>
      <w:marTop w:val="0"/>
      <w:marBottom w:val="0"/>
      <w:divBdr>
        <w:top w:val="none" w:sz="0" w:space="0" w:color="auto"/>
        <w:left w:val="none" w:sz="0" w:space="0" w:color="auto"/>
        <w:bottom w:val="none" w:sz="0" w:space="0" w:color="auto"/>
        <w:right w:val="none" w:sz="0" w:space="0" w:color="auto"/>
      </w:divBdr>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543678">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792519">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53515246">
      <w:bodyDiv w:val="1"/>
      <w:marLeft w:val="0"/>
      <w:marRight w:val="0"/>
      <w:marTop w:val="0"/>
      <w:marBottom w:val="0"/>
      <w:divBdr>
        <w:top w:val="none" w:sz="0" w:space="0" w:color="auto"/>
        <w:left w:val="none" w:sz="0" w:space="0" w:color="auto"/>
        <w:bottom w:val="none" w:sz="0" w:space="0" w:color="auto"/>
        <w:right w:val="none" w:sz="0" w:space="0" w:color="auto"/>
      </w:divBdr>
    </w:div>
    <w:div w:id="1268854783">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80989041">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293049601">
      <w:bodyDiv w:val="1"/>
      <w:marLeft w:val="0"/>
      <w:marRight w:val="0"/>
      <w:marTop w:val="0"/>
      <w:marBottom w:val="0"/>
      <w:divBdr>
        <w:top w:val="none" w:sz="0" w:space="0" w:color="auto"/>
        <w:left w:val="none" w:sz="0" w:space="0" w:color="auto"/>
        <w:bottom w:val="none" w:sz="0" w:space="0" w:color="auto"/>
        <w:right w:val="none" w:sz="0" w:space="0" w:color="auto"/>
      </w:divBdr>
    </w:div>
    <w:div w:id="1304192952">
      <w:bodyDiv w:val="1"/>
      <w:marLeft w:val="0"/>
      <w:marRight w:val="0"/>
      <w:marTop w:val="0"/>
      <w:marBottom w:val="0"/>
      <w:divBdr>
        <w:top w:val="none" w:sz="0" w:space="0" w:color="auto"/>
        <w:left w:val="none" w:sz="0" w:space="0" w:color="auto"/>
        <w:bottom w:val="none" w:sz="0" w:space="0" w:color="auto"/>
        <w:right w:val="none" w:sz="0" w:space="0" w:color="auto"/>
      </w:divBdr>
    </w:div>
    <w:div w:id="1314916260">
      <w:bodyDiv w:val="1"/>
      <w:marLeft w:val="0"/>
      <w:marRight w:val="0"/>
      <w:marTop w:val="0"/>
      <w:marBottom w:val="0"/>
      <w:divBdr>
        <w:top w:val="none" w:sz="0" w:space="0" w:color="auto"/>
        <w:left w:val="none" w:sz="0" w:space="0" w:color="auto"/>
        <w:bottom w:val="none" w:sz="0" w:space="0" w:color="auto"/>
        <w:right w:val="none" w:sz="0" w:space="0" w:color="auto"/>
      </w:divBdr>
    </w:div>
    <w:div w:id="1316760499">
      <w:bodyDiv w:val="1"/>
      <w:marLeft w:val="0"/>
      <w:marRight w:val="0"/>
      <w:marTop w:val="0"/>
      <w:marBottom w:val="0"/>
      <w:divBdr>
        <w:top w:val="none" w:sz="0" w:space="0" w:color="auto"/>
        <w:left w:val="none" w:sz="0" w:space="0" w:color="auto"/>
        <w:bottom w:val="none" w:sz="0" w:space="0" w:color="auto"/>
        <w:right w:val="none" w:sz="0" w:space="0" w:color="auto"/>
      </w:divBdr>
    </w:div>
    <w:div w:id="1326978375">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37460803">
      <w:bodyDiv w:val="1"/>
      <w:marLeft w:val="0"/>
      <w:marRight w:val="0"/>
      <w:marTop w:val="0"/>
      <w:marBottom w:val="0"/>
      <w:divBdr>
        <w:top w:val="none" w:sz="0" w:space="0" w:color="auto"/>
        <w:left w:val="none" w:sz="0" w:space="0" w:color="auto"/>
        <w:bottom w:val="none" w:sz="0" w:space="0" w:color="auto"/>
        <w:right w:val="none" w:sz="0" w:space="0" w:color="auto"/>
      </w:divBdr>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350376773">
      <w:bodyDiv w:val="1"/>
      <w:marLeft w:val="0"/>
      <w:marRight w:val="0"/>
      <w:marTop w:val="0"/>
      <w:marBottom w:val="0"/>
      <w:divBdr>
        <w:top w:val="none" w:sz="0" w:space="0" w:color="auto"/>
        <w:left w:val="none" w:sz="0" w:space="0" w:color="auto"/>
        <w:bottom w:val="none" w:sz="0" w:space="0" w:color="auto"/>
        <w:right w:val="none" w:sz="0" w:space="0" w:color="auto"/>
      </w:divBdr>
      <w:divsChild>
        <w:div w:id="1399551060">
          <w:marLeft w:val="547"/>
          <w:marRight w:val="0"/>
          <w:marTop w:val="0"/>
          <w:marBottom w:val="0"/>
          <w:divBdr>
            <w:top w:val="none" w:sz="0" w:space="0" w:color="auto"/>
            <w:left w:val="none" w:sz="0" w:space="0" w:color="auto"/>
            <w:bottom w:val="none" w:sz="0" w:space="0" w:color="auto"/>
            <w:right w:val="none" w:sz="0" w:space="0" w:color="auto"/>
          </w:divBdr>
        </w:div>
        <w:div w:id="1943801435">
          <w:marLeft w:val="547"/>
          <w:marRight w:val="0"/>
          <w:marTop w:val="0"/>
          <w:marBottom w:val="0"/>
          <w:divBdr>
            <w:top w:val="none" w:sz="0" w:space="0" w:color="auto"/>
            <w:left w:val="none" w:sz="0" w:space="0" w:color="auto"/>
            <w:bottom w:val="none" w:sz="0" w:space="0" w:color="auto"/>
            <w:right w:val="none" w:sz="0" w:space="0" w:color="auto"/>
          </w:divBdr>
        </w:div>
      </w:divsChild>
    </w:div>
    <w:div w:id="1384255810">
      <w:bodyDiv w:val="1"/>
      <w:marLeft w:val="0"/>
      <w:marRight w:val="0"/>
      <w:marTop w:val="0"/>
      <w:marBottom w:val="0"/>
      <w:divBdr>
        <w:top w:val="none" w:sz="0" w:space="0" w:color="auto"/>
        <w:left w:val="none" w:sz="0" w:space="0" w:color="auto"/>
        <w:bottom w:val="none" w:sz="0" w:space="0" w:color="auto"/>
        <w:right w:val="none" w:sz="0" w:space="0" w:color="auto"/>
      </w:divBdr>
    </w:div>
    <w:div w:id="1391541198">
      <w:bodyDiv w:val="1"/>
      <w:marLeft w:val="0"/>
      <w:marRight w:val="0"/>
      <w:marTop w:val="0"/>
      <w:marBottom w:val="0"/>
      <w:divBdr>
        <w:top w:val="none" w:sz="0" w:space="0" w:color="auto"/>
        <w:left w:val="none" w:sz="0" w:space="0" w:color="auto"/>
        <w:bottom w:val="none" w:sz="0" w:space="0" w:color="auto"/>
        <w:right w:val="none" w:sz="0" w:space="0" w:color="auto"/>
      </w:divBdr>
    </w:div>
    <w:div w:id="1396464960">
      <w:bodyDiv w:val="1"/>
      <w:marLeft w:val="0"/>
      <w:marRight w:val="0"/>
      <w:marTop w:val="0"/>
      <w:marBottom w:val="0"/>
      <w:divBdr>
        <w:top w:val="none" w:sz="0" w:space="0" w:color="auto"/>
        <w:left w:val="none" w:sz="0" w:space="0" w:color="auto"/>
        <w:bottom w:val="none" w:sz="0" w:space="0" w:color="auto"/>
        <w:right w:val="none" w:sz="0" w:space="0" w:color="auto"/>
      </w:divBdr>
    </w:div>
    <w:div w:id="1406107291">
      <w:bodyDiv w:val="1"/>
      <w:marLeft w:val="0"/>
      <w:marRight w:val="0"/>
      <w:marTop w:val="0"/>
      <w:marBottom w:val="0"/>
      <w:divBdr>
        <w:top w:val="none" w:sz="0" w:space="0" w:color="auto"/>
        <w:left w:val="none" w:sz="0" w:space="0" w:color="auto"/>
        <w:bottom w:val="none" w:sz="0" w:space="0" w:color="auto"/>
        <w:right w:val="none" w:sz="0" w:space="0" w:color="auto"/>
      </w:divBdr>
    </w:div>
    <w:div w:id="1408066885">
      <w:bodyDiv w:val="1"/>
      <w:marLeft w:val="0"/>
      <w:marRight w:val="0"/>
      <w:marTop w:val="0"/>
      <w:marBottom w:val="0"/>
      <w:divBdr>
        <w:top w:val="none" w:sz="0" w:space="0" w:color="auto"/>
        <w:left w:val="none" w:sz="0" w:space="0" w:color="auto"/>
        <w:bottom w:val="none" w:sz="0" w:space="0" w:color="auto"/>
        <w:right w:val="none" w:sz="0" w:space="0" w:color="auto"/>
      </w:divBdr>
    </w:div>
    <w:div w:id="1415274634">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8529539">
      <w:bodyDiv w:val="1"/>
      <w:marLeft w:val="0"/>
      <w:marRight w:val="0"/>
      <w:marTop w:val="0"/>
      <w:marBottom w:val="0"/>
      <w:divBdr>
        <w:top w:val="none" w:sz="0" w:space="0" w:color="auto"/>
        <w:left w:val="none" w:sz="0" w:space="0" w:color="auto"/>
        <w:bottom w:val="none" w:sz="0" w:space="0" w:color="auto"/>
        <w:right w:val="none" w:sz="0" w:space="0" w:color="auto"/>
      </w:divBdr>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03158628">
      <w:bodyDiv w:val="1"/>
      <w:marLeft w:val="0"/>
      <w:marRight w:val="0"/>
      <w:marTop w:val="0"/>
      <w:marBottom w:val="0"/>
      <w:divBdr>
        <w:top w:val="none" w:sz="0" w:space="0" w:color="auto"/>
        <w:left w:val="none" w:sz="0" w:space="0" w:color="auto"/>
        <w:bottom w:val="none" w:sz="0" w:space="0" w:color="auto"/>
        <w:right w:val="none" w:sz="0" w:space="0" w:color="auto"/>
      </w:divBdr>
    </w:div>
    <w:div w:id="1507549074">
      <w:bodyDiv w:val="1"/>
      <w:marLeft w:val="0"/>
      <w:marRight w:val="0"/>
      <w:marTop w:val="0"/>
      <w:marBottom w:val="0"/>
      <w:divBdr>
        <w:top w:val="none" w:sz="0" w:space="0" w:color="auto"/>
        <w:left w:val="none" w:sz="0" w:space="0" w:color="auto"/>
        <w:bottom w:val="none" w:sz="0" w:space="0" w:color="auto"/>
        <w:right w:val="none" w:sz="0" w:space="0" w:color="auto"/>
      </w:divBdr>
    </w:div>
    <w:div w:id="1507746633">
      <w:bodyDiv w:val="1"/>
      <w:marLeft w:val="0"/>
      <w:marRight w:val="0"/>
      <w:marTop w:val="0"/>
      <w:marBottom w:val="0"/>
      <w:divBdr>
        <w:top w:val="none" w:sz="0" w:space="0" w:color="auto"/>
        <w:left w:val="none" w:sz="0" w:space="0" w:color="auto"/>
        <w:bottom w:val="none" w:sz="0" w:space="0" w:color="auto"/>
        <w:right w:val="none" w:sz="0" w:space="0" w:color="auto"/>
      </w:divBdr>
    </w:div>
    <w:div w:id="1519733079">
      <w:bodyDiv w:val="1"/>
      <w:marLeft w:val="0"/>
      <w:marRight w:val="0"/>
      <w:marTop w:val="0"/>
      <w:marBottom w:val="0"/>
      <w:divBdr>
        <w:top w:val="none" w:sz="0" w:space="0" w:color="auto"/>
        <w:left w:val="none" w:sz="0" w:space="0" w:color="auto"/>
        <w:bottom w:val="none" w:sz="0" w:space="0" w:color="auto"/>
        <w:right w:val="none" w:sz="0" w:space="0" w:color="auto"/>
      </w:divBdr>
    </w:div>
    <w:div w:id="1522671571">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35313589">
      <w:bodyDiv w:val="1"/>
      <w:marLeft w:val="0"/>
      <w:marRight w:val="0"/>
      <w:marTop w:val="0"/>
      <w:marBottom w:val="0"/>
      <w:divBdr>
        <w:top w:val="none" w:sz="0" w:space="0" w:color="auto"/>
        <w:left w:val="none" w:sz="0" w:space="0" w:color="auto"/>
        <w:bottom w:val="none" w:sz="0" w:space="0" w:color="auto"/>
        <w:right w:val="none" w:sz="0" w:space="0" w:color="auto"/>
      </w:divBdr>
    </w:div>
    <w:div w:id="1538543926">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3904501">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8668625">
      <w:bodyDiv w:val="1"/>
      <w:marLeft w:val="0"/>
      <w:marRight w:val="0"/>
      <w:marTop w:val="0"/>
      <w:marBottom w:val="0"/>
      <w:divBdr>
        <w:top w:val="none" w:sz="0" w:space="0" w:color="auto"/>
        <w:left w:val="none" w:sz="0" w:space="0" w:color="auto"/>
        <w:bottom w:val="none" w:sz="0" w:space="0" w:color="auto"/>
        <w:right w:val="none" w:sz="0" w:space="0" w:color="auto"/>
      </w:divBdr>
    </w:div>
    <w:div w:id="1558859325">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67687770">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587375303">
      <w:bodyDiv w:val="1"/>
      <w:marLeft w:val="0"/>
      <w:marRight w:val="0"/>
      <w:marTop w:val="0"/>
      <w:marBottom w:val="0"/>
      <w:divBdr>
        <w:top w:val="none" w:sz="0" w:space="0" w:color="auto"/>
        <w:left w:val="none" w:sz="0" w:space="0" w:color="auto"/>
        <w:bottom w:val="none" w:sz="0" w:space="0" w:color="auto"/>
        <w:right w:val="none" w:sz="0" w:space="0" w:color="auto"/>
      </w:divBdr>
    </w:div>
    <w:div w:id="1587571041">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75628587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1786806069">
          <w:marLeft w:val="1166"/>
          <w:marRight w:val="0"/>
          <w:marTop w:val="0"/>
          <w:marBottom w:val="0"/>
          <w:divBdr>
            <w:top w:val="none" w:sz="0" w:space="0" w:color="auto"/>
            <w:left w:val="none" w:sz="0" w:space="0" w:color="auto"/>
            <w:bottom w:val="none" w:sz="0" w:space="0" w:color="auto"/>
            <w:right w:val="none" w:sz="0" w:space="0" w:color="auto"/>
          </w:divBdr>
        </w:div>
      </w:divsChild>
    </w:div>
    <w:div w:id="1611546865">
      <w:bodyDiv w:val="1"/>
      <w:marLeft w:val="0"/>
      <w:marRight w:val="0"/>
      <w:marTop w:val="0"/>
      <w:marBottom w:val="0"/>
      <w:divBdr>
        <w:top w:val="none" w:sz="0" w:space="0" w:color="auto"/>
        <w:left w:val="none" w:sz="0" w:space="0" w:color="auto"/>
        <w:bottom w:val="none" w:sz="0" w:space="0" w:color="auto"/>
        <w:right w:val="none" w:sz="0" w:space="0" w:color="auto"/>
      </w:divBdr>
    </w:div>
    <w:div w:id="1628004621">
      <w:bodyDiv w:val="1"/>
      <w:marLeft w:val="0"/>
      <w:marRight w:val="0"/>
      <w:marTop w:val="0"/>
      <w:marBottom w:val="0"/>
      <w:divBdr>
        <w:top w:val="none" w:sz="0" w:space="0" w:color="auto"/>
        <w:left w:val="none" w:sz="0" w:space="0" w:color="auto"/>
        <w:bottom w:val="none" w:sz="0" w:space="0" w:color="auto"/>
        <w:right w:val="none" w:sz="0" w:space="0" w:color="auto"/>
      </w:divBdr>
    </w:div>
    <w:div w:id="1630933605">
      <w:bodyDiv w:val="1"/>
      <w:marLeft w:val="0"/>
      <w:marRight w:val="0"/>
      <w:marTop w:val="0"/>
      <w:marBottom w:val="0"/>
      <w:divBdr>
        <w:top w:val="none" w:sz="0" w:space="0" w:color="auto"/>
        <w:left w:val="none" w:sz="0" w:space="0" w:color="auto"/>
        <w:bottom w:val="none" w:sz="0" w:space="0" w:color="auto"/>
        <w:right w:val="none" w:sz="0" w:space="0" w:color="auto"/>
      </w:divBdr>
    </w:div>
    <w:div w:id="16324370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42729751">
      <w:bodyDiv w:val="1"/>
      <w:marLeft w:val="0"/>
      <w:marRight w:val="0"/>
      <w:marTop w:val="0"/>
      <w:marBottom w:val="0"/>
      <w:divBdr>
        <w:top w:val="none" w:sz="0" w:space="0" w:color="auto"/>
        <w:left w:val="none" w:sz="0" w:space="0" w:color="auto"/>
        <w:bottom w:val="none" w:sz="0" w:space="0" w:color="auto"/>
        <w:right w:val="none" w:sz="0" w:space="0" w:color="auto"/>
      </w:divBdr>
    </w:div>
    <w:div w:id="1689597762">
      <w:bodyDiv w:val="1"/>
      <w:marLeft w:val="0"/>
      <w:marRight w:val="0"/>
      <w:marTop w:val="0"/>
      <w:marBottom w:val="0"/>
      <w:divBdr>
        <w:top w:val="none" w:sz="0" w:space="0" w:color="auto"/>
        <w:left w:val="none" w:sz="0" w:space="0" w:color="auto"/>
        <w:bottom w:val="none" w:sz="0" w:space="0" w:color="auto"/>
        <w:right w:val="none" w:sz="0" w:space="0" w:color="auto"/>
      </w:divBdr>
    </w:div>
    <w:div w:id="1692486601">
      <w:bodyDiv w:val="1"/>
      <w:marLeft w:val="0"/>
      <w:marRight w:val="0"/>
      <w:marTop w:val="0"/>
      <w:marBottom w:val="0"/>
      <w:divBdr>
        <w:top w:val="none" w:sz="0" w:space="0" w:color="auto"/>
        <w:left w:val="none" w:sz="0" w:space="0" w:color="auto"/>
        <w:bottom w:val="none" w:sz="0" w:space="0" w:color="auto"/>
        <w:right w:val="none" w:sz="0" w:space="0" w:color="auto"/>
      </w:divBdr>
    </w:div>
    <w:div w:id="1697005607">
      <w:bodyDiv w:val="1"/>
      <w:marLeft w:val="0"/>
      <w:marRight w:val="0"/>
      <w:marTop w:val="0"/>
      <w:marBottom w:val="0"/>
      <w:divBdr>
        <w:top w:val="none" w:sz="0" w:space="0" w:color="auto"/>
        <w:left w:val="none" w:sz="0" w:space="0" w:color="auto"/>
        <w:bottom w:val="none" w:sz="0" w:space="0" w:color="auto"/>
        <w:right w:val="none" w:sz="0" w:space="0" w:color="auto"/>
      </w:divBdr>
    </w:div>
    <w:div w:id="1711685302">
      <w:bodyDiv w:val="1"/>
      <w:marLeft w:val="0"/>
      <w:marRight w:val="0"/>
      <w:marTop w:val="0"/>
      <w:marBottom w:val="0"/>
      <w:divBdr>
        <w:top w:val="none" w:sz="0" w:space="0" w:color="auto"/>
        <w:left w:val="none" w:sz="0" w:space="0" w:color="auto"/>
        <w:bottom w:val="none" w:sz="0" w:space="0" w:color="auto"/>
        <w:right w:val="none" w:sz="0" w:space="0" w:color="auto"/>
      </w:divBdr>
    </w:div>
    <w:div w:id="1722703779">
      <w:bodyDiv w:val="1"/>
      <w:marLeft w:val="0"/>
      <w:marRight w:val="0"/>
      <w:marTop w:val="0"/>
      <w:marBottom w:val="0"/>
      <w:divBdr>
        <w:top w:val="none" w:sz="0" w:space="0" w:color="auto"/>
        <w:left w:val="none" w:sz="0" w:space="0" w:color="auto"/>
        <w:bottom w:val="none" w:sz="0" w:space="0" w:color="auto"/>
        <w:right w:val="none" w:sz="0" w:space="0" w:color="auto"/>
      </w:divBdr>
    </w:div>
    <w:div w:id="1727559341">
      <w:bodyDiv w:val="1"/>
      <w:marLeft w:val="0"/>
      <w:marRight w:val="0"/>
      <w:marTop w:val="0"/>
      <w:marBottom w:val="0"/>
      <w:divBdr>
        <w:top w:val="none" w:sz="0" w:space="0" w:color="auto"/>
        <w:left w:val="none" w:sz="0" w:space="0" w:color="auto"/>
        <w:bottom w:val="none" w:sz="0" w:space="0" w:color="auto"/>
        <w:right w:val="none" w:sz="0" w:space="0" w:color="auto"/>
      </w:divBdr>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37048956">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63641638">
      <w:bodyDiv w:val="1"/>
      <w:marLeft w:val="0"/>
      <w:marRight w:val="0"/>
      <w:marTop w:val="0"/>
      <w:marBottom w:val="0"/>
      <w:divBdr>
        <w:top w:val="none" w:sz="0" w:space="0" w:color="auto"/>
        <w:left w:val="none" w:sz="0" w:space="0" w:color="auto"/>
        <w:bottom w:val="none" w:sz="0" w:space="0" w:color="auto"/>
        <w:right w:val="none" w:sz="0" w:space="0" w:color="auto"/>
      </w:divBdr>
    </w:div>
    <w:div w:id="1783449753">
      <w:bodyDiv w:val="1"/>
      <w:marLeft w:val="0"/>
      <w:marRight w:val="0"/>
      <w:marTop w:val="0"/>
      <w:marBottom w:val="0"/>
      <w:divBdr>
        <w:top w:val="none" w:sz="0" w:space="0" w:color="auto"/>
        <w:left w:val="none" w:sz="0" w:space="0" w:color="auto"/>
        <w:bottom w:val="none" w:sz="0" w:space="0" w:color="auto"/>
        <w:right w:val="none" w:sz="0" w:space="0" w:color="auto"/>
      </w:divBdr>
    </w:div>
    <w:div w:id="1786997290">
      <w:bodyDiv w:val="1"/>
      <w:marLeft w:val="0"/>
      <w:marRight w:val="0"/>
      <w:marTop w:val="0"/>
      <w:marBottom w:val="0"/>
      <w:divBdr>
        <w:top w:val="none" w:sz="0" w:space="0" w:color="auto"/>
        <w:left w:val="none" w:sz="0" w:space="0" w:color="auto"/>
        <w:bottom w:val="none" w:sz="0" w:space="0" w:color="auto"/>
        <w:right w:val="none" w:sz="0" w:space="0" w:color="auto"/>
      </w:divBdr>
    </w:div>
    <w:div w:id="1790585720">
      <w:bodyDiv w:val="1"/>
      <w:marLeft w:val="0"/>
      <w:marRight w:val="0"/>
      <w:marTop w:val="0"/>
      <w:marBottom w:val="0"/>
      <w:divBdr>
        <w:top w:val="none" w:sz="0" w:space="0" w:color="auto"/>
        <w:left w:val="none" w:sz="0" w:space="0" w:color="auto"/>
        <w:bottom w:val="none" w:sz="0" w:space="0" w:color="auto"/>
        <w:right w:val="none" w:sz="0" w:space="0" w:color="auto"/>
      </w:divBdr>
    </w:div>
    <w:div w:id="1801411576">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30829203">
      <w:bodyDiv w:val="1"/>
      <w:marLeft w:val="0"/>
      <w:marRight w:val="0"/>
      <w:marTop w:val="0"/>
      <w:marBottom w:val="0"/>
      <w:divBdr>
        <w:top w:val="none" w:sz="0" w:space="0" w:color="auto"/>
        <w:left w:val="none" w:sz="0" w:space="0" w:color="auto"/>
        <w:bottom w:val="none" w:sz="0" w:space="0" w:color="auto"/>
        <w:right w:val="none" w:sz="0" w:space="0" w:color="auto"/>
      </w:divBdr>
    </w:div>
    <w:div w:id="1836795940">
      <w:bodyDiv w:val="1"/>
      <w:marLeft w:val="0"/>
      <w:marRight w:val="0"/>
      <w:marTop w:val="0"/>
      <w:marBottom w:val="0"/>
      <w:divBdr>
        <w:top w:val="none" w:sz="0" w:space="0" w:color="auto"/>
        <w:left w:val="none" w:sz="0" w:space="0" w:color="auto"/>
        <w:bottom w:val="none" w:sz="0" w:space="0" w:color="auto"/>
        <w:right w:val="none" w:sz="0" w:space="0" w:color="auto"/>
      </w:divBdr>
    </w:div>
    <w:div w:id="1840122455">
      <w:bodyDiv w:val="1"/>
      <w:marLeft w:val="0"/>
      <w:marRight w:val="0"/>
      <w:marTop w:val="0"/>
      <w:marBottom w:val="0"/>
      <w:divBdr>
        <w:top w:val="none" w:sz="0" w:space="0" w:color="auto"/>
        <w:left w:val="none" w:sz="0" w:space="0" w:color="auto"/>
        <w:bottom w:val="none" w:sz="0" w:space="0" w:color="auto"/>
        <w:right w:val="none" w:sz="0" w:space="0" w:color="auto"/>
      </w:divBdr>
    </w:div>
    <w:div w:id="1849565850">
      <w:bodyDiv w:val="1"/>
      <w:marLeft w:val="0"/>
      <w:marRight w:val="0"/>
      <w:marTop w:val="0"/>
      <w:marBottom w:val="0"/>
      <w:divBdr>
        <w:top w:val="none" w:sz="0" w:space="0" w:color="auto"/>
        <w:left w:val="none" w:sz="0" w:space="0" w:color="auto"/>
        <w:bottom w:val="none" w:sz="0" w:space="0" w:color="auto"/>
        <w:right w:val="none" w:sz="0" w:space="0" w:color="auto"/>
      </w:divBdr>
    </w:div>
    <w:div w:id="1850410408">
      <w:bodyDiv w:val="1"/>
      <w:marLeft w:val="0"/>
      <w:marRight w:val="0"/>
      <w:marTop w:val="0"/>
      <w:marBottom w:val="0"/>
      <w:divBdr>
        <w:top w:val="none" w:sz="0" w:space="0" w:color="auto"/>
        <w:left w:val="none" w:sz="0" w:space="0" w:color="auto"/>
        <w:bottom w:val="none" w:sz="0" w:space="0" w:color="auto"/>
        <w:right w:val="none" w:sz="0" w:space="0" w:color="auto"/>
      </w:divBdr>
    </w:div>
    <w:div w:id="1871651013">
      <w:bodyDiv w:val="1"/>
      <w:marLeft w:val="0"/>
      <w:marRight w:val="0"/>
      <w:marTop w:val="0"/>
      <w:marBottom w:val="0"/>
      <w:divBdr>
        <w:top w:val="none" w:sz="0" w:space="0" w:color="auto"/>
        <w:left w:val="none" w:sz="0" w:space="0" w:color="auto"/>
        <w:bottom w:val="none" w:sz="0" w:space="0" w:color="auto"/>
        <w:right w:val="none" w:sz="0" w:space="0" w:color="auto"/>
      </w:divBdr>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30460137">
      <w:bodyDiv w:val="1"/>
      <w:marLeft w:val="0"/>
      <w:marRight w:val="0"/>
      <w:marTop w:val="0"/>
      <w:marBottom w:val="0"/>
      <w:divBdr>
        <w:top w:val="none" w:sz="0" w:space="0" w:color="auto"/>
        <w:left w:val="none" w:sz="0" w:space="0" w:color="auto"/>
        <w:bottom w:val="none" w:sz="0" w:space="0" w:color="auto"/>
        <w:right w:val="none" w:sz="0" w:space="0" w:color="auto"/>
      </w:divBdr>
    </w:div>
    <w:div w:id="1939673359">
      <w:bodyDiv w:val="1"/>
      <w:marLeft w:val="0"/>
      <w:marRight w:val="0"/>
      <w:marTop w:val="0"/>
      <w:marBottom w:val="0"/>
      <w:divBdr>
        <w:top w:val="none" w:sz="0" w:space="0" w:color="auto"/>
        <w:left w:val="none" w:sz="0" w:space="0" w:color="auto"/>
        <w:bottom w:val="none" w:sz="0" w:space="0" w:color="auto"/>
        <w:right w:val="none" w:sz="0" w:space="0" w:color="auto"/>
      </w:divBdr>
    </w:div>
    <w:div w:id="1946112976">
      <w:bodyDiv w:val="1"/>
      <w:marLeft w:val="0"/>
      <w:marRight w:val="0"/>
      <w:marTop w:val="0"/>
      <w:marBottom w:val="0"/>
      <w:divBdr>
        <w:top w:val="none" w:sz="0" w:space="0" w:color="auto"/>
        <w:left w:val="none" w:sz="0" w:space="0" w:color="auto"/>
        <w:bottom w:val="none" w:sz="0" w:space="0" w:color="auto"/>
        <w:right w:val="none" w:sz="0" w:space="0" w:color="auto"/>
      </w:divBdr>
    </w:div>
    <w:div w:id="1947303669">
      <w:bodyDiv w:val="1"/>
      <w:marLeft w:val="0"/>
      <w:marRight w:val="0"/>
      <w:marTop w:val="0"/>
      <w:marBottom w:val="0"/>
      <w:divBdr>
        <w:top w:val="none" w:sz="0" w:space="0" w:color="auto"/>
        <w:left w:val="none" w:sz="0" w:space="0" w:color="auto"/>
        <w:bottom w:val="none" w:sz="0" w:space="0" w:color="auto"/>
        <w:right w:val="none" w:sz="0" w:space="0" w:color="auto"/>
      </w:divBdr>
    </w:div>
    <w:div w:id="1947538398">
      <w:bodyDiv w:val="1"/>
      <w:marLeft w:val="0"/>
      <w:marRight w:val="0"/>
      <w:marTop w:val="0"/>
      <w:marBottom w:val="0"/>
      <w:divBdr>
        <w:top w:val="none" w:sz="0" w:space="0" w:color="auto"/>
        <w:left w:val="none" w:sz="0" w:space="0" w:color="auto"/>
        <w:bottom w:val="none" w:sz="0" w:space="0" w:color="auto"/>
        <w:right w:val="none" w:sz="0" w:space="0" w:color="auto"/>
      </w:divBdr>
    </w:div>
    <w:div w:id="1970550278">
      <w:bodyDiv w:val="1"/>
      <w:marLeft w:val="0"/>
      <w:marRight w:val="0"/>
      <w:marTop w:val="0"/>
      <w:marBottom w:val="0"/>
      <w:divBdr>
        <w:top w:val="none" w:sz="0" w:space="0" w:color="auto"/>
        <w:left w:val="none" w:sz="0" w:space="0" w:color="auto"/>
        <w:bottom w:val="none" w:sz="0" w:space="0" w:color="auto"/>
        <w:right w:val="none" w:sz="0" w:space="0" w:color="auto"/>
      </w:divBdr>
    </w:div>
    <w:div w:id="1993294048">
      <w:bodyDiv w:val="1"/>
      <w:marLeft w:val="0"/>
      <w:marRight w:val="0"/>
      <w:marTop w:val="0"/>
      <w:marBottom w:val="0"/>
      <w:divBdr>
        <w:top w:val="none" w:sz="0" w:space="0" w:color="auto"/>
        <w:left w:val="none" w:sz="0" w:space="0" w:color="auto"/>
        <w:bottom w:val="none" w:sz="0" w:space="0" w:color="auto"/>
        <w:right w:val="none" w:sz="0" w:space="0" w:color="auto"/>
      </w:divBdr>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3966939">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24891134">
      <w:bodyDiv w:val="1"/>
      <w:marLeft w:val="0"/>
      <w:marRight w:val="0"/>
      <w:marTop w:val="0"/>
      <w:marBottom w:val="0"/>
      <w:divBdr>
        <w:top w:val="none" w:sz="0" w:space="0" w:color="auto"/>
        <w:left w:val="none" w:sz="0" w:space="0" w:color="auto"/>
        <w:bottom w:val="none" w:sz="0" w:space="0" w:color="auto"/>
        <w:right w:val="none" w:sz="0" w:space="0" w:color="auto"/>
      </w:divBdr>
    </w:div>
    <w:div w:id="2048984812">
      <w:bodyDiv w:val="1"/>
      <w:marLeft w:val="0"/>
      <w:marRight w:val="0"/>
      <w:marTop w:val="0"/>
      <w:marBottom w:val="0"/>
      <w:divBdr>
        <w:top w:val="none" w:sz="0" w:space="0" w:color="auto"/>
        <w:left w:val="none" w:sz="0" w:space="0" w:color="auto"/>
        <w:bottom w:val="none" w:sz="0" w:space="0" w:color="auto"/>
        <w:right w:val="none" w:sz="0" w:space="0" w:color="auto"/>
      </w:divBdr>
    </w:div>
    <w:div w:id="2049137869">
      <w:bodyDiv w:val="1"/>
      <w:marLeft w:val="0"/>
      <w:marRight w:val="0"/>
      <w:marTop w:val="0"/>
      <w:marBottom w:val="0"/>
      <w:divBdr>
        <w:top w:val="none" w:sz="0" w:space="0" w:color="auto"/>
        <w:left w:val="none" w:sz="0" w:space="0" w:color="auto"/>
        <w:bottom w:val="none" w:sz="0" w:space="0" w:color="auto"/>
        <w:right w:val="none" w:sz="0" w:space="0" w:color="auto"/>
      </w:divBdr>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076852800">
      <w:bodyDiv w:val="1"/>
      <w:marLeft w:val="0"/>
      <w:marRight w:val="0"/>
      <w:marTop w:val="0"/>
      <w:marBottom w:val="0"/>
      <w:divBdr>
        <w:top w:val="none" w:sz="0" w:space="0" w:color="auto"/>
        <w:left w:val="none" w:sz="0" w:space="0" w:color="auto"/>
        <w:bottom w:val="none" w:sz="0" w:space="0" w:color="auto"/>
        <w:right w:val="none" w:sz="0" w:space="0" w:color="auto"/>
      </w:divBdr>
    </w:div>
    <w:div w:id="2090420039">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19640348">
      <w:bodyDiv w:val="1"/>
      <w:marLeft w:val="0"/>
      <w:marRight w:val="0"/>
      <w:marTop w:val="0"/>
      <w:marBottom w:val="0"/>
      <w:divBdr>
        <w:top w:val="none" w:sz="0" w:space="0" w:color="auto"/>
        <w:left w:val="none" w:sz="0" w:space="0" w:color="auto"/>
        <w:bottom w:val="none" w:sz="0" w:space="0" w:color="auto"/>
        <w:right w:val="none" w:sz="0" w:space="0" w:color="auto"/>
      </w:divBdr>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22142479">
      <w:bodyDiv w:val="1"/>
      <w:marLeft w:val="0"/>
      <w:marRight w:val="0"/>
      <w:marTop w:val="0"/>
      <w:marBottom w:val="0"/>
      <w:divBdr>
        <w:top w:val="none" w:sz="0" w:space="0" w:color="auto"/>
        <w:left w:val="none" w:sz="0" w:space="0" w:color="auto"/>
        <w:bottom w:val="none" w:sz="0" w:space="0" w:color="auto"/>
        <w:right w:val="none" w:sz="0" w:space="0" w:color="auto"/>
      </w:divBdr>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11/relationships/commentsExtended" Target="commentsExtended.xml"/><Relationship Id="rId26" Type="http://schemas.openxmlformats.org/officeDocument/2006/relationships/chart" Target="charts/chart2.xml"/><Relationship Id="rId21" Type="http://schemas.openxmlformats.org/officeDocument/2006/relationships/chart" Target="charts/chart1.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omments" Target="comments.xml"/><Relationship Id="rId25" Type="http://schemas.openxmlformats.org/officeDocument/2006/relationships/oleObject" Target="embeddings/Gr_fico_de_Microsoft_Excel.xls"/><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8/08/relationships/commentsExtensible" Target="commentsExtensible.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png"/><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Gr_fico_de_Microsoft_Excel1.xls"/><Relationship Id="rId36" Type="http://schemas.openxmlformats.org/officeDocument/2006/relationships/fontTable" Target="fontTable.xml"/><Relationship Id="rId10" Type="http://schemas.openxmlformats.org/officeDocument/2006/relationships/diagramLayout" Target="diagrams/layout1.xml"/><Relationship Id="rId19" Type="http://schemas.microsoft.com/office/2016/09/relationships/commentsIds" Target="commentsIds.xml"/><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chart" Target="charts/chart4.xm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r>
              <a:rPr lang="es-DO" sz="1200" baseline="0"/>
              <a:t>                         </a:t>
            </a:r>
            <a:endParaRPr lang="es-MX" sz="1200">
              <a:highlight>
                <a:srgbClr val="FFFF00"/>
              </a:highlight>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 ENERO </c:v>
                </c:pt>
                <c:pt idx="1">
                  <c:v> FEBRERO </c:v>
                </c:pt>
                <c:pt idx="2">
                  <c:v> MARZO </c:v>
                </c:pt>
                <c:pt idx="3">
                  <c:v> ABRIL </c:v>
                </c:pt>
                <c:pt idx="4">
                  <c:v> MAYO </c:v>
                </c:pt>
                <c:pt idx="5">
                  <c:v> JUNIO </c:v>
                </c:pt>
              </c:strCache>
            </c:strRef>
          </c:cat>
          <c:val>
            <c:numRef>
              <c:f>Hoja1!$B$2:$B$7</c:f>
              <c:numCache>
                <c:formatCode>_(* #,##0.00_);_(* \(#,##0.00\);_(* "-"??_);_(@_)</c:formatCode>
                <c:ptCount val="6"/>
                <c:pt idx="0" formatCode="General">
                  <c:v>0</c:v>
                </c:pt>
                <c:pt idx="1">
                  <c:v>295554336.9099952</c:v>
                </c:pt>
                <c:pt idx="2">
                  <c:v>356209192.52986407</c:v>
                </c:pt>
                <c:pt idx="3">
                  <c:v>284192131.13992584</c:v>
                </c:pt>
                <c:pt idx="4">
                  <c:v>288135467.73994803</c:v>
                </c:pt>
                <c:pt idx="5">
                  <c:v>290876889.34992987</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1.1527073350706607E-2"/>
                  <c:y val="-2.6444441859834081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dLbl>
              <c:idx val="2"/>
              <c:layout>
                <c:manualLayout>
                  <c:x val="9.4899169632265724E-3"/>
                  <c:y val="0"/>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5E-429D-920B-E45E0EE30DDE}"/>
                </c:ext>
              </c:extLst>
            </c:dLbl>
            <c:dLbl>
              <c:idx val="3"/>
              <c:layout>
                <c:manualLayout>
                  <c:x val="1.697723727594549E-3"/>
                  <c:y val="-0.324963208314325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5E-429D-920B-E45E0EE30DDE}"/>
                </c:ext>
              </c:extLst>
            </c:dLbl>
            <c:dLbl>
              <c:idx val="4"/>
              <c:layout>
                <c:manualLayout>
                  <c:x val="9.9700897308075773E-3"/>
                  <c:y val="7.560050122700531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5E-429D-920B-E45E0EE30DD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 ENERO </c:v>
                </c:pt>
                <c:pt idx="1">
                  <c:v> FEBRERO </c:v>
                </c:pt>
                <c:pt idx="2">
                  <c:v> MARZO </c:v>
                </c:pt>
                <c:pt idx="3">
                  <c:v> ABRIL </c:v>
                </c:pt>
                <c:pt idx="4">
                  <c:v> MAYO </c:v>
                </c:pt>
                <c:pt idx="5">
                  <c:v> JUNIO </c:v>
                </c:pt>
              </c:strCache>
            </c:strRef>
          </c:cat>
          <c:val>
            <c:numRef>
              <c:f>Hoja1!$C$2:$C$7</c:f>
              <c:numCache>
                <c:formatCode>_(* #,##0.00_);_(* \(#,##0.00\);_(* "-"??_);_(@_)</c:formatCode>
                <c:ptCount val="6"/>
                <c:pt idx="0" formatCode="General">
                  <c:v>0</c:v>
                </c:pt>
                <c:pt idx="1">
                  <c:v>129125007.1899987</c:v>
                </c:pt>
                <c:pt idx="2">
                  <c:v>137231095.21999249</c:v>
                </c:pt>
                <c:pt idx="3">
                  <c:v>115921750.2999872</c:v>
                </c:pt>
                <c:pt idx="4">
                  <c:v>124914807.53000051</c:v>
                </c:pt>
                <c:pt idx="5">
                  <c:v>127892772.39999759</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solidFill>
                  <a:schemeClr val="dk1"/>
                </a:solidFill>
                <a:latin typeface="+mn-lt"/>
                <a:ea typeface="+mn-ea"/>
                <a:cs typeface="+mn-cs"/>
              </a:defRPr>
            </a:pPr>
            <a:r>
              <a:rPr lang="es-MX" sz="1200" b="1">
                <a:solidFill>
                  <a:schemeClr val="tx2"/>
                </a:solidFill>
                <a:latin typeface="+mn-lt"/>
                <a:ea typeface="+mn-ea"/>
                <a:cs typeface="+mn-cs"/>
              </a:rPr>
              <a:t>ÍNDICE DE POTABILIDAD</a:t>
            </a:r>
          </a:p>
          <a:p>
            <a:pPr>
              <a:defRPr>
                <a:solidFill>
                  <a:schemeClr val="dk1"/>
                </a:solidFill>
                <a:latin typeface="+mn-lt"/>
                <a:ea typeface="+mn-ea"/>
                <a:cs typeface="+mn-cs"/>
              </a:defRPr>
            </a:pPr>
            <a:r>
              <a:rPr lang="es-MX" sz="1200" b="1">
                <a:solidFill>
                  <a:schemeClr val="tx2"/>
                </a:solidFill>
                <a:latin typeface="+mn-lt"/>
                <a:ea typeface="+mn-ea"/>
                <a:cs typeface="+mn-cs"/>
              </a:rPr>
              <a:t> PRIMER</a:t>
            </a:r>
            <a:r>
              <a:rPr lang="es-MX" sz="1200" b="1" baseline="0">
                <a:solidFill>
                  <a:schemeClr val="tx2"/>
                </a:solidFill>
                <a:latin typeface="+mn-lt"/>
                <a:ea typeface="+mn-ea"/>
                <a:cs typeface="+mn-cs"/>
              </a:rPr>
              <a:t> SEMESTRE</a:t>
            </a:r>
            <a:r>
              <a:rPr lang="es-MX" sz="1200" b="1">
                <a:solidFill>
                  <a:schemeClr val="tx2"/>
                </a:solidFill>
                <a:latin typeface="+mn-lt"/>
                <a:ea typeface="+mn-ea"/>
                <a:cs typeface="+mn-cs"/>
              </a:rPr>
              <a:t> AÑO 2025</a:t>
            </a:r>
          </a:p>
          <a:p>
            <a:pPr>
              <a:defRPr>
                <a:solidFill>
                  <a:schemeClr val="dk1"/>
                </a:solidFill>
                <a:latin typeface="+mn-lt"/>
                <a:ea typeface="+mn-ea"/>
                <a:cs typeface="+mn-cs"/>
              </a:defRPr>
            </a:pPr>
            <a:endParaRPr lang="es-MX" sz="1200" b="0">
              <a:highlight>
                <a:srgbClr val="FFFF00"/>
              </a:highlight>
            </a:endParaRPr>
          </a:p>
        </c:rich>
      </c:tx>
      <c:layout>
        <c:manualLayout>
          <c:xMode val="edge"/>
          <c:yMode val="edge"/>
          <c:x val="0.3571781576083477"/>
          <c:y val="0"/>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dLbls>
            <c:dLbl>
              <c:idx val="4"/>
              <c:layout>
                <c:manualLayout>
                  <c:x val="-7.5678520320118843E-17"/>
                  <c:y val="-1.10688677881745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A1-4FFE-A203-37A487AAE2F6}"/>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Hoja1!$B$2:$B$7</c:f>
              <c:numCache>
                <c:formatCode>0.00%</c:formatCode>
                <c:ptCount val="6"/>
                <c:pt idx="0">
                  <c:v>0.96809999999999996</c:v>
                </c:pt>
                <c:pt idx="1">
                  <c:v>0.94930000000000003</c:v>
                </c:pt>
                <c:pt idx="2">
                  <c:v>0.97740000000000005</c:v>
                </c:pt>
                <c:pt idx="3">
                  <c:v>0.96279999999999999</c:v>
                </c:pt>
                <c:pt idx="4">
                  <c:v>0.95250000000000001</c:v>
                </c:pt>
                <c:pt idx="5">
                  <c:v>0.97089999999999999</c:v>
                </c:pt>
              </c:numCache>
            </c:numRef>
          </c:val>
          <c:extLst>
            <c:ext xmlns:c16="http://schemas.microsoft.com/office/drawing/2014/chart" uri="{C3380CC4-5D6E-409C-BE32-E72D297353CC}">
              <c16:uniqueId val="{00000001-162D-4D0F-948C-8FF73D27CDA2}"/>
            </c:ext>
          </c:extLst>
        </c:ser>
        <c:ser>
          <c:idx val="1"/>
          <c:order val="1"/>
          <c:tx>
            <c:strRef>
              <c:f>Hoja1!$C$1</c:f>
              <c:strCache>
                <c:ptCount val="1"/>
                <c:pt idx="0">
                  <c:v>NOROESTE</c:v>
                </c:pt>
              </c:strCache>
            </c:strRef>
          </c:tx>
          <c:spPr>
            <a:solidFill>
              <a:schemeClr val="bg1">
                <a:lumMod val="85000"/>
              </a:schemeClr>
            </a:solidFill>
            <a:ln>
              <a:noFill/>
            </a:ln>
            <a:effectLst/>
          </c:spPr>
          <c:invertIfNegative val="0"/>
          <c:dLbls>
            <c:dLbl>
              <c:idx val="0"/>
              <c:layout>
                <c:manualLayout>
                  <c:x val="-4.5584045584045581E-3"/>
                  <c:y val="4.86439195100607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A1-4FFE-A203-37A487AAE2F6}"/>
                </c:ext>
              </c:extLst>
            </c:dLbl>
            <c:dLbl>
              <c:idx val="3"/>
              <c:layout>
                <c:manualLayout>
                  <c:x val="2.0639834881321707E-3"/>
                  <c:y val="-2.66824188875831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A1-4FFE-A203-37A487AAE2F6}"/>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Hoja1!$C$2:$C$7</c:f>
              <c:numCache>
                <c:formatCode>0.00%</c:formatCode>
                <c:ptCount val="6"/>
                <c:pt idx="0">
                  <c:v>0.94450000000000001</c:v>
                </c:pt>
                <c:pt idx="1">
                  <c:v>0.92600000000000005</c:v>
                </c:pt>
                <c:pt idx="2">
                  <c:v>0.96309999999999996</c:v>
                </c:pt>
                <c:pt idx="3">
                  <c:v>0.91649999999999998</c:v>
                </c:pt>
                <c:pt idx="4">
                  <c:v>0.89400000000000002</c:v>
                </c:pt>
                <c:pt idx="5">
                  <c:v>0.8952</c:v>
                </c:pt>
              </c:numCache>
            </c:numRef>
          </c:val>
          <c:extLst>
            <c:ext xmlns:c16="http://schemas.microsoft.com/office/drawing/2014/chart" uri="{C3380CC4-5D6E-409C-BE32-E72D297353CC}">
              <c16:uniqueId val="{00000005-162D-4D0F-948C-8FF73D27CDA2}"/>
            </c:ext>
          </c:extLst>
        </c:ser>
        <c:ser>
          <c:idx val="2"/>
          <c:order val="2"/>
          <c:tx>
            <c:strRef>
              <c:f>Hoja1!$D$1</c:f>
              <c:strCache>
                <c:ptCount val="1"/>
                <c:pt idx="0">
                  <c:v>ESTE</c:v>
                </c:pt>
              </c:strCache>
            </c:strRef>
          </c:tx>
          <c:spPr>
            <a:solidFill>
              <a:schemeClr val="accent1"/>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Hoja1!$D$2:$D$7</c:f>
              <c:numCache>
                <c:formatCode>0.00%</c:formatCode>
                <c:ptCount val="6"/>
                <c:pt idx="0">
                  <c:v>0.93110000000000004</c:v>
                </c:pt>
                <c:pt idx="1">
                  <c:v>0.9587</c:v>
                </c:pt>
                <c:pt idx="2">
                  <c:v>0.9879</c:v>
                </c:pt>
                <c:pt idx="3">
                  <c:v>0.93869999999999998</c:v>
                </c:pt>
                <c:pt idx="4">
                  <c:v>0.96160000000000001</c:v>
                </c:pt>
                <c:pt idx="5">
                  <c:v>0.89890000000000003</c:v>
                </c:pt>
              </c:numCache>
            </c:numRef>
          </c:val>
          <c:extLst>
            <c:ext xmlns:c16="http://schemas.microsoft.com/office/drawing/2014/chart" uri="{C3380CC4-5D6E-409C-BE32-E72D297353CC}">
              <c16:uniqueId val="{00000006-162D-4D0F-948C-8FF73D27CDA2}"/>
            </c:ext>
          </c:extLst>
        </c:ser>
        <c:ser>
          <c:idx val="3"/>
          <c:order val="3"/>
          <c:tx>
            <c:strRef>
              <c:f>Hoja1!$E$1</c:f>
              <c:strCache>
                <c:ptCount val="1"/>
                <c:pt idx="0">
                  <c:v>NORTE</c:v>
                </c:pt>
              </c:strCache>
            </c:strRef>
          </c:tx>
          <c:spPr>
            <a:solidFill>
              <a:schemeClr val="bg1">
                <a:lumMod val="75000"/>
              </a:schemeClr>
            </a:solidFill>
            <a:ln>
              <a:noFill/>
            </a:ln>
            <a:effectLst/>
          </c:spPr>
          <c:invertIfNegative val="0"/>
          <c:dLbls>
            <c:dLbl>
              <c:idx val="5"/>
              <c:layout>
                <c:manualLayout>
                  <c:x val="-0.13415892672858631"/>
                  <c:y val="-5.85262037776004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A1-4FFE-A203-37A487AAE2F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ENERO</c:v>
                </c:pt>
                <c:pt idx="1">
                  <c:v>FEBRERO</c:v>
                </c:pt>
                <c:pt idx="2">
                  <c:v>MARZO</c:v>
                </c:pt>
                <c:pt idx="3">
                  <c:v>ABRIL</c:v>
                </c:pt>
                <c:pt idx="4">
                  <c:v>MAYO</c:v>
                </c:pt>
                <c:pt idx="5">
                  <c:v>JUNIO</c:v>
                </c:pt>
              </c:strCache>
            </c:strRef>
          </c:cat>
          <c:val>
            <c:numRef>
              <c:f>Hoja1!$E$2:$E$7</c:f>
              <c:numCache>
                <c:formatCode>0.00%</c:formatCode>
                <c:ptCount val="6"/>
                <c:pt idx="0">
                  <c:v>0.6855</c:v>
                </c:pt>
                <c:pt idx="1">
                  <c:v>0.74409999999999998</c:v>
                </c:pt>
                <c:pt idx="2">
                  <c:v>0.7581</c:v>
                </c:pt>
                <c:pt idx="3">
                  <c:v>0.69430000000000003</c:v>
                </c:pt>
                <c:pt idx="4">
                  <c:v>0.69399999999999995</c:v>
                </c:pt>
                <c:pt idx="5">
                  <c:v>0.73409999999999997</c:v>
                </c:pt>
              </c:numCache>
            </c:numRef>
          </c:val>
          <c:extLst>
            <c:ext xmlns:c16="http://schemas.microsoft.com/office/drawing/2014/chart" uri="{C3380CC4-5D6E-409C-BE32-E72D297353CC}">
              <c16:uniqueId val="{00000009-162D-4D0F-948C-8FF73D27CDA2}"/>
            </c:ext>
          </c:extLst>
        </c:ser>
        <c:dLbls>
          <c:dLblPos val="outEnd"/>
          <c:showLegendKey val="0"/>
          <c:showVal val="1"/>
          <c:showCatName val="0"/>
          <c:showSerName val="0"/>
          <c:showPercent val="0"/>
          <c:showBubbleSize val="0"/>
        </c:dLbls>
        <c:gapWidth val="82"/>
        <c:overlap val="-34"/>
        <c:axId val="243146207"/>
        <c:axId val="1"/>
      </c:barChart>
      <c:catAx>
        <c:axId val="243146207"/>
        <c:scaling>
          <c:orientation val="minMax"/>
        </c:scaling>
        <c:delete val="0"/>
        <c:axPos val="b"/>
        <c:numFmt formatCode="General" sourceLinked="1"/>
        <c:majorTickMark val="none"/>
        <c:minorTickMark val="none"/>
        <c:tickLblPos val="nextTo"/>
        <c:spPr>
          <a:noFill/>
          <a:ln w="9521" cap="flat" cmpd="sng" algn="ctr">
            <a:solidFill>
              <a:schemeClr val="tx2">
                <a:lumMod val="15000"/>
                <a:lumOff val="85000"/>
              </a:schemeClr>
            </a:solidFill>
            <a:round/>
          </a:ln>
          <a:effectLst/>
        </c:spPr>
        <c:txPr>
          <a:bodyPr rot="-60000000" vert="horz"/>
          <a:lstStyle/>
          <a:p>
            <a:pPr>
              <a:defRPr/>
            </a:pPr>
            <a:endParaRPr lang="es-DO"/>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s-DO"/>
          </a:p>
        </c:txPr>
        <c:crossAx val="243146207"/>
        <c:crosses val="autoZero"/>
        <c:crossBetween val="between"/>
      </c:valAx>
      <c:spPr>
        <a:noFill/>
        <a:ln w="25390">
          <a:noFill/>
        </a:ln>
      </c:spPr>
    </c:plotArea>
    <c:legend>
      <c:legendPos val="b"/>
      <c:overlay val="0"/>
      <c:spPr>
        <a:noFill/>
        <a:ln>
          <a:noFill/>
        </a:ln>
        <a:effectLst/>
      </c:spPr>
      <c:txPr>
        <a:bodyPr rot="0" vert="horz"/>
        <a:lstStyle/>
        <a:p>
          <a:pPr>
            <a:defRPr/>
          </a:pPr>
          <a:endParaRPr lang="es-DO"/>
        </a:p>
      </c:txPr>
    </c:legend>
    <c:plotVisOnly val="1"/>
    <c:dispBlanksAs val="gap"/>
    <c:showDLblsOverMax val="0"/>
  </c:chart>
  <c:spPr>
    <a:solidFill>
      <a:schemeClr val="bg1"/>
    </a:solidFill>
    <a:ln w="9521" cap="flat" cmpd="sng" algn="ctr">
      <a:solidFill>
        <a:schemeClr val="tx2">
          <a:lumMod val="15000"/>
          <a:lumOff val="85000"/>
        </a:schemeClr>
      </a:solidFill>
      <a:round/>
    </a:ln>
    <a:effectLst/>
  </c:spPr>
  <c:txPr>
    <a:bodyPr/>
    <a:lstStyle/>
    <a:p>
      <a:pPr>
        <a:defRPr sz="900">
          <a:latin typeface="+mn-lt"/>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s-MX" sz="1200" b="1">
                <a:solidFill>
                  <a:schemeClr val="tx2"/>
                </a:solidFill>
                <a:latin typeface="+mn-lt"/>
                <a:ea typeface="+mn-ea"/>
                <a:cs typeface="+mn-cs"/>
              </a:rPr>
              <a:t>PRODUCCIÓN DE AGUA 2025</a:t>
            </a:r>
          </a:p>
          <a:p>
            <a:pPr>
              <a:defRPr>
                <a:solidFill>
                  <a:schemeClr val="dk1"/>
                </a:solidFill>
              </a:defRPr>
            </a:pPr>
            <a:r>
              <a:rPr lang="es-MX" sz="1200" b="1">
                <a:solidFill>
                  <a:schemeClr val="tx2"/>
                </a:solidFill>
                <a:latin typeface="+mn-lt"/>
                <a:ea typeface="+mn-ea"/>
                <a:cs typeface="+mn-cs"/>
              </a:rPr>
              <a:t>PROMEDIO DIARIO ANUALIZADO</a:t>
            </a:r>
          </a:p>
          <a:p>
            <a:pPr>
              <a:defRPr>
                <a:solidFill>
                  <a:schemeClr val="dk1"/>
                </a:solidFill>
              </a:defRPr>
            </a:pPr>
            <a:r>
              <a:rPr lang="es-MX" sz="1200" b="1">
                <a:solidFill>
                  <a:schemeClr val="tx2"/>
                </a:solidFill>
                <a:latin typeface="+mn-lt"/>
                <a:ea typeface="+mn-ea"/>
                <a:cs typeface="+mn-cs"/>
              </a:rPr>
              <a:t>VALORES EN MGD</a:t>
            </a:r>
          </a:p>
          <a:p>
            <a:pPr>
              <a:defRPr>
                <a:solidFill>
                  <a:schemeClr val="dk1"/>
                </a:solidFill>
              </a:defRPr>
            </a:pPr>
            <a:endParaRPr lang="es-MX">
              <a:highlight>
                <a:srgbClr val="FFFF00"/>
              </a:highlight>
            </a:endParaRPr>
          </a:p>
        </c:rich>
      </c:tx>
      <c:layout>
        <c:manualLayout>
          <c:xMode val="edge"/>
          <c:yMode val="edge"/>
          <c:x val="0.35969727931484208"/>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ENERO</c:v>
                </c:pt>
              </c:strCache>
            </c:strRef>
          </c:tx>
          <c:spPr>
            <a:solidFill>
              <a:schemeClr val="tx2"/>
            </a:solidFill>
            <a:ln>
              <a:noFill/>
            </a:ln>
            <a:effectLst/>
          </c:spPr>
          <c:invertIfNegative val="0"/>
          <c:dLbls>
            <c:dLbl>
              <c:idx val="0"/>
              <c:layout>
                <c:manualLayout>
                  <c:x val="0"/>
                  <c:y val="8.1300813008130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93-4B4E-9F70-CF066FD0D22B}"/>
                </c:ext>
              </c:extLst>
            </c:dLbl>
            <c:dLbl>
              <c:idx val="1"/>
              <c:layout>
                <c:manualLayout>
                  <c:x val="-2.076843198338563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93-4B4E-9F70-CF066FD0D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Hoja1!$B$2:$B$5</c:f>
              <c:numCache>
                <c:formatCode>General</c:formatCode>
                <c:ptCount val="4"/>
                <c:pt idx="0">
                  <c:v>136.08799999999999</c:v>
                </c:pt>
                <c:pt idx="1">
                  <c:v>125.35299999999999</c:v>
                </c:pt>
                <c:pt idx="2">
                  <c:v>132.28</c:v>
                </c:pt>
                <c:pt idx="3">
                  <c:v>60.555999999999997</c:v>
                </c:pt>
              </c:numCache>
            </c:numRef>
          </c:val>
          <c:extLst>
            <c:ext xmlns:c16="http://schemas.microsoft.com/office/drawing/2014/chart" uri="{C3380CC4-5D6E-409C-BE32-E72D297353CC}">
              <c16:uniqueId val="{00000000-479B-49B4-8C8B-E663A13D1C19}"/>
            </c:ext>
          </c:extLst>
        </c:ser>
        <c:ser>
          <c:idx val="1"/>
          <c:order val="1"/>
          <c:tx>
            <c:strRef>
              <c:f>Hoja1!$C$1</c:f>
              <c:strCache>
                <c:ptCount val="1"/>
                <c:pt idx="0">
                  <c:v>FEBRERO</c:v>
                </c:pt>
              </c:strCache>
            </c:strRef>
          </c:tx>
          <c:spPr>
            <a:solidFill>
              <a:schemeClr val="bg1">
                <a:lumMod val="85000"/>
              </a:schemeClr>
            </a:solidFill>
            <a:ln>
              <a:noFill/>
            </a:ln>
            <a:effectLst/>
          </c:spPr>
          <c:invertIfNegative val="0"/>
          <c:dLbls>
            <c:dLbl>
              <c:idx val="0"/>
              <c:layout>
                <c:manualLayout>
                  <c:x val="-2.076761432858276E-3"/>
                  <c:y val="-6.5040650406504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layout>
                    <c:manualLayout>
                      <c:w val="7.0529595015576318E-2"/>
                      <c:h val="4.8719672236092443E-2"/>
                    </c:manualLayout>
                  </c15:layout>
                </c:ext>
                <c:ext xmlns:c16="http://schemas.microsoft.com/office/drawing/2014/chart" uri="{C3380CC4-5D6E-409C-BE32-E72D297353CC}">
                  <c16:uniqueId val="{00000001-A993-4B4E-9F70-CF066FD0D22B}"/>
                </c:ext>
              </c:extLst>
            </c:dLbl>
            <c:dLbl>
              <c:idx val="1"/>
              <c:layout>
                <c:manualLayout>
                  <c:x val="-3.8075018790340163E-17"/>
                  <c:y val="-9.34959349593495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93-4B4E-9F70-CF066FD0D22B}"/>
                </c:ext>
              </c:extLst>
            </c:dLbl>
            <c:dLbl>
              <c:idx val="2"/>
              <c:layout>
                <c:manualLayout>
                  <c:x val="-7.6150037580680326E-17"/>
                  <c:y val="-6.504065040650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93-4B4E-9F70-CF066FD0D22B}"/>
                </c:ext>
              </c:extLst>
            </c:dLbl>
            <c:dLbl>
              <c:idx val="3"/>
              <c:layout>
                <c:manualLayout>
                  <c:x val="-2.0768431983385254E-3"/>
                  <c:y val="-9.34959349593495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93-4B4E-9F70-CF066FD0D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Hoja1!$C$2:$C$5</c:f>
              <c:numCache>
                <c:formatCode>General</c:formatCode>
                <c:ptCount val="4"/>
                <c:pt idx="0">
                  <c:v>135.53800000000001</c:v>
                </c:pt>
                <c:pt idx="1">
                  <c:v>124.048</c:v>
                </c:pt>
                <c:pt idx="2">
                  <c:v>134.54300000000001</c:v>
                </c:pt>
                <c:pt idx="3">
                  <c:v>62.402000000000001</c:v>
                </c:pt>
              </c:numCache>
            </c:numRef>
          </c:val>
          <c:extLst>
            <c:ext xmlns:c16="http://schemas.microsoft.com/office/drawing/2014/chart" uri="{C3380CC4-5D6E-409C-BE32-E72D297353CC}">
              <c16:uniqueId val="{00000004-479B-49B4-8C8B-E663A13D1C19}"/>
            </c:ext>
          </c:extLst>
        </c:ser>
        <c:ser>
          <c:idx val="2"/>
          <c:order val="2"/>
          <c:tx>
            <c:strRef>
              <c:f>Hoja1!$D$1</c:f>
              <c:strCache>
                <c:ptCount val="1"/>
                <c:pt idx="0">
                  <c:v>MARZO</c:v>
                </c:pt>
              </c:strCache>
            </c:strRef>
          </c:tx>
          <c:spPr>
            <a:solidFill>
              <a:schemeClr val="accent1"/>
            </a:solidFill>
            <a:ln>
              <a:noFill/>
            </a:ln>
            <a:effectLst/>
          </c:spPr>
          <c:invertIfNegative val="0"/>
          <c:dLbls>
            <c:dLbl>
              <c:idx val="3"/>
              <c:layout>
                <c:manualLayout>
                  <c:x val="-8.3073727933541015E-3"/>
                  <c:y val="-0.2601626016260162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93-4B4E-9F70-CF066FD0D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Hoja1!$D$2:$D$5</c:f>
              <c:numCache>
                <c:formatCode>General</c:formatCode>
                <c:ptCount val="4"/>
                <c:pt idx="0">
                  <c:v>129.34700000000001</c:v>
                </c:pt>
                <c:pt idx="1">
                  <c:v>117.364</c:v>
                </c:pt>
                <c:pt idx="2">
                  <c:v>127.64</c:v>
                </c:pt>
                <c:pt idx="3">
                  <c:v>65.498999999999995</c:v>
                </c:pt>
              </c:numCache>
            </c:numRef>
          </c:val>
          <c:extLst>
            <c:ext xmlns:c16="http://schemas.microsoft.com/office/drawing/2014/chart" uri="{C3380CC4-5D6E-409C-BE32-E72D297353CC}">
              <c16:uniqueId val="{00000006-479B-49B4-8C8B-E663A13D1C19}"/>
            </c:ext>
          </c:extLst>
        </c:ser>
        <c:ser>
          <c:idx val="3"/>
          <c:order val="3"/>
          <c:tx>
            <c:strRef>
              <c:f>Hoja1!$E$1</c:f>
              <c:strCache>
                <c:ptCount val="1"/>
                <c:pt idx="0">
                  <c:v>ABRIL</c:v>
                </c:pt>
              </c:strCache>
            </c:strRef>
          </c:tx>
          <c:spPr>
            <a:gradFill rotWithShape="1">
              <a:gsLst>
                <a:gs pos="0">
                  <a:schemeClr val="accent1">
                    <a:shade val="90000"/>
                    <a:satMod val="103000"/>
                    <a:lumMod val="102000"/>
                    <a:tint val="94000"/>
                  </a:schemeClr>
                </a:gs>
                <a:gs pos="50000">
                  <a:schemeClr val="accent1">
                    <a:shade val="90000"/>
                    <a:satMod val="110000"/>
                    <a:lumMod val="100000"/>
                    <a:shade val="100000"/>
                  </a:schemeClr>
                </a:gs>
                <a:gs pos="100000">
                  <a:schemeClr val="accent1">
                    <a:shade val="90000"/>
                    <a:lumMod val="99000"/>
                    <a:satMod val="120000"/>
                    <a:shade val="78000"/>
                  </a:schemeClr>
                </a:gs>
              </a:gsLst>
              <a:lin ang="5400000" scaled="0"/>
            </a:gradFill>
            <a:ln>
              <a:noFill/>
            </a:ln>
            <a:effectLst/>
          </c:spPr>
          <c:invertIfNegative val="0"/>
          <c:dLbls>
            <c:dLbl>
              <c:idx val="0"/>
              <c:layout>
                <c:manualLayout>
                  <c:x val="-2.0768431983385445E-3"/>
                  <c:y val="-7.5203252032520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layout>
                    <c:manualLayout>
                      <c:w val="6.1391484942886813E-2"/>
                      <c:h val="5.2784712886498941E-2"/>
                    </c:manualLayout>
                  </c15:layout>
                </c:ext>
                <c:ext xmlns:c16="http://schemas.microsoft.com/office/drawing/2014/chart" uri="{C3380CC4-5D6E-409C-BE32-E72D297353CC}">
                  <c16:uniqueId val="{00000000-A993-4B4E-9F70-CF066FD0D22B}"/>
                </c:ext>
              </c:extLst>
            </c:dLbl>
            <c:dLbl>
              <c:idx val="1"/>
              <c:layout>
                <c:manualLayout>
                  <c:x val="-4.1536863966771271E-3"/>
                  <c:y val="-5.28455284552845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93-4B4E-9F70-CF066FD0D22B}"/>
                </c:ext>
              </c:extLst>
            </c:dLbl>
            <c:dLbl>
              <c:idx val="2"/>
              <c:layout>
                <c:manualLayout>
                  <c:x val="2.0768431983385254E-3"/>
                  <c:y val="-8.53658536585365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93-4B4E-9F70-CF066FD0D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Hoja1!$E$2:$E$5</c:f>
              <c:numCache>
                <c:formatCode>General</c:formatCode>
                <c:ptCount val="4"/>
                <c:pt idx="0">
                  <c:v>129.74</c:v>
                </c:pt>
                <c:pt idx="1">
                  <c:v>119.72</c:v>
                </c:pt>
                <c:pt idx="2">
                  <c:v>124.93</c:v>
                </c:pt>
                <c:pt idx="3">
                  <c:v>61.83</c:v>
                </c:pt>
              </c:numCache>
            </c:numRef>
          </c:val>
          <c:extLst>
            <c:ext xmlns:c16="http://schemas.microsoft.com/office/drawing/2014/chart" uri="{C3380CC4-5D6E-409C-BE32-E72D297353CC}">
              <c16:uniqueId val="{00000007-479B-49B4-8C8B-E663A13D1C19}"/>
            </c:ext>
          </c:extLst>
        </c:ser>
        <c:ser>
          <c:idx val="4"/>
          <c:order val="4"/>
          <c:tx>
            <c:strRef>
              <c:f>Hoja1!$F$1</c:f>
              <c:strCache>
                <c:ptCount val="1"/>
                <c:pt idx="0">
                  <c:v>MAYO</c:v>
                </c:pt>
              </c:strCache>
            </c:strRef>
          </c:tx>
          <c:spPr>
            <a:gradFill rotWithShape="1">
              <a:gsLst>
                <a:gs pos="0">
                  <a:schemeClr val="accent1">
                    <a:shade val="70000"/>
                    <a:satMod val="103000"/>
                    <a:lumMod val="102000"/>
                    <a:tint val="94000"/>
                  </a:schemeClr>
                </a:gs>
                <a:gs pos="50000">
                  <a:schemeClr val="accent1">
                    <a:shade val="70000"/>
                    <a:satMod val="110000"/>
                    <a:lumMod val="100000"/>
                    <a:shade val="100000"/>
                  </a:schemeClr>
                </a:gs>
                <a:gs pos="100000">
                  <a:schemeClr val="accent1">
                    <a:shade val="70000"/>
                    <a:lumMod val="99000"/>
                    <a:satMod val="120000"/>
                    <a:shade val="78000"/>
                  </a:schemeClr>
                </a:gs>
              </a:gsLst>
              <a:lin ang="5400000" scaled="0"/>
            </a:gradFill>
            <a:ln>
              <a:noFill/>
            </a:ln>
            <a:effectLst/>
          </c:spPr>
          <c:invertIfNegative val="0"/>
          <c:dLbls>
            <c:dLbl>
              <c:idx val="1"/>
              <c:layout>
                <c:manualLayout>
                  <c:x val="-2.0768431983386017E-3"/>
                  <c:y val="-0.105691056910569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93-4B4E-9F70-CF066FD0D22B}"/>
                </c:ext>
              </c:extLst>
            </c:dLbl>
            <c:dLbl>
              <c:idx val="3"/>
              <c:layout>
                <c:manualLayout>
                  <c:x val="-2.0768431983385254E-3"/>
                  <c:y val="-0.162601626016260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93-4B4E-9F70-CF066FD0D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Hoja1!$F$2:$F$5</c:f>
              <c:numCache>
                <c:formatCode>General</c:formatCode>
                <c:ptCount val="4"/>
                <c:pt idx="0">
                  <c:v>128.19999999999999</c:v>
                </c:pt>
                <c:pt idx="1">
                  <c:v>120.31</c:v>
                </c:pt>
                <c:pt idx="2">
                  <c:v>118.86</c:v>
                </c:pt>
                <c:pt idx="3">
                  <c:v>59.73</c:v>
                </c:pt>
              </c:numCache>
            </c:numRef>
          </c:val>
          <c:extLst>
            <c:ext xmlns:c16="http://schemas.microsoft.com/office/drawing/2014/chart" uri="{C3380CC4-5D6E-409C-BE32-E72D297353CC}">
              <c16:uniqueId val="{00000008-479B-49B4-8C8B-E663A13D1C19}"/>
            </c:ext>
          </c:extLst>
        </c:ser>
        <c:ser>
          <c:idx val="5"/>
          <c:order val="5"/>
          <c:tx>
            <c:strRef>
              <c:f>Hoja1!$G$1</c:f>
              <c:strCache>
                <c:ptCount val="1"/>
                <c:pt idx="0">
                  <c:v>JUNIO</c:v>
                </c:pt>
              </c:strCache>
            </c:strRef>
          </c:tx>
          <c:spPr>
            <a:gradFill rotWithShape="1">
              <a:gsLst>
                <a:gs pos="0">
                  <a:schemeClr val="accent1">
                    <a:shade val="50000"/>
                    <a:satMod val="103000"/>
                    <a:lumMod val="102000"/>
                    <a:tint val="94000"/>
                  </a:schemeClr>
                </a:gs>
                <a:gs pos="50000">
                  <a:schemeClr val="accent1">
                    <a:shade val="50000"/>
                    <a:satMod val="110000"/>
                    <a:lumMod val="100000"/>
                    <a:shade val="100000"/>
                  </a:schemeClr>
                </a:gs>
                <a:gs pos="100000">
                  <a:schemeClr val="accent1">
                    <a:shade val="50000"/>
                    <a:lumMod val="99000"/>
                    <a:satMod val="120000"/>
                    <a:shade val="78000"/>
                  </a:schemeClr>
                </a:gs>
              </a:gsLst>
              <a:lin ang="5400000" scaled="0"/>
            </a:gradFill>
            <a:ln>
              <a:noFill/>
            </a:ln>
            <a:effectLst/>
          </c:spPr>
          <c:invertIfNegative val="0"/>
          <c:dLbls>
            <c:dLbl>
              <c:idx val="0"/>
              <c:layout>
                <c:manualLayout>
                  <c:x val="0"/>
                  <c:y val="-6.50406504065040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93-4B4E-9F70-CF066FD0D22B}"/>
                </c:ext>
              </c:extLst>
            </c:dLbl>
            <c:dLbl>
              <c:idx val="2"/>
              <c:layout>
                <c:manualLayout>
                  <c:x val="2.0768431983385254E-3"/>
                  <c:y val="-5.28455284552845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93-4B4E-9F70-CF066FD0D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Hoja1!$G$2:$G$5</c:f>
              <c:numCache>
                <c:formatCode>General</c:formatCode>
                <c:ptCount val="4"/>
                <c:pt idx="0">
                  <c:v>134.55000000000001</c:v>
                </c:pt>
                <c:pt idx="1">
                  <c:v>125.37</c:v>
                </c:pt>
                <c:pt idx="2">
                  <c:v>123.93</c:v>
                </c:pt>
                <c:pt idx="3">
                  <c:v>59.26</c:v>
                </c:pt>
              </c:numCache>
            </c:numRef>
          </c:val>
          <c:extLst>
            <c:ext xmlns:c16="http://schemas.microsoft.com/office/drawing/2014/chart" uri="{C3380CC4-5D6E-409C-BE32-E72D297353CC}">
              <c16:uniqueId val="{00000009-479B-49B4-8C8B-E663A13D1C19}"/>
            </c:ext>
          </c:extLst>
        </c:ser>
        <c:dLbls>
          <c:dLblPos val="outEnd"/>
          <c:showLegendKey val="0"/>
          <c:showVal val="1"/>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9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legendEntry>
        <c:idx val="1"/>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legendEntry>
        <c:idx val="2"/>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a:solidFill>
                  <a:schemeClr val="dk1"/>
                </a:solidFill>
                <a:latin typeface="+mn-lt"/>
                <a:ea typeface="+mn-ea"/>
                <a:cs typeface="+mn-cs"/>
              </a:defRPr>
            </a:pPr>
            <a:r>
              <a:rPr lang="es-MX" sz="1200">
                <a:solidFill>
                  <a:schemeClr val="tx2"/>
                </a:solidFill>
                <a:latin typeface="+mn-lt"/>
                <a:ea typeface="+mn-ea"/>
                <a:cs typeface="+mn-cs"/>
              </a:rPr>
              <a:t>SITUACIÓN DEL TRATAMIENTO DE LAS AGUAS RESIDUALES</a:t>
            </a:r>
          </a:p>
          <a:p>
            <a:pPr algn="ctr">
              <a:defRPr>
                <a:solidFill>
                  <a:schemeClr val="dk1"/>
                </a:solidFill>
                <a:latin typeface="+mn-lt"/>
                <a:ea typeface="+mn-ea"/>
                <a:cs typeface="+mn-cs"/>
              </a:defRPr>
            </a:pPr>
            <a:endParaRPr lang="es-MX" sz="1200" b="1">
              <a:highlight>
                <a:srgbClr val="FFFF00"/>
              </a:highlight>
            </a:endParaRPr>
          </a:p>
        </c:rich>
      </c:tx>
      <c:layout>
        <c:manualLayout>
          <c:xMode val="edge"/>
          <c:yMode val="edge"/>
          <c:x val="0.22510674088444255"/>
          <c:y val="1.883588080901652E-3"/>
        </c:manualLayout>
      </c:layout>
      <c:overlay val="1"/>
      <c:spPr>
        <a:noFill/>
        <a:ln>
          <a:noFill/>
        </a:ln>
        <a:effectLst/>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chemeClr val="tx2"/>
            </a:solidFill>
            <a:ln w="25395">
              <a:noFill/>
            </a:ln>
          </c:spPr>
          <c:invertIfNegative val="0"/>
          <c:dLbls>
            <c:dLbl>
              <c:idx val="0"/>
              <c:layout>
                <c:manualLayout>
                  <c:x val="4.0767386091127074E-2"/>
                  <c:y val="1.2195121951219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FE-42BB-97C0-92189DC69B27}"/>
                </c:ext>
              </c:extLst>
            </c:dLbl>
            <c:spPr>
              <a:noFill/>
              <a:ln w="25395">
                <a:noFill/>
              </a:ln>
            </c:spPr>
            <c:txPr>
              <a:bodyPr rot="0" spcFirstLastPara="1" vertOverflow="ellipsis" vert="horz" wrap="none" lIns="0" tIns="0" rIns="0" bIns="0" anchor="b" anchorCtr="1">
                <a:spAutoFit/>
              </a:bodyPr>
              <a:lstStyle/>
              <a:p>
                <a:pPr algn="ct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Hoja1!$A$2:$A$7</c:f>
              <c:strCache>
                <c:ptCount val="6"/>
                <c:pt idx="0">
                  <c:v>ENERO</c:v>
                </c:pt>
                <c:pt idx="1">
                  <c:v>FEBRERO</c:v>
                </c:pt>
                <c:pt idx="2">
                  <c:v>MARZO</c:v>
                </c:pt>
                <c:pt idx="3">
                  <c:v>ABRIL</c:v>
                </c:pt>
                <c:pt idx="4">
                  <c:v>MAYO</c:v>
                </c:pt>
                <c:pt idx="5">
                  <c:v>JUNIO</c:v>
                </c:pt>
              </c:strCache>
            </c:strRef>
          </c:cat>
          <c:val>
            <c:numRef>
              <c:f>Hoja1!$B$2:$B$7</c:f>
              <c:numCache>
                <c:formatCode>_(* #,##0.00_);_(* \(#,##0.00\);_(* "-"??_);_(@_)</c:formatCode>
                <c:ptCount val="6"/>
                <c:pt idx="0">
                  <c:v>886189.67</c:v>
                </c:pt>
                <c:pt idx="1">
                  <c:v>886780.07</c:v>
                </c:pt>
                <c:pt idx="2">
                  <c:v>887370.47</c:v>
                </c:pt>
                <c:pt idx="3">
                  <c:v>887960.87</c:v>
                </c:pt>
                <c:pt idx="4">
                  <c:v>888551.27</c:v>
                </c:pt>
                <c:pt idx="5">
                  <c:v>889141.67</c:v>
                </c:pt>
              </c:numCache>
            </c:numRef>
          </c:val>
          <c:extLst>
            <c:ext xmlns:c16="http://schemas.microsoft.com/office/drawing/2014/chart" uri="{C3380CC4-5D6E-409C-BE32-E72D297353CC}">
              <c16:uniqueId val="{00000001-4BFE-42BB-97C0-92189DC69B27}"/>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dLbl>
              <c:idx val="0"/>
              <c:layout>
                <c:manualLayout>
                  <c:x val="3.5971223021582732E-2"/>
                  <c:y val="0"/>
                </c:manualLayout>
              </c:layout>
              <c:spPr>
                <a:noFill/>
                <a:ln w="25395">
                  <a:noFill/>
                </a:ln>
              </c:spPr>
              <c:txPr>
                <a:bodyPr rot="0" spcFirstLastPara="1" vertOverflow="ellipsis" vert="horz" wrap="square" lIns="0" tIns="182880" rIns="0" bIns="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932004003096735"/>
                      <c:h val="0.14704692401254721"/>
                    </c:manualLayout>
                  </c15:layout>
                </c:ext>
                <c:ext xmlns:c16="http://schemas.microsoft.com/office/drawing/2014/chart" uri="{C3380CC4-5D6E-409C-BE32-E72D297353CC}">
                  <c16:uniqueId val="{00000002-4BFE-42BB-97C0-92189DC69B27}"/>
                </c:ext>
              </c:extLst>
            </c:dLbl>
            <c:dLbl>
              <c:idx val="1"/>
              <c:layout>
                <c:manualLayout>
                  <c:x val="1.4388489208633094E-2"/>
                  <c:y val="-2.4390243902439025E-2"/>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BFE-42BB-97C0-92189DC69B27}"/>
                </c:ext>
              </c:extLst>
            </c:dLbl>
            <c:dLbl>
              <c:idx val="2"/>
              <c:layout>
                <c:manualLayout>
                  <c:x val="2.1582733812949551E-2"/>
                  <c:y val="-7.4524884339629224E-17"/>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4BFE-42BB-97C0-92189DC69B27}"/>
                </c:ext>
              </c:extLst>
            </c:dLbl>
            <c:dLbl>
              <c:idx val="4"/>
              <c:layout>
                <c:manualLayout>
                  <c:x val="2.7210884353741329E-2"/>
                  <c:y val="4.560477996902683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FE-42BB-97C0-92189DC69B27}"/>
                </c:ext>
              </c:extLst>
            </c:dLbl>
            <c:dLbl>
              <c:idx val="5"/>
              <c:layout>
                <c:manualLayout>
                  <c:x val="2.0408163265306121E-2"/>
                  <c:y val="-4.560477996902683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FE-42BB-97C0-92189DC69B27}"/>
                </c:ext>
              </c:extLst>
            </c:dLbl>
            <c:spPr>
              <a:noFill/>
              <a:ln w="25395">
                <a:noFill/>
              </a:ln>
            </c:spPr>
            <c:txPr>
              <a:bodyPr rot="0" spcFirstLastPara="1" vertOverflow="ellipsis" vert="horz" wrap="square" lIns="0" tIns="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Hoja1!$A$2:$A$7</c:f>
              <c:strCache>
                <c:ptCount val="6"/>
                <c:pt idx="0">
                  <c:v>ENERO</c:v>
                </c:pt>
                <c:pt idx="1">
                  <c:v>FEBRERO</c:v>
                </c:pt>
                <c:pt idx="2">
                  <c:v>MARZO</c:v>
                </c:pt>
                <c:pt idx="3">
                  <c:v>ABRIL</c:v>
                </c:pt>
                <c:pt idx="4">
                  <c:v>MAYO</c:v>
                </c:pt>
                <c:pt idx="5">
                  <c:v>JUNIO</c:v>
                </c:pt>
              </c:strCache>
            </c:strRef>
          </c:cat>
          <c:val>
            <c:numRef>
              <c:f>Hoja1!$C$2:$C$7</c:f>
              <c:numCache>
                <c:formatCode>_(* #,##0.00_);_(* \(#,##0.00\);_(* "-"??_);_(@_)</c:formatCode>
                <c:ptCount val="6"/>
                <c:pt idx="1">
                  <c:v>505843.06</c:v>
                </c:pt>
                <c:pt idx="2">
                  <c:v>524693.52</c:v>
                </c:pt>
                <c:pt idx="3">
                  <c:v>295026.05</c:v>
                </c:pt>
                <c:pt idx="4">
                  <c:v>297771.07</c:v>
                </c:pt>
                <c:pt idx="5">
                  <c:v>295939.20000000001</c:v>
                </c:pt>
              </c:numCache>
            </c:numRef>
          </c:val>
          <c:extLst>
            <c:ext xmlns:c16="http://schemas.microsoft.com/office/drawing/2014/chart" uri="{C3380CC4-5D6E-409C-BE32-E72D297353CC}">
              <c16:uniqueId val="{00000007-4BFE-42BB-97C0-92189DC69B27}"/>
            </c:ext>
          </c:extLst>
        </c:ser>
        <c:ser>
          <c:idx val="2"/>
          <c:order val="2"/>
          <c:tx>
            <c:strRef>
              <c:f>Hoja1!$D$1</c:f>
              <c:strCache>
                <c:ptCount val="1"/>
                <c:pt idx="0">
                  <c:v>Tratada</c:v>
                </c:pt>
              </c:strCache>
            </c:strRef>
          </c:tx>
          <c:spPr>
            <a:solidFill>
              <a:schemeClr val="accent1"/>
            </a:solidFill>
            <a:ln w="25395">
              <a:noFill/>
            </a:ln>
          </c:spPr>
          <c:invertIfNegative val="0"/>
          <c:dLbls>
            <c:dLbl>
              <c:idx val="1"/>
              <c:spPr>
                <a:noFill/>
                <a:ln>
                  <a:noFill/>
                </a:ln>
                <a:effectLst>
                  <a:softEdge rad="0"/>
                </a:effectLst>
              </c:spPr>
              <c:txPr>
                <a:bodyPr rot="0" spcFirstLastPara="1" vertOverflow="ellipsis" vert="horz" wrap="square" lIns="0" tIns="0" rIns="38100" bIns="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8-4BFE-42BB-97C0-92189DC69B27}"/>
                </c:ext>
              </c:extLst>
            </c:dLbl>
            <c:dLbl>
              <c:idx val="2"/>
              <c:spPr>
                <a:noFill/>
                <a:ln>
                  <a:noFill/>
                </a:ln>
                <a:effectLst>
                  <a:softEdge rad="0"/>
                </a:effectLst>
              </c:spPr>
              <c:txPr>
                <a:bodyPr rot="0" spcFirstLastPara="1" vertOverflow="ellipsis" vert="horz" wrap="square" lIns="0" tIns="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4BFE-42BB-97C0-92189DC69B27}"/>
                </c:ext>
              </c:extLst>
            </c:dLbl>
            <c:dLbl>
              <c:idx val="3"/>
              <c:layout>
                <c:manualLayout>
                  <c:x val="-9.0702947845805824E-3"/>
                  <c:y val="-9.120955993805367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BFE-42BB-97C0-92189DC69B27}"/>
                </c:ext>
              </c:extLst>
            </c:dLbl>
            <c:spPr>
              <a:noFill/>
              <a:ln>
                <a:noFill/>
              </a:ln>
              <a:effectLst>
                <a:softEdge rad="0"/>
              </a:effectLst>
            </c:spPr>
            <c:txPr>
              <a:bodyPr rot="0" spcFirstLastPara="1" vertOverflow="ellipsis" vert="horz" wrap="square" lIns="0" tIns="1905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Hoja1!$A$2:$A$7</c:f>
              <c:strCache>
                <c:ptCount val="6"/>
                <c:pt idx="0">
                  <c:v>ENERO</c:v>
                </c:pt>
                <c:pt idx="1">
                  <c:v>FEBRERO</c:v>
                </c:pt>
                <c:pt idx="2">
                  <c:v>MARZO</c:v>
                </c:pt>
                <c:pt idx="3">
                  <c:v>ABRIL</c:v>
                </c:pt>
                <c:pt idx="4">
                  <c:v>MAYO</c:v>
                </c:pt>
                <c:pt idx="5">
                  <c:v>JUNIO</c:v>
                </c:pt>
              </c:strCache>
            </c:strRef>
          </c:cat>
          <c:val>
            <c:numRef>
              <c:f>Hoja1!$D$2:$D$7</c:f>
              <c:numCache>
                <c:formatCode>_(* #,##0.00_);_(* \(#,##0.00\);_(* "-"??_);_(@_)</c:formatCode>
                <c:ptCount val="6"/>
                <c:pt idx="0">
                  <c:v>88006.91</c:v>
                </c:pt>
                <c:pt idx="1">
                  <c:v>88006.91</c:v>
                </c:pt>
                <c:pt idx="2">
                  <c:v>88006.91</c:v>
                </c:pt>
                <c:pt idx="3">
                  <c:v>88006.91</c:v>
                </c:pt>
                <c:pt idx="4">
                  <c:v>88006.91</c:v>
                </c:pt>
                <c:pt idx="5">
                  <c:v>88006.91</c:v>
                </c:pt>
              </c:numCache>
            </c:numRef>
          </c:val>
          <c:extLst>
            <c:ext xmlns:c16="http://schemas.microsoft.com/office/drawing/2014/chart" uri="{C3380CC4-5D6E-409C-BE32-E72D297353CC}">
              <c16:uniqueId val="{0000000B-4BFE-42BB-97C0-92189DC69B27}"/>
            </c:ext>
          </c:extLst>
        </c:ser>
        <c:dLbls>
          <c:showLegendKey val="0"/>
          <c:showVal val="0"/>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48310345264812915"/>
          <c:h val="8.0637294920074792E-2"/>
        </c:manualLayout>
      </c:layout>
      <c:overlay val="0"/>
      <c:spPr>
        <a:noFill/>
        <a:ln w="25395">
          <a:noFill/>
        </a:ln>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DO"/>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MX" sz="1200" b="1" i="0" baseline="0">
                <a:solidFill>
                  <a:schemeClr val="tx2"/>
                </a:solidFill>
                <a:effectLst/>
                <a:latin typeface="+mn-lt"/>
                <a:ea typeface="+mn-ea"/>
                <a:cs typeface="+mn-cs"/>
              </a:rPr>
              <a:t>CORRECIÓN DE AVERÍAS</a:t>
            </a:r>
            <a:endParaRPr lang="es-MX" sz="1200" b="1" i="0" baseline="0">
              <a:solidFill>
                <a:schemeClr val="tx2"/>
              </a:solidFill>
              <a:effectLst/>
            </a:endParaRPr>
          </a:p>
        </c:rich>
      </c:tx>
      <c:layout>
        <c:manualLayout>
          <c:xMode val="edge"/>
          <c:yMode val="edge"/>
          <c:x val="0.37892632273424831"/>
          <c:y val="3.1746065186667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MX"/>
        </a:p>
      </c:txPr>
    </c:title>
    <c:autoTitleDeleted val="0"/>
    <c:plotArea>
      <c:layout>
        <c:manualLayout>
          <c:layoutTarget val="inner"/>
          <c:xMode val="edge"/>
          <c:yMode val="edge"/>
          <c:x val="8.8133813781751863E-2"/>
          <c:y val="0.21564444444444444"/>
          <c:w val="0.88424534503808494"/>
          <c:h val="0.55993319016941068"/>
        </c:manualLayout>
      </c:layout>
      <c:barChart>
        <c:barDir val="col"/>
        <c:grouping val="clustered"/>
        <c:varyColors val="0"/>
        <c:ser>
          <c:idx val="0"/>
          <c:order val="0"/>
          <c:tx>
            <c:strRef>
              <c:f>Hoja1!$B$1</c:f>
              <c:strCache>
                <c:ptCount val="1"/>
                <c:pt idx="0">
                  <c:v>AVERIAS REPORTADAS</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#,##0</c:formatCode>
                <c:ptCount val="4"/>
                <c:pt idx="0">
                  <c:v>1283</c:v>
                </c:pt>
                <c:pt idx="1">
                  <c:v>1253</c:v>
                </c:pt>
                <c:pt idx="2">
                  <c:v>1549</c:v>
                </c:pt>
                <c:pt idx="3">
                  <c:v>1265</c:v>
                </c:pt>
              </c:numCache>
            </c:numRef>
          </c:val>
          <c:extLst>
            <c:ext xmlns:c16="http://schemas.microsoft.com/office/drawing/2014/chart" uri="{C3380CC4-5D6E-409C-BE32-E72D297353CC}">
              <c16:uniqueId val="{00000000-67EC-4332-AF1E-F41D76086397}"/>
            </c:ext>
          </c:extLst>
        </c:ser>
        <c:ser>
          <c:idx val="1"/>
          <c:order val="1"/>
          <c:tx>
            <c:strRef>
              <c:f>Hoja1!$C$1</c:f>
              <c:strCache>
                <c:ptCount val="1"/>
                <c:pt idx="0">
                  <c:v>RESUELTAS</c:v>
                </c:pt>
              </c:strCache>
            </c:strRef>
          </c:tx>
          <c:spPr>
            <a:solidFill>
              <a:schemeClr val="bg2">
                <a:lumMod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2-67EC-4332-AF1E-F41D76086397}"/>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4-67EC-4332-AF1E-F41D76086397}"/>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6-67EC-4332-AF1E-F41D76086397}"/>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8-67EC-4332-AF1E-F41D760863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General</c:formatCode>
                <c:ptCount val="4"/>
                <c:pt idx="0">
                  <c:v>685</c:v>
                </c:pt>
                <c:pt idx="1">
                  <c:v>647</c:v>
                </c:pt>
                <c:pt idx="2" formatCode="#,##0">
                  <c:v>1389</c:v>
                </c:pt>
                <c:pt idx="3">
                  <c:v>847</c:v>
                </c:pt>
              </c:numCache>
            </c:numRef>
          </c:val>
          <c:extLst>
            <c:ext xmlns:c16="http://schemas.microsoft.com/office/drawing/2014/chart" uri="{C3380CC4-5D6E-409C-BE32-E72D297353CC}">
              <c16:uniqueId val="{00000009-67EC-4332-AF1E-F41D76086397}"/>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dPt>
            <c:idx val="3"/>
            <c:marker>
              <c:symbol val="circle"/>
              <c:size val="5"/>
              <c:spPr>
                <a:solidFill>
                  <a:srgbClr val="C00000"/>
                </a:solidFill>
                <a:ln w="9525">
                  <a:solidFill>
                    <a:schemeClr val="accent3"/>
                  </a:solidFill>
                </a:ln>
                <a:effectLst/>
              </c:spPr>
            </c:marker>
            <c:bubble3D val="0"/>
            <c:extLst>
              <c:ext xmlns:c16="http://schemas.microsoft.com/office/drawing/2014/chart" uri="{C3380CC4-5D6E-409C-BE32-E72D297353CC}">
                <c16:uniqueId val="{0000000A-67EC-4332-AF1E-F41D76086397}"/>
              </c:ext>
            </c:extLst>
          </c:dPt>
          <c:dLbls>
            <c:dLbl>
              <c:idx val="0"/>
              <c:layout>
                <c:manualLayout>
                  <c:x val="-2.2262442680690699E-17"/>
                  <c:y val="-7.5808249721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EC-4332-AF1E-F41D76086397}"/>
                </c:ext>
              </c:extLst>
            </c:dLbl>
            <c:dLbl>
              <c:idx val="1"/>
              <c:layout>
                <c:manualLayout>
                  <c:x val="-4.8573163327261691E-3"/>
                  <c:y val="-7.1348940914158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7EC-4332-AF1E-F41D76086397}"/>
                </c:ext>
              </c:extLst>
            </c:dLbl>
            <c:dLbl>
              <c:idx val="2"/>
              <c:layout>
                <c:manualLayout>
                  <c:x val="2.8402366863905324E-2"/>
                  <c:y val="-7.13489409141583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7EC-4332-AF1E-F41D76086397}"/>
                </c:ext>
              </c:extLst>
            </c:dLbl>
            <c:dLbl>
              <c:idx val="3"/>
              <c:layout>
                <c:manualLayout>
                  <c:x val="0"/>
                  <c:y val="-5.3511705685618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7EC-4332-AF1E-F41D760863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0.53390491036632892</c:v>
                </c:pt>
                <c:pt idx="1">
                  <c:v>0.51636073423782924</c:v>
                </c:pt>
                <c:pt idx="2">
                  <c:v>0.89670755326016782</c:v>
                </c:pt>
                <c:pt idx="3">
                  <c:v>0.66956521739130437</c:v>
                </c:pt>
              </c:numCache>
            </c:numRef>
          </c:val>
          <c:smooth val="0"/>
          <c:extLst>
            <c:ext xmlns:c16="http://schemas.microsoft.com/office/drawing/2014/chart" uri="{C3380CC4-5D6E-409C-BE32-E72D297353CC}">
              <c16:uniqueId val="{0000000E-67EC-4332-AF1E-F41D76086397}"/>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layout>
        <c:manualLayout>
          <c:xMode val="edge"/>
          <c:yMode val="edge"/>
          <c:x val="0.18096004303809851"/>
          <c:y val="0.89772655690765923"/>
          <c:w val="0.63393912717432055"/>
          <c:h val="0.1022734430923407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Francisco Blanco</a:t>
          </a:r>
        </a:p>
        <a:p>
          <a:r>
            <a:rPr lang="es-MX" sz="1050" b="0" cap="none" spc="0">
              <a:ln w="0"/>
              <a:solidFill>
                <a:schemeClr val="tx1"/>
              </a:solidFill>
              <a:effectLst>
                <a:outerShdw blurRad="38100" dist="19050" dir="2700000" algn="tl" rotWithShape="0">
                  <a:schemeClr val="dk1">
                    <a:alpha val="40000"/>
                  </a:schemeClr>
                </a:outerShdw>
              </a:effectLst>
            </a:rPr>
            <a:t>Analista de Planificación y Desarrollo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Francisco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Analista de Planificación y Desarrollo</a:t>
          </a:r>
        </a:p>
      </dsp:txBody>
      <dsp:txXfrm rot="5400000">
        <a:off x="4559324" y="561975"/>
        <a:ext cx="1412850" cy="168592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0.02948</cdr:x>
      <cdr:y>0.05754</cdr:y>
    </cdr:from>
    <cdr:to>
      <cdr:x>0.15922</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0151" y="202785"/>
          <a:ext cx="748878" cy="39017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0.01759</cdr:x>
      <cdr:y>0.02219</cdr:y>
    </cdr:from>
    <cdr:to>
      <cdr:x>0.12518</cdr:x>
      <cdr:y>0.1208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8542" y="56633"/>
          <a:ext cx="602579" cy="251722"/>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D604-8E52-4A3B-AFC1-29B75C9B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5007</Words>
  <Characters>27541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Sergio M. Polanco Albuerne</cp:lastModifiedBy>
  <cp:revision>10</cp:revision>
  <cp:lastPrinted>2025-07-24T13:31:00Z</cp:lastPrinted>
  <dcterms:created xsi:type="dcterms:W3CDTF">2025-07-14T13:42:00Z</dcterms:created>
  <dcterms:modified xsi:type="dcterms:W3CDTF">2025-07-24T13:33:00Z</dcterms:modified>
</cp:coreProperties>
</file>